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52C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Jared Coffey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MATH 203</w:t>
      </w:r>
    </w:p>
    <w:p w14:paraId="00000002" w14:textId="057B163F" w:rsidR="007A52C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Kyle Chang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EDA Project </w:t>
      </w:r>
      <w:proofErr w:type="spellStart"/>
      <w:r>
        <w:rPr>
          <w:rFonts w:ascii="Times New Roman" w:eastAsia="Times New Roman" w:hAnsi="Times New Roman" w:cs="Times New Roman"/>
        </w:rPr>
        <w:t>Junhan</w:t>
      </w:r>
      <w:proofErr w:type="spellEnd"/>
      <w:r>
        <w:rPr>
          <w:rFonts w:ascii="Times New Roman" w:eastAsia="Times New Roman" w:hAnsi="Times New Roman" w:cs="Times New Roman"/>
        </w:rPr>
        <w:t xml:space="preserve"> Yu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  <w:r w:rsidR="006F77D6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Team 9 Proposal</w:t>
      </w:r>
    </w:p>
    <w:p w14:paraId="00000003" w14:textId="77777777" w:rsidR="007A52C8" w:rsidRDefault="007A52C8">
      <w:pPr>
        <w:rPr>
          <w:rFonts w:ascii="Times New Roman" w:eastAsia="Times New Roman" w:hAnsi="Times New Roman" w:cs="Times New Roman"/>
        </w:rPr>
      </w:pPr>
    </w:p>
    <w:p w14:paraId="00000004" w14:textId="77777777" w:rsidR="007A52C8" w:rsidRDefault="007A52C8">
      <w:pPr>
        <w:rPr>
          <w:rFonts w:ascii="Times New Roman" w:eastAsia="Times New Roman" w:hAnsi="Times New Roman" w:cs="Times New Roman"/>
        </w:rPr>
      </w:pPr>
    </w:p>
    <w:p w14:paraId="00000005" w14:textId="77777777" w:rsidR="007A52C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Background:</w:t>
      </w:r>
    </w:p>
    <w:p w14:paraId="00000006" w14:textId="77777777" w:rsidR="007A52C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Guns have never been a morally easy topic to discuss. To some, they represent a necessary tool to help humanity; to others, guns represent nothing but violence. The City of Rochester is no exception to this. Along with other urban issues such as hunger, and education quality, Rochester</w:t>
      </w:r>
      <w:proofErr w:type="gramStart"/>
      <w:r>
        <w:rPr>
          <w:rFonts w:ascii="Times New Roman" w:eastAsia="Times New Roman" w:hAnsi="Times New Roman" w:cs="Times New Roman"/>
        </w:rPr>
        <w:t>, in particular, has</w:t>
      </w:r>
      <w:proofErr w:type="gramEnd"/>
      <w:r>
        <w:rPr>
          <w:rFonts w:ascii="Times New Roman" w:eastAsia="Times New Roman" w:hAnsi="Times New Roman" w:cs="Times New Roman"/>
        </w:rPr>
        <w:t xml:space="preserve"> struggled with the issue of gun violence over the past couple of decades. </w:t>
      </w:r>
    </w:p>
    <w:p w14:paraId="00000007" w14:textId="77777777" w:rsidR="007A52C8" w:rsidRDefault="007A52C8">
      <w:pPr>
        <w:rPr>
          <w:rFonts w:ascii="Times New Roman" w:eastAsia="Times New Roman" w:hAnsi="Times New Roman" w:cs="Times New Roman"/>
          <w:i/>
        </w:rPr>
      </w:pPr>
    </w:p>
    <w:p w14:paraId="00000008" w14:textId="77777777" w:rsidR="007A52C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Question:</w:t>
      </w:r>
      <w:r>
        <w:rPr>
          <w:rFonts w:ascii="Times New Roman" w:eastAsia="Times New Roman" w:hAnsi="Times New Roman" w:cs="Times New Roman"/>
        </w:rPr>
        <w:tab/>
      </w:r>
    </w:p>
    <w:p w14:paraId="00000009" w14:textId="77777777" w:rsidR="007A52C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 students studying at the University of Rochester, we wanted to use this opportunity to conduct a statistical analysis on our surrounding community. Specifically, is there a relationship between food insecurity and gun violence within the City of Rochester? If so, what kind of relationship/correlation exists?</w:t>
      </w:r>
    </w:p>
    <w:p w14:paraId="0000000A" w14:textId="77777777" w:rsidR="007A52C8" w:rsidRDefault="007A52C8">
      <w:pPr>
        <w:rPr>
          <w:rFonts w:ascii="Times New Roman" w:eastAsia="Times New Roman" w:hAnsi="Times New Roman" w:cs="Times New Roman"/>
        </w:rPr>
      </w:pPr>
    </w:p>
    <w:p w14:paraId="0000000B" w14:textId="77777777" w:rsidR="007A52C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zip codes are most prevalent with gun violence?</w:t>
      </w:r>
    </w:p>
    <w:p w14:paraId="0000000C" w14:textId="77777777" w:rsidR="007A52C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zip codes have the highest food insecurity rates?</w:t>
      </w:r>
    </w:p>
    <w:p w14:paraId="0000000D" w14:textId="77777777" w:rsidR="007A52C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most recent data on food insecurity is from </w:t>
      </w:r>
    </w:p>
    <w:p w14:paraId="0000000E" w14:textId="77777777" w:rsidR="007A52C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should we narrow parts down? By Zip Code? By Latitude/Longitude Clustering?</w:t>
      </w:r>
    </w:p>
    <w:p w14:paraId="0000000F" w14:textId="77777777" w:rsidR="007A52C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found data is from 2018 - how have things changed since? </w:t>
      </w:r>
    </w:p>
    <w:p w14:paraId="00000010" w14:textId="77777777" w:rsidR="007A52C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there other hidden factors that may also play into this relationship (e.g.: education)</w:t>
      </w:r>
    </w:p>
    <w:p w14:paraId="00000011" w14:textId="77777777" w:rsidR="007A52C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we use measures of similarity/dissimilarity (e.g.: Sorensen-Dice Coefficient) to test the amount of overlap between these two variables?</w:t>
      </w:r>
    </w:p>
    <w:p w14:paraId="00000012" w14:textId="77777777" w:rsidR="007A52C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we extrapolate our findings to a broader range, or is this Rochester-specific?</w:t>
      </w:r>
    </w:p>
    <w:p w14:paraId="00000013" w14:textId="77777777" w:rsidR="007A52C8" w:rsidRDefault="007A52C8">
      <w:pPr>
        <w:rPr>
          <w:rFonts w:ascii="Times New Roman" w:eastAsia="Times New Roman" w:hAnsi="Times New Roman" w:cs="Times New Roman"/>
        </w:rPr>
      </w:pPr>
    </w:p>
    <w:p w14:paraId="00000014" w14:textId="77777777" w:rsidR="007A52C8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Possible Graphic and Table Representations:</w:t>
      </w:r>
    </w:p>
    <w:p w14:paraId="00000015" w14:textId="77777777" w:rsidR="007A52C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Comparative Histogram showing the relative frequencies of food insecurity and gun violence rates in </w:t>
      </w:r>
      <w:proofErr w:type="gramStart"/>
      <w:r>
        <w:rPr>
          <w:rFonts w:ascii="Times New Roman" w:eastAsia="Times New Roman" w:hAnsi="Times New Roman" w:cs="Times New Roman"/>
        </w:rPr>
        <w:t>Rochester</w:t>
      </w:r>
      <w:proofErr w:type="gramEnd"/>
    </w:p>
    <w:p w14:paraId="00000016" w14:textId="77777777" w:rsidR="007A52C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Comparative Scatter Plot using Latitude and Longitude Coordinates to compare </w:t>
      </w:r>
      <w:proofErr w:type="spellStart"/>
      <w:r>
        <w:rPr>
          <w:rFonts w:ascii="Times New Roman" w:eastAsia="Times New Roman" w:hAnsi="Times New Roman" w:cs="Times New Roman"/>
        </w:rPr>
        <w:t>clusterings</w:t>
      </w:r>
      <w:proofErr w:type="spellEnd"/>
      <w:r>
        <w:rPr>
          <w:rFonts w:ascii="Times New Roman" w:eastAsia="Times New Roman" w:hAnsi="Times New Roman" w:cs="Times New Roman"/>
        </w:rPr>
        <w:t xml:space="preserve"> of food insecurity and gun violence incidents (color-labeled)</w:t>
      </w:r>
    </w:p>
    <w:p w14:paraId="00000017" w14:textId="77777777" w:rsidR="007A52C8" w:rsidRDefault="007A52C8">
      <w:pPr>
        <w:numPr>
          <w:ilvl w:val="0"/>
          <w:numId w:val="1"/>
        </w:numPr>
      </w:pPr>
    </w:p>
    <w:p w14:paraId="00000018" w14:textId="77777777" w:rsidR="007A52C8" w:rsidRDefault="007A52C8">
      <w:pPr>
        <w:rPr>
          <w:rFonts w:ascii="Times New Roman" w:eastAsia="Times New Roman" w:hAnsi="Times New Roman" w:cs="Times New Roman"/>
        </w:rPr>
      </w:pPr>
    </w:p>
    <w:p w14:paraId="00000019" w14:textId="77777777" w:rsidR="007A52C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Datasets:</w:t>
      </w:r>
    </w:p>
    <w:p w14:paraId="0000001A" w14:textId="77777777" w:rsidR="007A52C8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be using data acquired from the RPD Open Data Portal and FoodLink.org. The former is a </w:t>
      </w:r>
      <w:proofErr w:type="gramStart"/>
      <w:r>
        <w:rPr>
          <w:rFonts w:ascii="Times New Roman" w:eastAsia="Times New Roman" w:hAnsi="Times New Roman" w:cs="Times New Roman"/>
        </w:rPr>
        <w:t>government maintained</w:t>
      </w:r>
      <w:proofErr w:type="gramEnd"/>
      <w:r>
        <w:rPr>
          <w:rFonts w:ascii="Times New Roman" w:eastAsia="Times New Roman" w:hAnsi="Times New Roman" w:cs="Times New Roman"/>
        </w:rPr>
        <w:t xml:space="preserve"> site offering public domain datasets relating to the City of Rochester’s Police Department. The latter comes from a company located in Rochester that’s dedicated to helping feed city residents in need. We will reference both sources as needed:</w:t>
      </w:r>
    </w:p>
    <w:p w14:paraId="0000001B" w14:textId="77777777" w:rsidR="007A52C8" w:rsidRDefault="007A52C8">
      <w:pPr>
        <w:ind w:firstLine="720"/>
        <w:rPr>
          <w:rFonts w:ascii="Times New Roman" w:eastAsia="Times New Roman" w:hAnsi="Times New Roman" w:cs="Times New Roman"/>
        </w:rPr>
      </w:pPr>
    </w:p>
    <w:p w14:paraId="0000001C" w14:textId="77777777" w:rsidR="007A52C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RPD Open Data Portal: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https://data-rpdny.opendata.arcgis.com/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00001D" w14:textId="77777777" w:rsidR="007A52C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FoodLink.org: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https://foodlinkny.org/new-food-insecurity-data-show-level-of-need-in-rochester-other-communities/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00001E" w14:textId="77777777" w:rsidR="007A52C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Rochester Gun Violence Proclamation: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https://www.cityofrochester.gov/gunviolencestateofemergency/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sectPr w:rsidR="007A52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14C9F"/>
    <w:multiLevelType w:val="multilevel"/>
    <w:tmpl w:val="7C2AD0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842832"/>
    <w:multiLevelType w:val="multilevel"/>
    <w:tmpl w:val="885E2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83365936">
    <w:abstractNumId w:val="1"/>
  </w:num>
  <w:num w:numId="2" w16cid:durableId="139565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2C8"/>
    <w:rsid w:val="006F77D6"/>
    <w:rsid w:val="007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17DF"/>
  <w15:docId w15:val="{419DBE6D-9E9F-4E46-8E85-63FA5396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tyofrochester.gov/gunviolencestateofemergen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odlinkny.org/new-food-insecurity-data-show-level-of-need-in-rochester-other-communities/" TargetMode="External"/><Relationship Id="rId5" Type="http://schemas.openxmlformats.org/officeDocument/2006/relationships/hyperlink" Target="https://data-rpdny.opendata.arcgi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Coffey, Jared</cp:lastModifiedBy>
  <cp:revision>2</cp:revision>
  <dcterms:created xsi:type="dcterms:W3CDTF">2023-02-10T18:08:00Z</dcterms:created>
  <dcterms:modified xsi:type="dcterms:W3CDTF">2023-02-10T18:08:00Z</dcterms:modified>
</cp:coreProperties>
</file>