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Javad Ebadi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London, UK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javad.ebadi.1990@gmail.com</w:t>
        </w:r>
      </w:hyperlink>
      <w:r w:rsidDel="00000000" w:rsidR="00000000" w:rsidRPr="00000000">
        <w:rPr>
          <w:rtl w:val="0"/>
        </w:rPr>
        <w:t xml:space="preserve"> 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https://javadebadi1990.github.io</w:t>
        </w:r>
      </w:hyperlink>
      <w:r w:rsidDel="00000000" w:rsidR="00000000" w:rsidRPr="00000000">
        <w:rPr>
          <w:rtl w:val="0"/>
        </w:rPr>
        <w:t xml:space="preserve"> 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https://github.com/javadebadi</w:t>
        </w:r>
      </w:hyperlink>
      <w:r w:rsidDel="00000000" w:rsidR="00000000" w:rsidRPr="00000000">
        <w:rPr>
          <w:rtl w:val="0"/>
        </w:rPr>
        <w:t xml:space="preserve">           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https://www.linkedin.com/in/javad-ebadi-3629a481/</w:t>
        </w:r>
      </w:hyperlink>
      <w:r w:rsidDel="00000000" w:rsidR="00000000" w:rsidRPr="00000000">
        <w:rPr>
          <w:rtl w:val="0"/>
        </w:rPr>
        <w:t xml:space="preserve">                                          +98-914-326-1369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Proficient: C++, pandas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Moderate: Python, Git, Bash, Wordpress, Mathematica, numpy, scikit-learn, tensorflow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Familiar: SQL, Java (Android), HTML, CSS, MATLAB</w:t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b w:val="1"/>
          <w:rtl w:val="0"/>
        </w:rPr>
        <w:t xml:space="preserve">Build an Education and Research Website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https://www.datacademia.com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Created a website using Wordpress and a course platform using plugins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Created videos and wrote lecture notes in data science with Spreadsheet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Created social media channels and pages for the website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Regularly posted news and research material on the website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Institute for Research in Fundamental Sciences (IPM), Tehran, Iran          Aug. 2016 - Mar. 2020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Developed C++ codes to analyze CMS data to test new physics hypotheses. Wrote an object oriented code to construct physical objects from data and fully analyzed a dataset with 6.5 M records (21 GB) in about 4 minutes.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Wrote documentation of code and preprint of papers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Created videos for new students in the Lab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Published 4 papers ( 3 PRD, 1 CERN Report) in collaboration with five colleagues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Presented results in national and international conferences and workshops                                                           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90"/>
        <w:gridCol w:w="2670"/>
        <w:tblGridChange w:id="0">
          <w:tblGrid>
            <w:gridCol w:w="6690"/>
            <w:gridCol w:w="26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Business Analytics Nanodegree at Udacity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Mar. 2020 - May. 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Ph.D in particle physics, Institute for Research in Fundamental Sciences (IPM), Tehran, Iran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Sep. 2015 - Mar. 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M.Sc. in gravity and cosmology, Sharif University of Technology, Tehran, Iran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Sep. 2013 - Sep. 2015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B.S. in physics, Amirkabir University of Technology, Tehran, Iran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Sep. 2008 - Jun. 2013</w:t>
            </w:r>
          </w:p>
        </w:tc>
      </w:tr>
    </w:tbl>
    <w:p w:rsidR="00000000" w:rsidDel="00000000" w:rsidP="00000000" w:rsidRDefault="00000000" w:rsidRPr="00000000" w14:paraId="00000025">
      <w:pPr>
        <w:jc w:val="righ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datacademia.com" TargetMode="External"/><Relationship Id="rId9" Type="http://schemas.openxmlformats.org/officeDocument/2006/relationships/hyperlink" Target="https://www.linkedin.com/in/javad-ebadi-3629a481/" TargetMode="External"/><Relationship Id="rId5" Type="http://schemas.openxmlformats.org/officeDocument/2006/relationships/styles" Target="styles.xml"/><Relationship Id="rId6" Type="http://schemas.openxmlformats.org/officeDocument/2006/relationships/hyperlink" Target="mailto:javad.ebadi.1990@gmail.com" TargetMode="External"/><Relationship Id="rId7" Type="http://schemas.openxmlformats.org/officeDocument/2006/relationships/hyperlink" Target="https://javadebadi1990.github.io" TargetMode="External"/><Relationship Id="rId8" Type="http://schemas.openxmlformats.org/officeDocument/2006/relationships/hyperlink" Target="https://github.com/javadebad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