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FF95A" w14:textId="77777777" w:rsidR="008E795E" w:rsidRPr="004214FC" w:rsidRDefault="008E795E" w:rsidP="004214FC">
      <w:pPr>
        <w:pStyle w:val="Heading2"/>
        <w:bidi w:val="0"/>
      </w:pPr>
      <w:r w:rsidRPr="004214FC">
        <w:t>Home Page   @DateVersion@2022-03-08   @Namefilestart@22.03.08.01@NamefileEnd@   @linkHrefStert@https://vebko.org/Downloads/Instructions/WhatsNew/Test-AMPro%2022.03.08.01/001_Test-AMPro%2022.03.08.01_001_mu.mp4@linkHrefEnd@</w:t>
      </w:r>
    </w:p>
    <w:p w14:paraId="135B232C" w14:textId="4DFED089" w:rsidR="008E795E" w:rsidRPr="004214FC" w:rsidRDefault="008E795E" w:rsidP="008E795E">
      <w:pPr>
        <w:pStyle w:val="AAS-Normal"/>
        <w:rPr>
          <w:lang w:val="de-DE"/>
        </w:rPr>
      </w:pPr>
      <w:r w:rsidRPr="004214FC">
        <w:rPr>
          <w:lang w:val="es-ES"/>
        </w:rPr>
        <w:t xml:space="preserve"> Se ha añadido una nueva sección llamada "Sintonizador GPS" en "Ajustes". En el pasado, para sincronizar AMT105 scon GPS y otros dispositivos, había problemas debido a la diferencia horaria. Puedes introducir esta diferencia horaria en el campo "Tiempo de sintonización GPS" para que no surjan estos problemas en la prueba de extremo a extremo.</w:t>
      </w:r>
    </w:p>
    <w:p w14:paraId="5EA7313A" w14:textId="6C33C34B" w:rsidR="008E795E" w:rsidRPr="004214FC" w:rsidRDefault="008E795E" w:rsidP="008E795E">
      <w:pPr>
        <w:pStyle w:val="AAS-Normal"/>
      </w:pPr>
      <w:r w:rsidRPr="004214FC">
        <w:rPr>
          <w:lang w:val="es-ES"/>
        </w:rPr>
        <w:t xml:space="preserve"> Se han solucionado los problemas con las opciones relacionadas con la sección "Salida" de la ventana "Creador de informes PDF".</w:t>
      </w:r>
    </w:p>
    <w:p w14:paraId="37D861B2" w14:textId="77777777" w:rsidR="00EE5FC6" w:rsidRPr="004214FC" w:rsidRDefault="00EE5FC6" w:rsidP="004214FC">
      <w:pPr>
        <w:pStyle w:val="Heading2"/>
        <w:bidi w:val="0"/>
      </w:pPr>
      <w:r w:rsidRPr="004214FC">
        <w:t>Home Page   @DateVersion@2022-01-14   @Namefilestart@22.01.14.01@NamefileEnd@   @linkHrefStert@https://vebko.org/Downloads/Instructions/WhatsNew/Test-AMPro%2022.01.14.01/001_Test-AMPro%2022.01.14.01_001_mu.mp4@linkHrefEnd@</w:t>
      </w:r>
    </w:p>
    <w:p w14:paraId="5EF3457C" w14:textId="18D816EC" w:rsidR="00EE5FC6" w:rsidRPr="004214FC" w:rsidRDefault="00EE5FC6" w:rsidP="00EE5FC6">
      <w:pPr>
        <w:pStyle w:val="AAS-Normal"/>
        <w:rPr>
          <w:lang w:val="es-ES"/>
        </w:rPr>
      </w:pPr>
      <w:r w:rsidRPr="004214FC">
        <w:rPr>
          <w:lang w:val="es-ES"/>
        </w:rPr>
        <w:t>Tras activar el campo Periodo de registro y hacer clic en Aplicar, si el valor introducido era superior a 9 segundos, el software se bloqueaba, pero en la nueva versión no se puede introducir un valor superior a 9 segundos.</w:t>
      </w:r>
    </w:p>
    <w:p w14:paraId="1D775E0B" w14:textId="77777777" w:rsidR="00F92574" w:rsidRPr="004214FC" w:rsidRDefault="00F92574" w:rsidP="004214FC">
      <w:pPr>
        <w:pStyle w:val="Heading2"/>
        <w:bidi w:val="0"/>
      </w:pPr>
      <w:r w:rsidRPr="004214FC">
        <w:t>Home Page   @DateVersion@2021-11-30   @Namefilestart@21.11.30.01@NamefileEnd@   @linkHrefStert@https://vebko.org/Downloads/Instructions/WhatsNew/Test-AMPro%2021.11.30.01/001_Test-AMPro%2021.11.30.01_001_mu.mp4@linkHrefEnd@</w:t>
      </w:r>
    </w:p>
    <w:p w14:paraId="4CC34CE3" w14:textId="439308C3" w:rsidR="00F92574" w:rsidRPr="004214FC" w:rsidRDefault="00F92574" w:rsidP="00F92574">
      <w:pPr>
        <w:pStyle w:val="AAS-Normal"/>
        <w:rPr>
          <w:lang w:val="de-DE"/>
        </w:rPr>
      </w:pPr>
      <w:r w:rsidRPr="004214FC">
        <w:rPr>
          <w:lang w:val="de-DE"/>
        </w:rPr>
        <w:t>Después de conectarse al dispositivo, si la palabra VIVADO aparece en la columna Versión de Micro, se crea una nueva opción llamada Actualizar Bootloader. Tras activar esta opción y volver a pulsar el botón Actualizar Firmware, el programa se actualizará, apareciendo entonces una pantalla de alerta para actualizar el bootloader. Es importante asegurarse de que la alimentación del dispositivo no se interrumpe antes de hacerlo. Si el dispositivo se apaga mientras se hace esto, ya no se puede utilizar y hay que enviar el dispositivo a la empresa. Esto lleva mucho tiempo, unos 2 minutos, por lo que es mejor hacer todos los pasos con un cable LAN. En la página de alerta, al hacer clic en Sí, los paquetes del cargador de arranque se envían al 7020 micro y se actualizan. Después de hacer este paso, el color de esta opción, así como su nombre, cambiará de Update Bootloader a Force Update Bootloader. La opción de forzar la actualización del gestor de arranque se utiliza cuando se quiere estar seguro de actualizar el gestor de arranque de nuevo.</w:t>
      </w:r>
    </w:p>
    <w:p w14:paraId="58B623A9" w14:textId="77777777" w:rsidR="00DB2EA3" w:rsidRPr="004214FC" w:rsidRDefault="00DB2EA3" w:rsidP="004214FC">
      <w:pPr>
        <w:pStyle w:val="Heading2"/>
        <w:bidi w:val="0"/>
        <w:rPr>
          <w:rtl/>
        </w:rPr>
      </w:pPr>
      <w:r w:rsidRPr="004214FC">
        <w:rPr>
          <w:lang w:val="de-DE"/>
        </w:rPr>
        <w:t>Home Page   @DateVersion@2021-10-21   @Namefilestart@21.10.21.01@NamefileEnd@   @linkHrefStert@https://vebko.org/Downloads/Instructions/WhatsNew/Test-AMPro%2021.10.21.01/001_Test-AMPro%2021.10.21.01_001_mu.mp4@linkHrefEnd@</w:t>
      </w:r>
    </w:p>
    <w:p w14:paraId="7C1F9393" w14:textId="7AC3F761" w:rsidR="00DB2EA3" w:rsidRPr="004214FC" w:rsidRDefault="00DB2EA3" w:rsidP="00DB2EA3">
      <w:pPr>
        <w:pStyle w:val="AAS-Normal"/>
        <w:rPr>
          <w:lang w:val="de-DE"/>
        </w:rPr>
      </w:pPr>
      <w:r w:rsidRPr="004214FC">
        <w:rPr>
          <w:lang w:val="de-DE"/>
        </w:rPr>
        <w:t>En la sección del Generador de Informes, se añade la sección Fusionar Informe. Aquí se pueden fusionar los informes añadidos. Se crean tres opciones, Numeración continua de páginas, Tabla de contenido y Borrar archivos de informes añadidos para numerar continuamente las páginas, tabulación de listas de informes y la ausencia de los archivos de informes se crean por separado de cada archivo de prueba respectivamente. Estas opciones están activadas por defecto.</w:t>
      </w:r>
    </w:p>
    <w:p w14:paraId="5C42F4E7" w14:textId="77777777" w:rsidR="00994374" w:rsidRPr="004214FC" w:rsidRDefault="00994374" w:rsidP="004214FC">
      <w:pPr>
        <w:pStyle w:val="Heading2"/>
        <w:bidi w:val="0"/>
        <w:rPr>
          <w:rtl/>
          <w:lang w:bidi="fa-IR"/>
        </w:rPr>
      </w:pPr>
      <w:r w:rsidRPr="004214FC">
        <w:rPr>
          <w:lang w:val="de-DE" w:bidi="fa-IR"/>
        </w:rPr>
        <w:t>Home Page   @DateVersion@2021-06-18   @Namefilestart@21.06.18.01@NamefileEnd@   @linkHrefStert@https://vebko.org/Downloads/Instructions/WhatsNew/Test-AMPro%2021.06.18.01/001_Test-AMPro%2021.06.18.01_001_mu.mp4@linkHrefEnd@</w:t>
      </w:r>
    </w:p>
    <w:p w14:paraId="2AC01C1B" w14:textId="4AF63C93" w:rsidR="00994374" w:rsidRPr="004214FC" w:rsidRDefault="00994374" w:rsidP="00994374">
      <w:pPr>
        <w:pStyle w:val="AAS-Normal"/>
        <w:rPr>
          <w:lang w:val="de-DE"/>
        </w:rPr>
      </w:pPr>
      <w:r w:rsidRPr="004214FC">
        <w:rPr>
          <w:lang w:val="de-DE"/>
        </w:rPr>
        <w:t>En ordenadores con varios usuarios, se recomienda hacer clic con el botón derecho del ratón sobre el archivo exe del software y desde el principio seleccionar la opción de ejecutar este programa como administrador y realizar el proceso de instalación ejecutando el archivo exe según el pasado.</w:t>
      </w:r>
    </w:p>
    <w:p w14:paraId="2789AD99" w14:textId="637EA273" w:rsidR="00994374" w:rsidRPr="004214FC" w:rsidRDefault="00994374" w:rsidP="00994374">
      <w:pPr>
        <w:pStyle w:val="AAS-Normal"/>
        <w:rPr>
          <w:lang w:val="de-DE"/>
        </w:rPr>
      </w:pPr>
      <w:r w:rsidRPr="004214FC">
        <w:rPr>
          <w:lang w:val="de-DE"/>
        </w:rPr>
        <w:t>En la página de Configuración, después de conectarse al dispositivo en la tabla en la pestaña de Conexión &amp;hardware, se puede ver la versión del controlador, el panel frontal del dispositivo, y el micro en el dispositivo.</w:t>
      </w:r>
    </w:p>
    <w:p w14:paraId="7B32CDBB" w14:textId="77777777" w:rsidR="00B65C6D" w:rsidRPr="004214FC" w:rsidRDefault="00B65C6D" w:rsidP="004214FC">
      <w:pPr>
        <w:pStyle w:val="Heading2"/>
        <w:bidi w:val="0"/>
        <w:rPr>
          <w:rtl/>
          <w:lang w:bidi="fa-IR"/>
        </w:rPr>
      </w:pPr>
      <w:r w:rsidRPr="004214FC">
        <w:rPr>
          <w:lang w:val="de-DE" w:bidi="fa-IR"/>
        </w:rPr>
        <w:t>Home Page   @DateVersion@2021-06-05   @Namefilestart@21.06.05.01@NamefileEnd@   @linkHrefStert@https://vebko.org/Downloads/Instructions/WhatsNew/Test-AMPro%2021.06.05.01/001_Test-AMPro%2021.06.05.01_001_mu.mp4@linkHrefEnd@</w:t>
      </w:r>
    </w:p>
    <w:p w14:paraId="2AA544D8" w14:textId="0C2B07D2" w:rsidR="00B65C6D" w:rsidRPr="004214FC" w:rsidRDefault="00B65C6D" w:rsidP="00B65C6D">
      <w:pPr>
        <w:pStyle w:val="AAS-Normal"/>
        <w:rPr>
          <w:lang w:val="de-DE"/>
        </w:rPr>
      </w:pPr>
      <w:r w:rsidRPr="004214FC">
        <w:rPr>
          <w:lang w:val="de-DE"/>
        </w:rPr>
        <w:t>En la pestaña "Hardware" de la página "Configuración", se ha añadido una nueva opción llamada "Continuar tras la desconexión". Esta opción no está activada por defecto. Si la prueba del cable de red o la conexión entre el probador y el portátil se interrumpe, la prueba continuará, pero los resultados no se registran en el software.</w:t>
      </w:r>
    </w:p>
    <w:p w14:paraId="15A29FE1" w14:textId="77777777" w:rsidR="00AC1E5A" w:rsidRPr="004214FC" w:rsidRDefault="00AC1E5A" w:rsidP="004214FC">
      <w:pPr>
        <w:pStyle w:val="Heading2"/>
        <w:bidi w:val="0"/>
        <w:rPr>
          <w:rtl/>
          <w:lang w:bidi="fa-IR"/>
        </w:rPr>
      </w:pPr>
      <w:r w:rsidRPr="004214FC">
        <w:rPr>
          <w:lang w:val="de-DE" w:bidi="fa-IR"/>
        </w:rPr>
        <w:t>Home Page   @DateVersion@2021-04-11   @Namefilestart@21.04.11.01@NamefileEnd@   @linkHrefStert@https://vebko.org/Downloads/Instructions/WhatsNew/Test-AMPro%2021.04.11.01/001_Test-AMPro%2021.04.11.01_001_mu.mp4@linkHrefEnd@</w:t>
      </w:r>
    </w:p>
    <w:p w14:paraId="34F16030" w14:textId="69D7C84C" w:rsidR="00AC1E5A" w:rsidRPr="004214FC" w:rsidRDefault="00AC1E5A" w:rsidP="00AC1E5A">
      <w:pPr>
        <w:pStyle w:val="AAS-Normal"/>
        <w:rPr>
          <w:lang w:val="de-DE"/>
        </w:rPr>
      </w:pPr>
      <w:r w:rsidRPr="004214FC">
        <w:rPr>
          <w:lang w:val="de-DE"/>
        </w:rPr>
        <w:t>En la ventana de Configuración, se crea una nueva pestaña llamada Ayuda. En la Ayuda y en los vídeos se han introducido muchos cambios, por lo que se pueden realizar diversos ajustes en distintas partes de esta pestaña. En los vídeos correspondientes se ofrecen explicaciones adicionales.</w:t>
      </w:r>
    </w:p>
    <w:p w14:paraId="6F89A998" w14:textId="77777777" w:rsidR="00286F54" w:rsidRPr="004214FC" w:rsidRDefault="00286F54" w:rsidP="004214FC">
      <w:pPr>
        <w:pStyle w:val="Heading2"/>
        <w:bidi w:val="0"/>
        <w:rPr>
          <w:rtl/>
        </w:rPr>
      </w:pPr>
      <w:r w:rsidRPr="004214FC">
        <w:rPr>
          <w:lang w:val="de-DE"/>
        </w:rPr>
        <w:t>Home Page   @DateVersion@2021-03-31   @Namefilestart@21.03.31.01@NamefileEnd@   @linkHrefStert@https://vebko.org/Downloads/Instructions/WhatsNew/Test-AMPro%2021.03.31.01/001_Test-AMPro%2021.03.31.01_001_mu.mp4@linkHrefEnd@</w:t>
      </w:r>
    </w:p>
    <w:p w14:paraId="3D45C193" w14:textId="162BF09E" w:rsidR="00286F54" w:rsidRPr="004214FC" w:rsidRDefault="00286F54" w:rsidP="00286F54">
      <w:pPr>
        <w:pStyle w:val="AAS-Normal"/>
        <w:rPr>
          <w:lang w:val="es-ES"/>
        </w:rPr>
      </w:pPr>
      <w:r w:rsidRPr="004214FC">
        <w:rPr>
          <w:lang w:val="es-ES"/>
        </w:rPr>
        <w:t>Por defecto, el idioma de la ayuda se encuentra en la sección Idioma predeterminado de la ayuda y la fecha de la prueba en la sección Fecha/Hora de la pestaña Sala se encuentra en inglés. Si ya ha instalado el software en su sistema, debe borrar la caché una vez para ver este cambio.</w:t>
      </w:r>
    </w:p>
    <w:p w14:paraId="11794141" w14:textId="77777777" w:rsidR="003810BA" w:rsidRPr="004214FC" w:rsidRDefault="003810BA" w:rsidP="004214FC">
      <w:pPr>
        <w:pStyle w:val="Heading2"/>
        <w:bidi w:val="0"/>
        <w:rPr>
          <w:rtl/>
        </w:rPr>
      </w:pPr>
      <w:r w:rsidRPr="004214FC">
        <w:t>Home Page   @DateVersion@2021-02-22   @Namefilestart@21.02.22.01@NamefileEnd@   @linkHrefStert@https://vebko.org/Downloads/Instructions/WhatsNew/Test-AMPro%2021.02.22.01/001_Test-AMPro%2021.02.22.01_001_mu.mp4@linkHrefEnd@</w:t>
      </w:r>
    </w:p>
    <w:p w14:paraId="7072B1F9" w14:textId="2EBA8B2E" w:rsidR="003810BA" w:rsidRPr="004214FC" w:rsidRDefault="003810BA" w:rsidP="003810BA">
      <w:pPr>
        <w:pStyle w:val="AAS-Normal"/>
        <w:rPr>
          <w:lang w:val="es-ES"/>
        </w:rPr>
      </w:pPr>
      <w:r w:rsidRPr="004214FC">
        <w:rPr>
          <w:lang w:val="es-ES"/>
        </w:rPr>
        <w:t>Al hacer clic en el número de versión de la página del software, se abre el sitio web de vebko, en el que se puede descargar la versión existente y las versiones anteriores, así como los vídeos de Novedades relacionados con cada versión. Además, al hacer clic en las novedades, se abre la página de formación del sitio web de vebko.</w:t>
      </w:r>
    </w:p>
    <w:p w14:paraId="74C8A043" w14:textId="77777777" w:rsidR="00B41997" w:rsidRPr="004214FC" w:rsidRDefault="00B41997" w:rsidP="004214FC">
      <w:pPr>
        <w:pStyle w:val="Heading2"/>
        <w:bidi w:val="0"/>
      </w:pPr>
      <w:r w:rsidRPr="004214FC">
        <w:t>HOME PAGE   @DateVersion@2020-06-03   @Namefilestart@99.03.14.02@NamefileEnd@   @linkHrefStert@https://vebko.org/Downloads/Instructions/WhatsNew/Test-AMPro%2099.03.14.02/001_Test-AMPro%2099.03.14.02_001_mu.mp4@linkHrefEnd@</w:t>
      </w:r>
    </w:p>
    <w:p w14:paraId="04287A2F" w14:textId="457A3CE0" w:rsidR="00B41997" w:rsidRPr="004214FC" w:rsidRDefault="00B41997" w:rsidP="00B41997">
      <w:pPr>
        <w:pStyle w:val="AAS-Normal"/>
      </w:pPr>
      <w:r w:rsidRPr="004214FC">
        <w:t>Entrando en "Ajuste" en la primera página del software y yendo a la pestaña "Sala" y seleccionando "Lugares decimales", en el campo "Tipo de elemento" seleccionando "Secuenciador", se puede cambiar la visualización de los números a 8 lugares decimales. Si se selecciona la barra de herramientas "Ajuste del número de decimales" y se hace clic en "Cargar plantilla", estos cambios son visibles en el "Secuenciador".</w:t>
      </w:r>
    </w:p>
    <w:p w14:paraId="1B62BDAB" w14:textId="34F42D2F" w:rsidR="00B41997" w:rsidRPr="004214FC" w:rsidRDefault="00B41997" w:rsidP="00B41997">
      <w:pPr>
        <w:pStyle w:val="AAS-Normal"/>
      </w:pPr>
      <w:r w:rsidRPr="004214FC">
        <w:t>Corrección del "Generador de informes" en la pestaña "Sala". Al utilizar el generador de informes, puede informar sin tener que abrir el archivo de prueba.</w:t>
      </w:r>
    </w:p>
    <w:p w14:paraId="57D3FB9F" w14:textId="77777777" w:rsidR="00192851" w:rsidRPr="004214FC" w:rsidRDefault="00192851" w:rsidP="004214FC">
      <w:pPr>
        <w:pStyle w:val="Heading2"/>
        <w:bidi w:val="0"/>
        <w:rPr>
          <w:lang w:val="es-ES"/>
        </w:rPr>
      </w:pPr>
      <w:r w:rsidRPr="004214FC">
        <w:rPr>
          <w:lang w:val="es-ES"/>
        </w:rPr>
        <w:t>HOME PAGE   @DateVersion@2020-11-03   @Namefilestart@99.08.13.01@NamefileEnd@   @linkHrefStert@https://vebko.org/Downloads/Instructions/WhatsNew/Test-AMPro%2099.08.13.01/001_Test-AMPro%2099.08.13.01_001_mu.mp4@linkHrefEnd@</w:t>
      </w:r>
    </w:p>
    <w:p w14:paraId="080D98B2" w14:textId="16762890" w:rsidR="00192851" w:rsidRPr="004214FC" w:rsidRDefault="00192851" w:rsidP="00192851">
      <w:pPr>
        <w:pStyle w:val="AAS-Normal"/>
        <w:rPr>
          <w:lang w:val="de-DE"/>
        </w:rPr>
      </w:pPr>
      <w:r w:rsidRPr="004214FC">
        <w:rPr>
          <w:lang w:val="de-DE"/>
        </w:rPr>
        <w:t>En la nueva versión, el nombre persa de la empresa se ha eliminado de la página principal del programa.</w:t>
      </w:r>
    </w:p>
    <w:p w14:paraId="690025DB" w14:textId="77777777" w:rsidR="00CB347C" w:rsidRPr="004214FC" w:rsidRDefault="00CB347C" w:rsidP="004214FC">
      <w:pPr>
        <w:pStyle w:val="Heading2"/>
        <w:bidi w:val="0"/>
        <w:rPr>
          <w:lang w:val="de-DE"/>
        </w:rPr>
      </w:pPr>
      <w:r w:rsidRPr="004214FC">
        <w:rPr>
          <w:lang w:val="de-DE"/>
        </w:rPr>
        <w:t>HOME PAGE   @DateVersion@2020-11-05   @Namefilestart@99.08.15.01@NamefileEnd@   @linkHrefStert@https://vebko.org/Downloads/Instructions/WhatsNew/Test-AMPro%2099.08.15.01/001_Test-AMPro%2099.08.15.01_001_mu.mp4@linkHrefEnd@</w:t>
      </w:r>
    </w:p>
    <w:p w14:paraId="32D6823F" w14:textId="7D7E3D0E" w:rsidR="00CB347C" w:rsidRPr="004214FC" w:rsidRDefault="00CB347C" w:rsidP="00CB347C">
      <w:pPr>
        <w:pStyle w:val="AAS-Normal"/>
        <w:rPr>
          <w:lang w:val="de-DE"/>
        </w:rPr>
      </w:pPr>
      <w:r w:rsidRPr="004214FC">
        <w:rPr>
          <w:lang w:val="de-DE"/>
        </w:rPr>
        <w:t>En la ventana de Configuración se realizan muchos cambios en los Dispositivos Disponibles. Después de hacer clic en iniciar la búsqueda, mostrando la información del dispositivo, haciendo clic con el botón derecho del ratón en la fila y seleccionando la opción Establecer una dirección IP estática en Windows, se puede configurar directamente la IP del portátil de dos maneras Manual y Automática.</w:t>
      </w:r>
    </w:p>
    <w:p w14:paraId="1F5CA7F3" w14:textId="6EF94090" w:rsidR="00CB347C" w:rsidRPr="004214FC" w:rsidRDefault="00CB347C" w:rsidP="00CB347C">
      <w:pPr>
        <w:pStyle w:val="AAS-Normal"/>
        <w:rPr>
          <w:lang w:val="de-DE"/>
        </w:rPr>
      </w:pPr>
      <w:r w:rsidRPr="004214FC">
        <w:rPr>
          <w:lang w:val="de-DE"/>
        </w:rPr>
        <w:t>También en esta pestaña hay otras formas de cambiar la IP del dispositivo seleccionando la opción "Set IP to Device" y conectándose directamente al dispositivo sin introducir la IP, en la pestaña connection &amp; firmware.</w:t>
      </w:r>
    </w:p>
    <w:p w14:paraId="33EE2D44" w14:textId="6B2EC587" w:rsidR="00CB347C" w:rsidRPr="004214FC" w:rsidRDefault="00CB347C" w:rsidP="00CB347C">
      <w:pPr>
        <w:pStyle w:val="AAS-Normal"/>
        <w:rPr>
          <w:lang w:val="de-DE"/>
        </w:rPr>
      </w:pPr>
      <w:r w:rsidRPr="004214FC">
        <w:rPr>
          <w:lang w:val="de-DE"/>
        </w:rPr>
        <w:t>Añadir la opción de detener la búsqueda en la pestaña de dispositivos disponibles para que el usuario pueda detener la búsqueda. La red de adaptadores de interfaz también está al lado de esta opción.</w:t>
      </w:r>
    </w:p>
    <w:sectPr w:rsidR="00CB347C" w:rsidRPr="004214FC" w:rsidSect="002A246F">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F6A6D" w14:textId="77777777" w:rsidR="009C0096" w:rsidRDefault="009C0096" w:rsidP="003B0951">
      <w:pPr>
        <w:spacing w:before="0" w:after="0"/>
      </w:pPr>
      <w:r>
        <w:separator/>
      </w:r>
    </w:p>
  </w:endnote>
  <w:endnote w:type="continuationSeparator" w:id="0">
    <w:p w14:paraId="44A44496" w14:textId="77777777" w:rsidR="009C0096" w:rsidRDefault="009C0096"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CBFD0" w14:textId="77777777" w:rsidR="009C0096" w:rsidRDefault="009C0096" w:rsidP="007168D8">
      <w:pPr>
        <w:bidi w:val="0"/>
        <w:spacing w:before="0" w:after="0"/>
      </w:pPr>
      <w:r>
        <w:separator/>
      </w:r>
    </w:p>
  </w:footnote>
  <w:footnote w:type="continuationSeparator" w:id="0">
    <w:p w14:paraId="11E677DB" w14:textId="77777777" w:rsidR="009C0096" w:rsidRDefault="009C0096"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64F7" w14:textId="77777777" w:rsidR="002A307D" w:rsidRDefault="002A307D">
    <w:r>
      <w:rPr>
        <w:noProof/>
      </w:rPr>
      <mc:AlternateContent>
        <mc:Choice Requires="wps">
          <w:drawing>
            <wp:anchor distT="0" distB="0" distL="118745" distR="118745" simplePos="0" relativeHeight="251911168" behindDoc="1" locked="0" layoutInCell="1" allowOverlap="0" wp14:anchorId="743C8D0E" wp14:editId="51FC4360">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B1AC4A"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9C0096">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743C8D0E"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55B1AC4A"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9C0096">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0"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7"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29"/>
  </w:num>
  <w:num w:numId="2" w16cid:durableId="1861047356">
    <w:abstractNumId w:val="31"/>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8"/>
  </w:num>
  <w:num w:numId="8" w16cid:durableId="54360856">
    <w:abstractNumId w:val="13"/>
  </w:num>
  <w:num w:numId="9" w16cid:durableId="629215586">
    <w:abstractNumId w:val="36"/>
  </w:num>
  <w:num w:numId="10" w16cid:durableId="245655931">
    <w:abstractNumId w:val="37"/>
  </w:num>
  <w:num w:numId="11" w16cid:durableId="930088849">
    <w:abstractNumId w:val="19"/>
  </w:num>
  <w:num w:numId="12" w16cid:durableId="1957524191">
    <w:abstractNumId w:val="32"/>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6"/>
  </w:num>
  <w:num w:numId="19" w16cid:durableId="17850728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99965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5284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96758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66929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083383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43160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2436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49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00189688">
    <w:abstractNumId w:val="34"/>
  </w:num>
  <w:num w:numId="29" w16cid:durableId="896548298">
    <w:abstractNumId w:val="15"/>
  </w:num>
  <w:num w:numId="30" w16cid:durableId="942030803">
    <w:abstractNumId w:val="17"/>
  </w:num>
  <w:num w:numId="31" w16cid:durableId="1026323510">
    <w:abstractNumId w:val="26"/>
  </w:num>
  <w:num w:numId="32" w16cid:durableId="224951211">
    <w:abstractNumId w:val="30"/>
  </w:num>
  <w:num w:numId="33" w16cid:durableId="639966110">
    <w:abstractNumId w:val="21"/>
  </w:num>
  <w:num w:numId="34" w16cid:durableId="568467292">
    <w:abstractNumId w:val="9"/>
  </w:num>
  <w:num w:numId="35" w16cid:durableId="1145124015">
    <w:abstractNumId w:val="7"/>
  </w:num>
  <w:num w:numId="36" w16cid:durableId="1306425530">
    <w:abstractNumId w:val="6"/>
  </w:num>
  <w:num w:numId="37" w16cid:durableId="1492864371">
    <w:abstractNumId w:val="5"/>
  </w:num>
  <w:num w:numId="38" w16cid:durableId="2012219955">
    <w:abstractNumId w:val="4"/>
  </w:num>
  <w:num w:numId="39" w16cid:durableId="1942908259">
    <w:abstractNumId w:val="8"/>
  </w:num>
  <w:num w:numId="40" w16cid:durableId="725687359">
    <w:abstractNumId w:val="3"/>
  </w:num>
  <w:num w:numId="41" w16cid:durableId="1564677188">
    <w:abstractNumId w:val="2"/>
  </w:num>
  <w:num w:numId="42" w16cid:durableId="681666977">
    <w:abstractNumId w:val="1"/>
  </w:num>
  <w:num w:numId="43" w16cid:durableId="203181699">
    <w:abstractNumId w:val="0"/>
  </w:num>
  <w:num w:numId="44" w16cid:durableId="1154686411">
    <w:abstractNumId w:val="33"/>
  </w:num>
  <w:num w:numId="45" w16cid:durableId="562570019">
    <w:abstractNumId w:val="10"/>
  </w:num>
  <w:num w:numId="46" w16cid:durableId="502622814">
    <w:abstractNumId w:val="24"/>
  </w:num>
  <w:num w:numId="47" w16cid:durableId="1896773611">
    <w:abstractNumId w:val="18"/>
  </w:num>
  <w:num w:numId="48" w16cid:durableId="957100340">
    <w:abstractNumId w:val="11"/>
  </w:num>
  <w:num w:numId="49" w16cid:durableId="1184057916">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96"/>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164A"/>
    <w:rsid w:val="00031AB1"/>
    <w:rsid w:val="00031CEF"/>
    <w:rsid w:val="00031D5D"/>
    <w:rsid w:val="00031E38"/>
    <w:rsid w:val="00031F08"/>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531"/>
    <w:rsid w:val="00040662"/>
    <w:rsid w:val="000406F5"/>
    <w:rsid w:val="000408D0"/>
    <w:rsid w:val="00040B7E"/>
    <w:rsid w:val="00040CE4"/>
    <w:rsid w:val="00040DBE"/>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4D4"/>
    <w:rsid w:val="000A3533"/>
    <w:rsid w:val="000A3665"/>
    <w:rsid w:val="000A41A3"/>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7AD9"/>
    <w:rsid w:val="000E7B0F"/>
    <w:rsid w:val="000E7C13"/>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F3E"/>
    <w:rsid w:val="00192252"/>
    <w:rsid w:val="00192301"/>
    <w:rsid w:val="00192360"/>
    <w:rsid w:val="00192439"/>
    <w:rsid w:val="001924F0"/>
    <w:rsid w:val="001926C0"/>
    <w:rsid w:val="00192851"/>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CBE"/>
    <w:rsid w:val="00252D08"/>
    <w:rsid w:val="00252F6E"/>
    <w:rsid w:val="002531E7"/>
    <w:rsid w:val="002534E9"/>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F1"/>
    <w:rsid w:val="002802AA"/>
    <w:rsid w:val="00280343"/>
    <w:rsid w:val="00280D5B"/>
    <w:rsid w:val="00280DF4"/>
    <w:rsid w:val="00281B47"/>
    <w:rsid w:val="00281BD6"/>
    <w:rsid w:val="00281D1F"/>
    <w:rsid w:val="00281DE8"/>
    <w:rsid w:val="0028233D"/>
    <w:rsid w:val="0028279F"/>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6F54"/>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A1F"/>
    <w:rsid w:val="002D7B0D"/>
    <w:rsid w:val="002D7B1A"/>
    <w:rsid w:val="002D7B1D"/>
    <w:rsid w:val="002D7BB0"/>
    <w:rsid w:val="002D7C7F"/>
    <w:rsid w:val="002E001C"/>
    <w:rsid w:val="002E01A3"/>
    <w:rsid w:val="002E0364"/>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DF1"/>
    <w:rsid w:val="003372D5"/>
    <w:rsid w:val="003377A3"/>
    <w:rsid w:val="0033788B"/>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BE8"/>
    <w:rsid w:val="00347C82"/>
    <w:rsid w:val="00347C89"/>
    <w:rsid w:val="00347E62"/>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0BA"/>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4F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919"/>
    <w:rsid w:val="00617A5D"/>
    <w:rsid w:val="006200F7"/>
    <w:rsid w:val="0062070A"/>
    <w:rsid w:val="00621031"/>
    <w:rsid w:val="00621421"/>
    <w:rsid w:val="0062153C"/>
    <w:rsid w:val="00621C8F"/>
    <w:rsid w:val="00622383"/>
    <w:rsid w:val="00622695"/>
    <w:rsid w:val="006229B3"/>
    <w:rsid w:val="00622AC2"/>
    <w:rsid w:val="00622B9F"/>
    <w:rsid w:val="00622E9D"/>
    <w:rsid w:val="0062316D"/>
    <w:rsid w:val="0062335B"/>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E51"/>
    <w:rsid w:val="00780309"/>
    <w:rsid w:val="007803E3"/>
    <w:rsid w:val="0078050E"/>
    <w:rsid w:val="0078066D"/>
    <w:rsid w:val="00780765"/>
    <w:rsid w:val="00780A9D"/>
    <w:rsid w:val="00780F70"/>
    <w:rsid w:val="00780FA6"/>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BAB"/>
    <w:rsid w:val="008A7BE8"/>
    <w:rsid w:val="008A7C7B"/>
    <w:rsid w:val="008A7C9B"/>
    <w:rsid w:val="008A7EEF"/>
    <w:rsid w:val="008A7F0D"/>
    <w:rsid w:val="008A7F4B"/>
    <w:rsid w:val="008B0403"/>
    <w:rsid w:val="008B05A0"/>
    <w:rsid w:val="008B05AE"/>
    <w:rsid w:val="008B0AE4"/>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95E"/>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959"/>
    <w:rsid w:val="00903B6A"/>
    <w:rsid w:val="009044A2"/>
    <w:rsid w:val="00904738"/>
    <w:rsid w:val="00904800"/>
    <w:rsid w:val="00904863"/>
    <w:rsid w:val="009048BC"/>
    <w:rsid w:val="00904CEC"/>
    <w:rsid w:val="00904D7E"/>
    <w:rsid w:val="009050D8"/>
    <w:rsid w:val="0090524A"/>
    <w:rsid w:val="0090533B"/>
    <w:rsid w:val="009054A1"/>
    <w:rsid w:val="00905585"/>
    <w:rsid w:val="00905BCC"/>
    <w:rsid w:val="00905D8A"/>
    <w:rsid w:val="00905E62"/>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E8"/>
    <w:rsid w:val="00923626"/>
    <w:rsid w:val="00923A3B"/>
    <w:rsid w:val="00923DBF"/>
    <w:rsid w:val="00923DF4"/>
    <w:rsid w:val="00923E94"/>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406DD"/>
    <w:rsid w:val="00940825"/>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374"/>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E8F"/>
    <w:rsid w:val="009B0EAA"/>
    <w:rsid w:val="009B114A"/>
    <w:rsid w:val="009B1485"/>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6020"/>
    <w:rsid w:val="009B6113"/>
    <w:rsid w:val="009B649B"/>
    <w:rsid w:val="009B6576"/>
    <w:rsid w:val="009B6983"/>
    <w:rsid w:val="009B69E3"/>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096"/>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E62"/>
    <w:rsid w:val="009F2E77"/>
    <w:rsid w:val="009F314A"/>
    <w:rsid w:val="009F38BE"/>
    <w:rsid w:val="009F3959"/>
    <w:rsid w:val="009F3B92"/>
    <w:rsid w:val="009F3CA3"/>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D4F"/>
    <w:rsid w:val="00A06D99"/>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A9"/>
    <w:rsid w:val="00A30C5B"/>
    <w:rsid w:val="00A30C72"/>
    <w:rsid w:val="00A30FB7"/>
    <w:rsid w:val="00A310AF"/>
    <w:rsid w:val="00A310EC"/>
    <w:rsid w:val="00A311DD"/>
    <w:rsid w:val="00A31254"/>
    <w:rsid w:val="00A3134A"/>
    <w:rsid w:val="00A313C9"/>
    <w:rsid w:val="00A316AB"/>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E5A"/>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19C"/>
    <w:rsid w:val="00B4023D"/>
    <w:rsid w:val="00B4033B"/>
    <w:rsid w:val="00B403FB"/>
    <w:rsid w:val="00B405B0"/>
    <w:rsid w:val="00B40923"/>
    <w:rsid w:val="00B40BDF"/>
    <w:rsid w:val="00B40D1E"/>
    <w:rsid w:val="00B4119B"/>
    <w:rsid w:val="00B412C1"/>
    <w:rsid w:val="00B417CE"/>
    <w:rsid w:val="00B41997"/>
    <w:rsid w:val="00B41A10"/>
    <w:rsid w:val="00B41A25"/>
    <w:rsid w:val="00B41B2A"/>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621"/>
    <w:rsid w:val="00B6276D"/>
    <w:rsid w:val="00B627C5"/>
    <w:rsid w:val="00B634B3"/>
    <w:rsid w:val="00B63547"/>
    <w:rsid w:val="00B635A6"/>
    <w:rsid w:val="00B63C52"/>
    <w:rsid w:val="00B63FFB"/>
    <w:rsid w:val="00B6401E"/>
    <w:rsid w:val="00B64174"/>
    <w:rsid w:val="00B64391"/>
    <w:rsid w:val="00B64C69"/>
    <w:rsid w:val="00B64FF2"/>
    <w:rsid w:val="00B65017"/>
    <w:rsid w:val="00B650DA"/>
    <w:rsid w:val="00B65451"/>
    <w:rsid w:val="00B654B1"/>
    <w:rsid w:val="00B658B9"/>
    <w:rsid w:val="00B65B95"/>
    <w:rsid w:val="00B65C6D"/>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23EF"/>
    <w:rsid w:val="00BE244E"/>
    <w:rsid w:val="00BE291C"/>
    <w:rsid w:val="00BE2B52"/>
    <w:rsid w:val="00BE2B5D"/>
    <w:rsid w:val="00BE2BE4"/>
    <w:rsid w:val="00BE2D23"/>
    <w:rsid w:val="00BE2D95"/>
    <w:rsid w:val="00BE3239"/>
    <w:rsid w:val="00BE32BB"/>
    <w:rsid w:val="00BE3A00"/>
    <w:rsid w:val="00BE3AFA"/>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1C"/>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47C"/>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16E"/>
    <w:rsid w:val="00CE6ABA"/>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F1F"/>
    <w:rsid w:val="00D272B2"/>
    <w:rsid w:val="00D272DC"/>
    <w:rsid w:val="00D27444"/>
    <w:rsid w:val="00D279F7"/>
    <w:rsid w:val="00D27C14"/>
    <w:rsid w:val="00D27DD1"/>
    <w:rsid w:val="00D3005B"/>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8A2"/>
    <w:rsid w:val="00D46CDD"/>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B1"/>
    <w:rsid w:val="00DA1E44"/>
    <w:rsid w:val="00DA1EB1"/>
    <w:rsid w:val="00DA22E8"/>
    <w:rsid w:val="00DA24C2"/>
    <w:rsid w:val="00DA24F2"/>
    <w:rsid w:val="00DA2745"/>
    <w:rsid w:val="00DA2F1B"/>
    <w:rsid w:val="00DA35B6"/>
    <w:rsid w:val="00DA38A8"/>
    <w:rsid w:val="00DA3B02"/>
    <w:rsid w:val="00DA3D19"/>
    <w:rsid w:val="00DA3F04"/>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EA3"/>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830"/>
    <w:rsid w:val="00DD28D5"/>
    <w:rsid w:val="00DD2DF3"/>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9B0"/>
    <w:rsid w:val="00E47D54"/>
    <w:rsid w:val="00E47E6D"/>
    <w:rsid w:val="00E5007E"/>
    <w:rsid w:val="00E500A5"/>
    <w:rsid w:val="00E505B9"/>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E7"/>
    <w:rsid w:val="00E86D83"/>
    <w:rsid w:val="00E871EF"/>
    <w:rsid w:val="00E8726D"/>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DCC"/>
    <w:rsid w:val="00EE5FC6"/>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5B3"/>
    <w:rsid w:val="00F84844"/>
    <w:rsid w:val="00F84C1A"/>
    <w:rsid w:val="00F84E73"/>
    <w:rsid w:val="00F84F12"/>
    <w:rsid w:val="00F8500A"/>
    <w:rsid w:val="00F8503C"/>
    <w:rsid w:val="00F850FA"/>
    <w:rsid w:val="00F85457"/>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574"/>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5B4"/>
    <w:rsid w:val="00FB6984"/>
    <w:rsid w:val="00FB6BA3"/>
    <w:rsid w:val="00FB6DBF"/>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54B"/>
    <w:rsid w:val="00FC57B8"/>
    <w:rsid w:val="00FC5869"/>
    <w:rsid w:val="00FC5B19"/>
    <w:rsid w:val="00FC5DF6"/>
    <w:rsid w:val="00FC60C4"/>
    <w:rsid w:val="00FC61EB"/>
    <w:rsid w:val="00FC6513"/>
    <w:rsid w:val="00FC66B5"/>
    <w:rsid w:val="00FC686E"/>
    <w:rsid w:val="00FC6E0B"/>
    <w:rsid w:val="00FC6E49"/>
    <w:rsid w:val="00FC7059"/>
    <w:rsid w:val="00FC7334"/>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07923"/>
  <w15:chartTrackingRefBased/>
  <w15:docId w15:val="{1A8CA69B-BDC9-43FE-AC1D-095F7395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19C"/>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B4019C"/>
    <w:pPr>
      <w:keepLines/>
      <w:numPr>
        <w:numId w:val="9"/>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B4019C"/>
    <w:pPr>
      <w:keepNext/>
      <w:keepLines/>
      <w:numPr>
        <w:ilvl w:val="1"/>
        <w:numId w:val="9"/>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B4019C"/>
    <w:pPr>
      <w:keepNext/>
      <w:keepLines/>
      <w:numPr>
        <w:ilvl w:val="2"/>
        <w:numId w:val="9"/>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B4019C"/>
    <w:pPr>
      <w:keepNext/>
      <w:keepLines/>
      <w:numPr>
        <w:ilvl w:val="3"/>
        <w:numId w:val="9"/>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B4019C"/>
    <w:pPr>
      <w:keepNext/>
      <w:keepLines/>
      <w:numPr>
        <w:ilvl w:val="4"/>
        <w:numId w:val="9"/>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B4019C"/>
    <w:pPr>
      <w:keepNext/>
      <w:keepLines/>
      <w:numPr>
        <w:ilvl w:val="5"/>
        <w:numId w:val="9"/>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B4019C"/>
    <w:pPr>
      <w:keepNext/>
      <w:keepLines/>
      <w:numPr>
        <w:ilvl w:val="6"/>
        <w:numId w:val="9"/>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B4019C"/>
    <w:pPr>
      <w:keepNext/>
      <w:keepLines/>
      <w:numPr>
        <w:ilvl w:val="7"/>
        <w:numId w:val="9"/>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B4019C"/>
    <w:pPr>
      <w:keepNext/>
      <w:keepLines/>
      <w:numPr>
        <w:ilvl w:val="8"/>
        <w:numId w:val="9"/>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B401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019C"/>
  </w:style>
  <w:style w:type="character" w:customStyle="1" w:styleId="Heading1Char">
    <w:name w:val="Heading 1 Char"/>
    <w:basedOn w:val="DefaultParagraphFont"/>
    <w:link w:val="Heading1"/>
    <w:uiPriority w:val="9"/>
    <w:rsid w:val="00B4019C"/>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B4019C"/>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B4019C"/>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B4019C"/>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B4019C"/>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B4019C"/>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B4019C"/>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B4019C"/>
    <w:rPr>
      <w:rFonts w:ascii="Cambria Math" w:hAnsi="Cambria Math"/>
      <w:iCs/>
    </w:rPr>
  </w:style>
  <w:style w:type="paragraph" w:customStyle="1" w:styleId="AAA-Bulet-Circel">
    <w:name w:val="AAA- Bulet- Circel"/>
    <w:basedOn w:val="Normal"/>
    <w:qFormat/>
    <w:rsid w:val="00B4019C"/>
    <w:pPr>
      <w:ind w:left="720" w:hanging="360"/>
    </w:pPr>
  </w:style>
  <w:style w:type="paragraph" w:customStyle="1" w:styleId="AAA-Aks">
    <w:name w:val="AAA-Aks"/>
    <w:basedOn w:val="Normal"/>
    <w:qFormat/>
    <w:rsid w:val="00B4019C"/>
    <w:pPr>
      <w:spacing w:before="240" w:after="120"/>
      <w:jc w:val="center"/>
    </w:pPr>
    <w:rPr>
      <w:noProof/>
      <w:sz w:val="16"/>
      <w:szCs w:val="16"/>
    </w:rPr>
  </w:style>
  <w:style w:type="paragraph" w:customStyle="1" w:styleId="List02-Circule">
    <w:name w:val="List02-Circule"/>
    <w:basedOn w:val="Normal"/>
    <w:qFormat/>
    <w:rsid w:val="00B4019C"/>
    <w:pPr>
      <w:numPr>
        <w:numId w:val="1"/>
      </w:numPr>
    </w:pPr>
    <w:rPr>
      <w:sz w:val="18"/>
      <w:szCs w:val="22"/>
      <w:lang w:bidi="fa-IR"/>
    </w:rPr>
  </w:style>
  <w:style w:type="paragraph" w:customStyle="1" w:styleId="Bullet-Star">
    <w:name w:val="Bullet - Star"/>
    <w:basedOn w:val="Normal"/>
    <w:qFormat/>
    <w:rsid w:val="00B4019C"/>
    <w:pPr>
      <w:numPr>
        <w:numId w:val="2"/>
      </w:numPr>
      <w:spacing w:before="0" w:after="0"/>
      <w:ind w:left="714" w:hanging="357"/>
    </w:pPr>
  </w:style>
  <w:style w:type="paragraph" w:customStyle="1" w:styleId="TableEnglish">
    <w:name w:val="Table English"/>
    <w:basedOn w:val="Normal"/>
    <w:qFormat/>
    <w:rsid w:val="00B4019C"/>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B4019C"/>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B4019C"/>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B4019C"/>
    <w:pPr>
      <w:tabs>
        <w:tab w:val="left" w:pos="1422"/>
        <w:tab w:val="right" w:leader="dot" w:pos="9350"/>
      </w:tabs>
      <w:spacing w:after="100"/>
      <w:ind w:left="400"/>
    </w:pPr>
  </w:style>
  <w:style w:type="character" w:styleId="Hyperlink">
    <w:name w:val="Hyperlink"/>
    <w:basedOn w:val="DefaultParagraphFont"/>
    <w:uiPriority w:val="99"/>
    <w:unhideWhenUsed/>
    <w:rsid w:val="00B4019C"/>
    <w:rPr>
      <w:color w:val="0563C1" w:themeColor="hyperlink"/>
      <w:u w:val="single"/>
    </w:rPr>
  </w:style>
  <w:style w:type="paragraph" w:customStyle="1" w:styleId="Titer">
    <w:name w:val="Titer"/>
    <w:basedOn w:val="Normal"/>
    <w:qFormat/>
    <w:rsid w:val="00B4019C"/>
    <w:pPr>
      <w:spacing w:before="0" w:after="0"/>
      <w:jc w:val="left"/>
    </w:pPr>
    <w:rPr>
      <w:bCs/>
      <w:sz w:val="68"/>
      <w:szCs w:val="72"/>
      <w:lang w:bidi="fa-IR"/>
    </w:rPr>
  </w:style>
  <w:style w:type="table" w:styleId="TableGrid">
    <w:name w:val="Table Grid"/>
    <w:basedOn w:val="TableNormal"/>
    <w:uiPriority w:val="39"/>
    <w:rsid w:val="00B40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B4019C"/>
    <w:pPr>
      <w:spacing w:before="0" w:after="0"/>
      <w:contextualSpacing/>
      <w:jc w:val="left"/>
    </w:pPr>
    <w:rPr>
      <w:sz w:val="16"/>
      <w:szCs w:val="20"/>
    </w:rPr>
  </w:style>
  <w:style w:type="character" w:styleId="FollowedHyperlink">
    <w:name w:val="FollowedHyperlink"/>
    <w:basedOn w:val="DefaultParagraphFont"/>
    <w:uiPriority w:val="99"/>
    <w:semiHidden/>
    <w:unhideWhenUsed/>
    <w:rsid w:val="00B4019C"/>
    <w:rPr>
      <w:color w:val="954F72" w:themeColor="followedHyperlink"/>
      <w:u w:val="single"/>
    </w:rPr>
  </w:style>
  <w:style w:type="paragraph" w:customStyle="1" w:styleId="BulletJadva">
    <w:name w:val="Bullet Jadva"/>
    <w:basedOn w:val="Bullet-Star"/>
    <w:qFormat/>
    <w:rsid w:val="00B4019C"/>
    <w:pPr>
      <w:numPr>
        <w:numId w:val="3"/>
      </w:numPr>
    </w:pPr>
    <w:rPr>
      <w:szCs w:val="20"/>
      <w:lang w:bidi="fa-IR"/>
    </w:rPr>
  </w:style>
  <w:style w:type="character" w:styleId="PlaceholderText">
    <w:name w:val="Placeholder Text"/>
    <w:basedOn w:val="DefaultParagraphFont"/>
    <w:uiPriority w:val="99"/>
    <w:semiHidden/>
    <w:rsid w:val="00B4019C"/>
    <w:rPr>
      <w:color w:val="808080"/>
    </w:rPr>
  </w:style>
  <w:style w:type="paragraph" w:styleId="TOC4">
    <w:name w:val="toc 4"/>
    <w:basedOn w:val="Normal"/>
    <w:next w:val="Normal"/>
    <w:autoRedefine/>
    <w:uiPriority w:val="39"/>
    <w:unhideWhenUsed/>
    <w:rsid w:val="00B4019C"/>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B4019C"/>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B4019C"/>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B4019C"/>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B4019C"/>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B4019C"/>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B4019C"/>
  </w:style>
  <w:style w:type="paragraph" w:customStyle="1" w:styleId="Number-01">
    <w:name w:val="Number - 01"/>
    <w:basedOn w:val="Bullet-Star"/>
    <w:qFormat/>
    <w:rsid w:val="00B4019C"/>
    <w:pPr>
      <w:numPr>
        <w:numId w:val="8"/>
      </w:numPr>
      <w:ind w:left="1434" w:hanging="357"/>
    </w:pPr>
    <w:rPr>
      <w:lang w:bidi="fa-IR"/>
    </w:rPr>
  </w:style>
  <w:style w:type="paragraph" w:customStyle="1" w:styleId="Bullet02">
    <w:name w:val="Bullet 02"/>
    <w:basedOn w:val="Bullet-Star"/>
    <w:rsid w:val="00B4019C"/>
    <w:pPr>
      <w:numPr>
        <w:numId w:val="4"/>
      </w:numPr>
    </w:pPr>
    <w:rPr>
      <w:rFonts w:eastAsia="Times New Roman"/>
    </w:rPr>
  </w:style>
  <w:style w:type="paragraph" w:customStyle="1" w:styleId="Bullet03">
    <w:name w:val="Bullet 03"/>
    <w:basedOn w:val="Bullet-Star"/>
    <w:rsid w:val="00B4019C"/>
    <w:pPr>
      <w:ind w:left="1080" w:firstLine="0"/>
    </w:pPr>
    <w:rPr>
      <w:rFonts w:eastAsia="Times New Roman"/>
    </w:rPr>
  </w:style>
  <w:style w:type="paragraph" w:styleId="BalloonText">
    <w:name w:val="Balloon Text"/>
    <w:basedOn w:val="Normal"/>
    <w:link w:val="BalloonTextChar"/>
    <w:uiPriority w:val="99"/>
    <w:semiHidden/>
    <w:unhideWhenUsed/>
    <w:rsid w:val="00B4019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9C"/>
    <w:rPr>
      <w:rFonts w:ascii="Segoe UI" w:hAnsi="Segoe UI" w:cs="Segoe UI"/>
      <w:sz w:val="18"/>
      <w:szCs w:val="18"/>
    </w:rPr>
  </w:style>
  <w:style w:type="paragraph" w:customStyle="1" w:styleId="FirstPage-Tick">
    <w:name w:val="First Page - Tick"/>
    <w:basedOn w:val="Normal"/>
    <w:qFormat/>
    <w:rsid w:val="00B4019C"/>
    <w:pPr>
      <w:numPr>
        <w:numId w:val="5"/>
      </w:numPr>
      <w:bidi w:val="0"/>
      <w:jc w:val="left"/>
    </w:pPr>
    <w:rPr>
      <w:sz w:val="50"/>
      <w:szCs w:val="56"/>
    </w:rPr>
  </w:style>
  <w:style w:type="paragraph" w:customStyle="1" w:styleId="Firstpage">
    <w:name w:val="First page"/>
    <w:basedOn w:val="Normal"/>
    <w:qFormat/>
    <w:rsid w:val="00B4019C"/>
    <w:pPr>
      <w:jc w:val="center"/>
    </w:pPr>
    <w:rPr>
      <w:sz w:val="84"/>
      <w:szCs w:val="90"/>
    </w:rPr>
  </w:style>
  <w:style w:type="paragraph" w:customStyle="1" w:styleId="ListUnderline">
    <w:name w:val="List  Underline"/>
    <w:basedOn w:val="List02-Circule"/>
    <w:rsid w:val="00B4019C"/>
    <w:rPr>
      <w:u w:val="double"/>
    </w:rPr>
  </w:style>
  <w:style w:type="paragraph" w:styleId="Caption">
    <w:name w:val="caption"/>
    <w:basedOn w:val="Normal"/>
    <w:next w:val="Normal"/>
    <w:uiPriority w:val="35"/>
    <w:unhideWhenUsed/>
    <w:qFormat/>
    <w:rsid w:val="00B4019C"/>
    <w:pPr>
      <w:spacing w:before="0" w:after="200"/>
      <w:jc w:val="center"/>
    </w:pPr>
    <w:rPr>
      <w:iCs/>
      <w:sz w:val="18"/>
      <w:szCs w:val="18"/>
    </w:rPr>
  </w:style>
  <w:style w:type="paragraph" w:customStyle="1" w:styleId="Aks-Subfigure">
    <w:name w:val="Aks-Sub figure"/>
    <w:basedOn w:val="Caption"/>
    <w:rsid w:val="00B4019C"/>
    <w:pPr>
      <w:spacing w:after="240"/>
    </w:pPr>
    <w:rPr>
      <w:rFonts w:eastAsia="Times New Roman"/>
      <w:iCs w:val="0"/>
      <w:szCs w:val="20"/>
    </w:rPr>
  </w:style>
  <w:style w:type="paragraph" w:customStyle="1" w:styleId="SubTable">
    <w:name w:val="Sub Table"/>
    <w:basedOn w:val="Caption"/>
    <w:rsid w:val="00B4019C"/>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B4019C"/>
    <w:pPr>
      <w:spacing w:before="0" w:after="0"/>
    </w:pPr>
    <w:rPr>
      <w:szCs w:val="20"/>
    </w:rPr>
  </w:style>
  <w:style w:type="character" w:customStyle="1" w:styleId="FootnoteTextChar">
    <w:name w:val="Footnote Text Char"/>
    <w:basedOn w:val="DefaultParagraphFont"/>
    <w:link w:val="FootnoteText"/>
    <w:uiPriority w:val="99"/>
    <w:semiHidden/>
    <w:rsid w:val="00B4019C"/>
    <w:rPr>
      <w:rFonts w:cs="B Nazanin"/>
      <w:sz w:val="20"/>
      <w:szCs w:val="20"/>
    </w:rPr>
  </w:style>
  <w:style w:type="character" w:styleId="FootnoteReference">
    <w:name w:val="footnote reference"/>
    <w:basedOn w:val="DefaultParagraphFont"/>
    <w:uiPriority w:val="99"/>
    <w:semiHidden/>
    <w:unhideWhenUsed/>
    <w:rsid w:val="00B4019C"/>
    <w:rPr>
      <w:vertAlign w:val="superscript"/>
    </w:rPr>
  </w:style>
  <w:style w:type="character" w:styleId="CommentReference">
    <w:name w:val="annotation reference"/>
    <w:basedOn w:val="DefaultParagraphFont"/>
    <w:uiPriority w:val="99"/>
    <w:semiHidden/>
    <w:unhideWhenUsed/>
    <w:rsid w:val="00B4019C"/>
    <w:rPr>
      <w:sz w:val="16"/>
      <w:szCs w:val="16"/>
    </w:rPr>
  </w:style>
  <w:style w:type="paragraph" w:styleId="CommentSubject">
    <w:name w:val="annotation subject"/>
    <w:basedOn w:val="Normal"/>
    <w:link w:val="CommentSubjectChar"/>
    <w:uiPriority w:val="99"/>
    <w:semiHidden/>
    <w:unhideWhenUsed/>
    <w:rsid w:val="00B4019C"/>
    <w:rPr>
      <w:b/>
      <w:bCs/>
      <w:szCs w:val="20"/>
    </w:rPr>
  </w:style>
  <w:style w:type="character" w:customStyle="1" w:styleId="CommentSubjectChar">
    <w:name w:val="Comment Subject Char"/>
    <w:basedOn w:val="DefaultParagraphFont"/>
    <w:link w:val="CommentSubject"/>
    <w:uiPriority w:val="99"/>
    <w:semiHidden/>
    <w:rsid w:val="00B4019C"/>
    <w:rPr>
      <w:rFonts w:cs="B Nazanin"/>
      <w:b/>
      <w:bCs/>
      <w:sz w:val="20"/>
      <w:szCs w:val="20"/>
    </w:rPr>
  </w:style>
  <w:style w:type="paragraph" w:customStyle="1" w:styleId="MatnAsli">
    <w:name w:val="Matn Asli"/>
    <w:basedOn w:val="Normal"/>
    <w:qFormat/>
    <w:rsid w:val="00B4019C"/>
    <w:rPr>
      <w:lang w:bidi="fa-IR"/>
    </w:rPr>
  </w:style>
  <w:style w:type="paragraph" w:customStyle="1" w:styleId="MantAsli-Bold">
    <w:name w:val="Mant Asli- Bold"/>
    <w:basedOn w:val="Normal"/>
    <w:qFormat/>
    <w:rsid w:val="00B4019C"/>
    <w:rPr>
      <w:rFonts w:eastAsiaTheme="majorEastAsia"/>
      <w:b/>
      <w:bCs/>
      <w:lang w:bidi="fa-IR"/>
    </w:rPr>
  </w:style>
  <w:style w:type="paragraph" w:customStyle="1" w:styleId="Tick">
    <w:name w:val="Tick"/>
    <w:basedOn w:val="Normal"/>
    <w:qFormat/>
    <w:rsid w:val="00B4019C"/>
    <w:pPr>
      <w:numPr>
        <w:numId w:val="6"/>
      </w:numPr>
      <w:spacing w:before="240"/>
    </w:pPr>
    <w:rPr>
      <w:lang w:bidi="fa-IR"/>
    </w:rPr>
  </w:style>
  <w:style w:type="paragraph" w:customStyle="1" w:styleId="Bulet-Circule-Left">
    <w:name w:val="Bulet- Circule- Left"/>
    <w:basedOn w:val="Normal"/>
    <w:next w:val="Normal"/>
    <w:autoRedefine/>
    <w:qFormat/>
    <w:rsid w:val="00B4019C"/>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B4019C"/>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B4019C"/>
    <w:rPr>
      <w:rFonts w:ascii="Cambria Math" w:hAnsi="Cambria Math"/>
      <w:i/>
    </w:rPr>
  </w:style>
  <w:style w:type="paragraph" w:customStyle="1" w:styleId="AAA-Table-Math">
    <w:name w:val="AAA-Table- Math"/>
    <w:basedOn w:val="Table"/>
    <w:qFormat/>
    <w:rsid w:val="00B4019C"/>
    <w:rPr>
      <w:rFonts w:ascii="Cambria Math" w:hAnsi="Cambria Math"/>
      <w:i/>
    </w:rPr>
  </w:style>
  <w:style w:type="paragraph" w:customStyle="1" w:styleId="StyleAAA-Bulet-CircelComplexCambria">
    <w:name w:val="Style AAA- Bulet- Circel + (Complex) Cambria"/>
    <w:basedOn w:val="AAA-Bulet-Circel"/>
    <w:rsid w:val="00B4019C"/>
  </w:style>
  <w:style w:type="paragraph" w:customStyle="1" w:styleId="AAA-Ashkal">
    <w:name w:val="AAA- Ashkal"/>
    <w:basedOn w:val="MatnAsli"/>
    <w:qFormat/>
    <w:rsid w:val="00B4019C"/>
    <w:rPr>
      <w:rFonts w:ascii="Times New Roman" w:hAnsi="Times New Roman" w:cs="Times New Roman"/>
    </w:rPr>
  </w:style>
  <w:style w:type="paragraph" w:customStyle="1" w:styleId="AAA-AksJadval">
    <w:name w:val="AAA- Aks Jadval"/>
    <w:basedOn w:val="Normal"/>
    <w:next w:val="Normal"/>
    <w:qFormat/>
    <w:rsid w:val="00B4019C"/>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B4019C"/>
    <w:pPr>
      <w:spacing w:before="0" w:after="0"/>
    </w:pPr>
    <w:rPr>
      <w:szCs w:val="20"/>
    </w:rPr>
  </w:style>
  <w:style w:type="character" w:customStyle="1" w:styleId="EndnoteTextChar">
    <w:name w:val="Endnote Text Char"/>
    <w:basedOn w:val="DefaultParagraphFont"/>
    <w:link w:val="EndnoteText"/>
    <w:uiPriority w:val="99"/>
    <w:semiHidden/>
    <w:rsid w:val="00B4019C"/>
    <w:rPr>
      <w:rFonts w:cs="B Nazanin"/>
      <w:sz w:val="20"/>
      <w:szCs w:val="20"/>
    </w:rPr>
  </w:style>
  <w:style w:type="character" w:styleId="EndnoteReference">
    <w:name w:val="endnote reference"/>
    <w:basedOn w:val="DefaultParagraphFont"/>
    <w:uiPriority w:val="99"/>
    <w:semiHidden/>
    <w:unhideWhenUsed/>
    <w:rsid w:val="00B4019C"/>
    <w:rPr>
      <w:vertAlign w:val="superscript"/>
    </w:rPr>
  </w:style>
  <w:style w:type="paragraph" w:customStyle="1" w:styleId="Bullet">
    <w:name w:val="Bullet"/>
    <w:basedOn w:val="Normal"/>
    <w:qFormat/>
    <w:rsid w:val="00B4019C"/>
    <w:pPr>
      <w:spacing w:after="0"/>
      <w:ind w:left="720" w:hanging="360"/>
    </w:pPr>
  </w:style>
  <w:style w:type="paragraph" w:styleId="ListParagraph">
    <w:name w:val="List Paragraph"/>
    <w:basedOn w:val="Normal"/>
    <w:next w:val="Normal"/>
    <w:uiPriority w:val="34"/>
    <w:qFormat/>
    <w:rsid w:val="00B4019C"/>
    <w:pPr>
      <w:numPr>
        <w:numId w:val="10"/>
      </w:numPr>
      <w:ind w:left="357" w:hanging="357"/>
      <w:contextualSpacing/>
    </w:pPr>
  </w:style>
  <w:style w:type="paragraph" w:styleId="CommentText">
    <w:name w:val="annotation text"/>
    <w:basedOn w:val="Normal"/>
    <w:link w:val="CommentTextChar"/>
    <w:uiPriority w:val="99"/>
    <w:unhideWhenUsed/>
    <w:rsid w:val="00B4019C"/>
    <w:rPr>
      <w:szCs w:val="20"/>
    </w:rPr>
  </w:style>
  <w:style w:type="character" w:customStyle="1" w:styleId="CommentTextChar">
    <w:name w:val="Comment Text Char"/>
    <w:basedOn w:val="DefaultParagraphFont"/>
    <w:link w:val="CommentText"/>
    <w:uiPriority w:val="99"/>
    <w:rsid w:val="00B4019C"/>
    <w:rPr>
      <w:rFonts w:cs="B Nazanin"/>
      <w:sz w:val="20"/>
      <w:szCs w:val="20"/>
    </w:rPr>
  </w:style>
  <w:style w:type="character" w:customStyle="1" w:styleId="Heading8Char">
    <w:name w:val="Heading 8 Char"/>
    <w:basedOn w:val="DefaultParagraphFont"/>
    <w:link w:val="Heading8"/>
    <w:uiPriority w:val="9"/>
    <w:rsid w:val="00B4019C"/>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B4019C"/>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B4019C"/>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B4019C"/>
    <w:rPr>
      <w:rFonts w:cs="B Nazanin"/>
      <w:bCs/>
      <w:sz w:val="20"/>
      <w:szCs w:val="26"/>
    </w:rPr>
  </w:style>
  <w:style w:type="paragraph" w:styleId="Footer">
    <w:name w:val="footer"/>
    <w:basedOn w:val="Normal"/>
    <w:link w:val="FooterChar"/>
    <w:uiPriority w:val="99"/>
    <w:unhideWhenUsed/>
    <w:qFormat/>
    <w:rsid w:val="00B4019C"/>
    <w:pPr>
      <w:tabs>
        <w:tab w:val="center" w:pos="4680"/>
        <w:tab w:val="right" w:pos="9360"/>
      </w:tabs>
      <w:spacing w:before="0" w:after="0"/>
      <w:jc w:val="center"/>
    </w:pPr>
  </w:style>
  <w:style w:type="character" w:customStyle="1" w:styleId="FooterChar">
    <w:name w:val="Footer Char"/>
    <w:basedOn w:val="DefaultParagraphFont"/>
    <w:link w:val="Footer"/>
    <w:uiPriority w:val="99"/>
    <w:rsid w:val="00B4019C"/>
    <w:rPr>
      <w:rFonts w:cs="B Nazanin"/>
      <w:sz w:val="20"/>
      <w:szCs w:val="26"/>
    </w:rPr>
  </w:style>
  <w:style w:type="paragraph" w:styleId="Revision">
    <w:name w:val="Revision"/>
    <w:hidden/>
    <w:uiPriority w:val="99"/>
    <w:semiHidden/>
    <w:rsid w:val="00B4019C"/>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B4019C"/>
    <w:pPr>
      <w:spacing w:after="0"/>
    </w:pPr>
  </w:style>
  <w:style w:type="paragraph" w:customStyle="1" w:styleId="a6">
    <w:name w:val="بالاي عنوان روي جلد"/>
    <w:basedOn w:val="Normal"/>
    <w:rsid w:val="00B4019C"/>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B4019C"/>
    <w:rPr>
      <w:color w:val="000000"/>
    </w:rPr>
  </w:style>
  <w:style w:type="paragraph" w:customStyle="1" w:styleId="a0">
    <w:name w:val="پيشنهادات"/>
    <w:basedOn w:val="Normal"/>
    <w:autoRedefine/>
    <w:qFormat/>
    <w:rsid w:val="00B4019C"/>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B4019C"/>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B4019C"/>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B4019C"/>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B4019C"/>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B4019C"/>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B4019C"/>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B4019C"/>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B4019C"/>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B4019C"/>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B4019C"/>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B4019C"/>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B4019C"/>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B4019C"/>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B4019C"/>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B4019C"/>
    <w:pPr>
      <w:bidi w:val="0"/>
      <w:spacing w:before="0"/>
      <w:ind w:firstLine="397"/>
    </w:pPr>
    <w:rPr>
      <w:rFonts w:cs="Compset"/>
      <w:color w:val="000000"/>
    </w:rPr>
  </w:style>
  <w:style w:type="paragraph" w:customStyle="1" w:styleId="af5">
    <w:name w:val="داخل جدول درشت"/>
    <w:autoRedefine/>
    <w:rsid w:val="00B4019C"/>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B4019C"/>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B4019C"/>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B4019C"/>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B4019C"/>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B4019C"/>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B4019C"/>
    <w:pPr>
      <w:spacing w:before="0" w:after="120"/>
    </w:pPr>
  </w:style>
  <w:style w:type="paragraph" w:customStyle="1" w:styleId="afa">
    <w:name w:val="زشحفهخد"/>
    <w:basedOn w:val="af9"/>
    <w:rsid w:val="00B4019C"/>
    <w:rPr>
      <w:rFonts w:cs="Compset"/>
    </w:rPr>
  </w:style>
  <w:style w:type="paragraph" w:customStyle="1" w:styleId="afb">
    <w:name w:val="زير آرم"/>
    <w:basedOn w:val="Normal"/>
    <w:autoRedefine/>
    <w:qFormat/>
    <w:rsid w:val="00B4019C"/>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B4019C"/>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B4019C"/>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B4019C"/>
    <w:pPr>
      <w:ind w:left="714" w:hanging="357"/>
    </w:pPr>
    <w:rPr>
      <w:vertAlign w:val="subscript"/>
    </w:rPr>
  </w:style>
  <w:style w:type="paragraph" w:customStyle="1" w:styleId="afe">
    <w:name w:val="زير نويس داخل جدول"/>
    <w:basedOn w:val="af"/>
    <w:rsid w:val="00B4019C"/>
    <w:rPr>
      <w:vertAlign w:val="subscript"/>
    </w:rPr>
  </w:style>
  <w:style w:type="paragraph" w:customStyle="1" w:styleId="1">
    <w:name w:val="متن اصلي1"/>
    <w:basedOn w:val="Normal"/>
    <w:autoRedefine/>
    <w:rsid w:val="00B4019C"/>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B4019C"/>
    <w:rPr>
      <w:vertAlign w:val="subscript"/>
    </w:rPr>
  </w:style>
  <w:style w:type="character" w:customStyle="1" w:styleId="aff0">
    <w:name w:val="زير نويس‌ها"/>
    <w:basedOn w:val="DefaultParagraphFont"/>
    <w:rsid w:val="00B4019C"/>
    <w:rPr>
      <w:vertAlign w:val="subscript"/>
    </w:rPr>
  </w:style>
  <w:style w:type="paragraph" w:customStyle="1" w:styleId="aff1">
    <w:name w:val="سطر اول جدول ها"/>
    <w:basedOn w:val="Normal"/>
    <w:rsid w:val="00B4019C"/>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B4019C"/>
    <w:rPr>
      <w:rFonts w:cs="Times New Roman"/>
    </w:rPr>
  </w:style>
  <w:style w:type="paragraph" w:customStyle="1" w:styleId="aff3">
    <w:name w:val="شماره فصل‌ها"/>
    <w:basedOn w:val="Normal"/>
    <w:autoRedefine/>
    <w:qFormat/>
    <w:rsid w:val="00B4019C"/>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B4019C"/>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B4019C"/>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B4019C"/>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B4019C"/>
    <w:pPr>
      <w:spacing w:after="120" w:line="480" w:lineRule="auto"/>
      <w:ind w:left="360"/>
    </w:pPr>
  </w:style>
  <w:style w:type="character" w:customStyle="1" w:styleId="BodyTextIndent2Char">
    <w:name w:val="Body Text Indent 2 Char"/>
    <w:basedOn w:val="DefaultParagraphFont"/>
    <w:link w:val="BodyTextIndent2"/>
    <w:uiPriority w:val="99"/>
    <w:semiHidden/>
    <w:rsid w:val="00B4019C"/>
    <w:rPr>
      <w:rFonts w:cs="B Nazanin"/>
      <w:sz w:val="20"/>
      <w:szCs w:val="26"/>
    </w:rPr>
  </w:style>
  <w:style w:type="paragraph" w:customStyle="1" w:styleId="aff6">
    <w:name w:val="فرموووووووول"/>
    <w:basedOn w:val="Normal"/>
    <w:rsid w:val="00B4019C"/>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B4019C"/>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B4019C"/>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B4019C"/>
    <w:rPr>
      <w:rFonts w:cs="Times New Roman"/>
    </w:rPr>
  </w:style>
  <w:style w:type="paragraph" w:customStyle="1" w:styleId="aff9">
    <w:name w:val="مرجع"/>
    <w:basedOn w:val="Normal"/>
    <w:autoRedefine/>
    <w:qFormat/>
    <w:rsid w:val="00B4019C"/>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B4019C"/>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B4019C"/>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B4019C"/>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B4019C"/>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B4019C"/>
    <w:rPr>
      <w:b/>
      <w:bCs/>
      <w:color w:val="FF0000"/>
    </w:rPr>
  </w:style>
  <w:style w:type="paragraph" w:customStyle="1" w:styleId="Film">
    <w:name w:val="Film"/>
    <w:basedOn w:val="Normal"/>
    <w:qFormat/>
    <w:rsid w:val="00B4019C"/>
    <w:rPr>
      <w:rFonts w:asciiTheme="majorBidi" w:hAnsiTheme="majorBidi"/>
      <w:color w:val="FF0000"/>
      <w:lang w:bidi="fa-IR"/>
    </w:rPr>
  </w:style>
  <w:style w:type="paragraph" w:customStyle="1" w:styleId="AAA-MatnAsli">
    <w:name w:val="AAA-Matn Asli"/>
    <w:basedOn w:val="Normal"/>
    <w:autoRedefine/>
    <w:qFormat/>
    <w:rsid w:val="00B4019C"/>
    <w:pPr>
      <w:ind w:left="144" w:right="144" w:firstLine="288"/>
    </w:pPr>
    <w:rPr>
      <w:lang w:bidi="fa-IR"/>
    </w:rPr>
  </w:style>
  <w:style w:type="paragraph" w:customStyle="1" w:styleId="AAE-Normal">
    <w:name w:val="AAE-Normal"/>
    <w:autoRedefine/>
    <w:qFormat/>
    <w:rsid w:val="00B4019C"/>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B4019C"/>
  </w:style>
  <w:style w:type="paragraph" w:customStyle="1" w:styleId="AAF-Normal">
    <w:name w:val="AAF-Normal"/>
    <w:basedOn w:val="AAE-Normal"/>
    <w:autoRedefine/>
    <w:qFormat/>
    <w:rsid w:val="00B4019C"/>
    <w:pPr>
      <w:jc w:val="left"/>
    </w:pPr>
    <w:rPr>
      <w:szCs w:val="20"/>
      <w:lang w:bidi="fa-IR"/>
    </w:rPr>
  </w:style>
  <w:style w:type="paragraph" w:customStyle="1" w:styleId="AAS-Normal">
    <w:name w:val="AAS-Normal"/>
    <w:basedOn w:val="AAE-Normal"/>
    <w:autoRedefine/>
    <w:qFormat/>
    <w:rsid w:val="00B4019C"/>
  </w:style>
  <w:style w:type="paragraph" w:customStyle="1" w:styleId="AAAR-Normal">
    <w:name w:val="AAAR-Normal"/>
    <w:basedOn w:val="AAA-MatnAsli"/>
    <w:autoRedefine/>
    <w:qFormat/>
    <w:rsid w:val="00B4019C"/>
    <w:rPr>
      <w:rFonts w:cstheme="majorBidi"/>
      <w:sz w:val="22"/>
    </w:rPr>
  </w:style>
  <w:style w:type="paragraph" w:customStyle="1" w:styleId="AARU-Normal">
    <w:name w:val="AARU-Normal"/>
    <w:basedOn w:val="AAE-Normal"/>
    <w:qFormat/>
    <w:rsid w:val="00B4019C"/>
  </w:style>
  <w:style w:type="paragraph" w:customStyle="1" w:styleId="AAFA-Answer">
    <w:name w:val="AAFA-Answer"/>
    <w:basedOn w:val="AAA-MatnAsli"/>
    <w:qFormat/>
    <w:rsid w:val="00B4019C"/>
    <w:pPr>
      <w:bidi w:val="0"/>
    </w:pPr>
  </w:style>
  <w:style w:type="paragraph" w:customStyle="1" w:styleId="AAFA-Question">
    <w:name w:val="AAFA-Question"/>
    <w:basedOn w:val="AAFA-Answer"/>
    <w:qFormat/>
    <w:rsid w:val="00B4019C"/>
  </w:style>
  <w:style w:type="paragraph" w:customStyle="1" w:styleId="AAE-Answer">
    <w:name w:val="AAE-Answer"/>
    <w:basedOn w:val="AAFA-Question"/>
    <w:qFormat/>
    <w:rsid w:val="00B4019C"/>
  </w:style>
  <w:style w:type="paragraph" w:customStyle="1" w:styleId="AAE-Question">
    <w:name w:val="AAE-Question"/>
    <w:basedOn w:val="AAE-Answer"/>
    <w:qFormat/>
    <w:rsid w:val="00B4019C"/>
  </w:style>
  <w:style w:type="paragraph" w:customStyle="1" w:styleId="AAG-Question">
    <w:name w:val="AAG-Question"/>
    <w:basedOn w:val="AAE-Question"/>
    <w:qFormat/>
    <w:rsid w:val="00B4019C"/>
  </w:style>
  <w:style w:type="paragraph" w:customStyle="1" w:styleId="AAG-Answer">
    <w:name w:val="AAG-Answer"/>
    <w:basedOn w:val="AAE-Question"/>
    <w:qFormat/>
    <w:rsid w:val="00B4019C"/>
  </w:style>
  <w:style w:type="paragraph" w:customStyle="1" w:styleId="AAS-Question">
    <w:name w:val="AAS-Question"/>
    <w:basedOn w:val="AAE-Question"/>
    <w:qFormat/>
    <w:rsid w:val="00B4019C"/>
  </w:style>
  <w:style w:type="paragraph" w:customStyle="1" w:styleId="AAS-Answer">
    <w:name w:val="AAS-Answer"/>
    <w:basedOn w:val="AAE-Question"/>
    <w:qFormat/>
    <w:rsid w:val="00B4019C"/>
  </w:style>
  <w:style w:type="paragraph" w:customStyle="1" w:styleId="AAF-Question">
    <w:name w:val="AAF-Question"/>
    <w:basedOn w:val="AAE-Question"/>
    <w:qFormat/>
    <w:rsid w:val="00B4019C"/>
  </w:style>
  <w:style w:type="paragraph" w:customStyle="1" w:styleId="AAF-Answer">
    <w:name w:val="AAF-Answer"/>
    <w:basedOn w:val="AAE-Question"/>
    <w:qFormat/>
    <w:rsid w:val="00B4019C"/>
  </w:style>
  <w:style w:type="paragraph" w:customStyle="1" w:styleId="AARU-Question">
    <w:name w:val="AARU-Question"/>
    <w:basedOn w:val="AAE-Question"/>
    <w:qFormat/>
    <w:rsid w:val="00B4019C"/>
  </w:style>
  <w:style w:type="paragraph" w:customStyle="1" w:styleId="AARU-Answer">
    <w:name w:val="AARU-Answer"/>
    <w:basedOn w:val="AAE-Question"/>
    <w:qFormat/>
    <w:rsid w:val="00B4019C"/>
  </w:style>
  <w:style w:type="paragraph" w:customStyle="1" w:styleId="AAAR-Question">
    <w:name w:val="AAAR-Question"/>
    <w:basedOn w:val="AAAR-Normal"/>
    <w:qFormat/>
    <w:rsid w:val="00B4019C"/>
    <w:pPr>
      <w:bidi w:val="0"/>
    </w:pPr>
  </w:style>
  <w:style w:type="paragraph" w:customStyle="1" w:styleId="AAAR-Answer">
    <w:name w:val="AAAR-Answer"/>
    <w:basedOn w:val="AAAR-Normal"/>
    <w:qFormat/>
    <w:rsid w:val="00B4019C"/>
    <w:pPr>
      <w:bidi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JavadGhyasvand</dc:creator>
  <cp:keywords/>
  <dc:description/>
  <cp:lastModifiedBy>javad ghyasvand</cp:lastModifiedBy>
  <cp:revision>3</cp:revision>
  <cp:lastPrinted>2018-04-10T16:14:00Z</cp:lastPrinted>
  <dcterms:created xsi:type="dcterms:W3CDTF">2023-09-04T11:33:00Z</dcterms:created>
  <dcterms:modified xsi:type="dcterms:W3CDTF">2023-09-20T11:15:00Z</dcterms:modified>
</cp:coreProperties>
</file>