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995" w:rsidRPr="00941995" w:rsidRDefault="00941995" w:rsidP="006C6E31">
      <w:pPr>
        <w:jc w:val="center"/>
        <w:rPr>
          <w:rFonts w:cs="B Titr"/>
          <w:sz w:val="44"/>
          <w:szCs w:val="44"/>
        </w:rPr>
      </w:pPr>
      <w:r w:rsidRPr="00941995">
        <w:rPr>
          <w:rFonts w:cs="B Titr" w:hint="cs"/>
          <w:sz w:val="44"/>
          <w:szCs w:val="44"/>
          <w:rtl/>
        </w:rPr>
        <w:t xml:space="preserve">مستندات </w:t>
      </w:r>
      <w:r w:rsidRPr="00941995">
        <w:rPr>
          <w:rFonts w:asciiTheme="majorBidi" w:hAnsiTheme="majorBidi" w:cstheme="majorBidi"/>
          <w:b/>
          <w:bCs/>
          <w:sz w:val="44"/>
          <w:szCs w:val="44"/>
        </w:rPr>
        <w:t>Keyclok</w:t>
      </w:r>
    </w:p>
    <w:p w:rsidR="005C6584" w:rsidRDefault="005C6584" w:rsidP="00941995">
      <w:pPr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تنظیمات </w:t>
      </w:r>
      <w:r w:rsidR="00313C99">
        <w:rPr>
          <w:rFonts w:cs="B Titr"/>
          <w:sz w:val="32"/>
          <w:szCs w:val="32"/>
        </w:rPr>
        <w:t>Wildfly</w:t>
      </w:r>
    </w:p>
    <w:p w:rsidR="005C6584" w:rsidRPr="00A646A1" w:rsidRDefault="00313C99" w:rsidP="00313C99">
      <w:pPr>
        <w:rPr>
          <w:rFonts w:ascii="Noto Naskh Arabic" w:hAnsi="Noto Naskh Arabic" w:cs="Noto Naskh Arabic"/>
          <w:sz w:val="28"/>
          <w:szCs w:val="28"/>
          <w:rtl/>
        </w:rPr>
      </w:pPr>
      <w:r w:rsidRPr="00A646A1">
        <w:rPr>
          <w:rFonts w:ascii="Noto Naskh Arabic" w:hAnsi="Noto Naskh Arabic" w:cs="Noto Naskh Arabic"/>
          <w:sz w:val="28"/>
          <w:szCs w:val="28"/>
          <w:rtl/>
        </w:rPr>
        <w:t xml:space="preserve">لازم به ذکر است </w:t>
      </w:r>
      <w:r w:rsidR="00A646A1">
        <w:rPr>
          <w:rFonts w:ascii="Noto Naskh Arabic" w:hAnsi="Noto Naskh Arabic" w:cs="Noto Naskh Arabic" w:hint="cs"/>
          <w:sz w:val="28"/>
          <w:szCs w:val="28"/>
          <w:rtl/>
        </w:rPr>
        <w:t xml:space="preserve">که </w:t>
      </w:r>
      <w:r w:rsidRPr="00A646A1">
        <w:rPr>
          <w:rFonts w:ascii="Noto Naskh Arabic" w:hAnsi="Noto Naskh Arabic" w:cs="Noto Naskh Arabic"/>
          <w:sz w:val="28"/>
          <w:szCs w:val="28"/>
          <w:rtl/>
        </w:rPr>
        <w:t xml:space="preserve">بیشتر تنظیمات </w:t>
      </w:r>
      <w:r w:rsidRPr="00A646A1">
        <w:rPr>
          <w:rFonts w:ascii="Consolas" w:hAnsi="Consolas" w:cs="Consolas"/>
          <w:sz w:val="28"/>
          <w:szCs w:val="28"/>
        </w:rPr>
        <w:t>wildlfy</w:t>
      </w:r>
      <w:r w:rsidRPr="00A646A1">
        <w:rPr>
          <w:rFonts w:ascii="Noto Naskh Arabic" w:hAnsi="Noto Naskh Arabic" w:cs="Noto Naskh Arabic"/>
          <w:sz w:val="28"/>
          <w:szCs w:val="28"/>
          <w:rtl/>
        </w:rPr>
        <w:t xml:space="preserve"> از جمله اینترفیس شبکه، شماره پورت ها و ... دارای پروپرتی متناظر در فایل تنظیمات پروفایل اجرا</w:t>
      </w:r>
      <w:r w:rsidR="00A646A1">
        <w:rPr>
          <w:rFonts w:ascii="Noto Naskh Arabic" w:hAnsi="Noto Naskh Arabic" w:cs="Noto Naskh Arabic" w:hint="cs"/>
          <w:sz w:val="28"/>
          <w:szCs w:val="28"/>
          <w:rtl/>
        </w:rPr>
        <w:t xml:space="preserve"> </w:t>
      </w:r>
      <w:r w:rsidRPr="00A646A1">
        <w:rPr>
          <w:rFonts w:ascii="Noto Naskh Arabic" w:hAnsi="Noto Naskh Arabic" w:cs="Noto Naskh Arabic"/>
          <w:sz w:val="28"/>
          <w:szCs w:val="28"/>
          <w:rtl/>
        </w:rPr>
        <w:t xml:space="preserve">(مثلا </w:t>
      </w:r>
      <w:r w:rsidRPr="00A646A1">
        <w:rPr>
          <w:rFonts w:ascii="Consolas" w:hAnsi="Consolas" w:cs="Consolas"/>
          <w:sz w:val="28"/>
          <w:szCs w:val="28"/>
        </w:rPr>
        <w:t>standalone.xml</w:t>
      </w:r>
      <w:r w:rsidRPr="00A646A1">
        <w:rPr>
          <w:rFonts w:ascii="Noto Naskh Arabic" w:hAnsi="Noto Naskh Arabic" w:cs="Noto Naskh Arabic"/>
          <w:sz w:val="28"/>
          <w:szCs w:val="28"/>
          <w:rtl/>
        </w:rPr>
        <w:t>) می باشد.</w:t>
      </w:r>
      <w:r w:rsidR="00A646A1" w:rsidRPr="00A646A1">
        <w:rPr>
          <w:rFonts w:ascii="Noto Naskh Arabic" w:hAnsi="Noto Naskh Arabic" w:cs="Noto Naskh Arabic"/>
          <w:sz w:val="28"/>
          <w:szCs w:val="28"/>
          <w:rtl/>
        </w:rPr>
        <w:t xml:space="preserve"> پاس دادن پروپرتی های جاوایی نیز از طریق گزینه </w:t>
      </w:r>
      <w:r w:rsidR="00A646A1" w:rsidRPr="00A646A1">
        <w:rPr>
          <w:rFonts w:ascii="Consolas" w:hAnsi="Consolas" w:cs="Consolas"/>
          <w:sz w:val="28"/>
          <w:szCs w:val="28"/>
        </w:rPr>
        <w:t>–D</w:t>
      </w:r>
      <w:r w:rsidR="00A646A1" w:rsidRPr="00A646A1">
        <w:rPr>
          <w:rFonts w:ascii="Consolas" w:hAnsi="Consolas" w:cs="Consolas"/>
          <w:sz w:val="28"/>
          <w:szCs w:val="28"/>
          <w:rtl/>
        </w:rPr>
        <w:t xml:space="preserve"> </w:t>
      </w:r>
      <w:r w:rsidR="00A646A1" w:rsidRPr="00A646A1">
        <w:rPr>
          <w:rFonts w:ascii="Noto Naskh Arabic" w:hAnsi="Noto Naskh Arabic" w:cs="Noto Naskh Arabic"/>
          <w:sz w:val="28"/>
          <w:szCs w:val="28"/>
          <w:rtl/>
        </w:rPr>
        <w:t>در خط فرمان صورت می پذیرد.</w:t>
      </w:r>
      <w:r w:rsidR="00A646A1">
        <w:rPr>
          <w:rFonts w:ascii="Noto Naskh Arabic" w:hAnsi="Noto Naskh Arabic" w:cs="Noto Naskh Arabic" w:hint="cs"/>
          <w:sz w:val="28"/>
          <w:szCs w:val="28"/>
          <w:rtl/>
        </w:rPr>
        <w:t xml:space="preserve"> کافی است نگاهی به این فایل بیاندازید . پروپرتی مورد نظر را بیابید.</w:t>
      </w:r>
    </w:p>
    <w:p w:rsidR="00313C99" w:rsidRDefault="00313C99" w:rsidP="005C6584">
      <w:pPr>
        <w:rPr>
          <w:rFonts w:ascii="Courier New" w:hAnsi="Courier New" w:cs="Courier New"/>
          <w:sz w:val="28"/>
          <w:szCs w:val="28"/>
          <w:rtl/>
        </w:rPr>
      </w:pPr>
    </w:p>
    <w:p w:rsidR="005C6584" w:rsidRPr="00803D25" w:rsidRDefault="005C6584" w:rsidP="005C6584">
      <w:pPr>
        <w:rPr>
          <w:rFonts w:ascii="Noto Naskh Arabic" w:hAnsi="Noto Naskh Arabic" w:cs="Noto Naskh Arabic"/>
          <w:b/>
          <w:bCs/>
          <w:sz w:val="28"/>
          <w:szCs w:val="28"/>
          <w:rtl/>
        </w:rPr>
      </w:pPr>
      <w:r w:rsidRPr="00803D25">
        <w:rPr>
          <w:rFonts w:ascii="Noto Naskh Arabic" w:hAnsi="Noto Naskh Arabic" w:cs="Noto Naskh Arabic"/>
          <w:b/>
          <w:bCs/>
          <w:sz w:val="28"/>
          <w:szCs w:val="28"/>
          <w:rtl/>
        </w:rPr>
        <w:t>بایند کردن به اینترفیس شبکه</w:t>
      </w:r>
    </w:p>
    <w:p w:rsidR="006F5E76" w:rsidRDefault="006F5E76" w:rsidP="006B6E5B">
      <w:pPr>
        <w:rPr>
          <w:rFonts w:ascii="Noto Naskh Arabic" w:hAnsi="Noto Naskh Arabic" w:cs="Noto Naskh Arabic"/>
          <w:sz w:val="28"/>
          <w:szCs w:val="28"/>
          <w:rtl/>
        </w:rPr>
      </w:pPr>
      <w:r w:rsidRPr="006B6E5B">
        <w:rPr>
          <w:rFonts w:ascii="Noto Naskh Arabic" w:hAnsi="Noto Naskh Arabic" w:cs="Noto Naskh Arabic"/>
          <w:sz w:val="28"/>
          <w:szCs w:val="28"/>
          <w:rtl/>
        </w:rPr>
        <w:t xml:space="preserve">پروپرتی های </w:t>
      </w:r>
      <w:r w:rsidRPr="00494E52">
        <w:rPr>
          <w:rFonts w:ascii="Consolas" w:hAnsi="Consolas" w:cs="Consolas"/>
          <w:sz w:val="28"/>
          <w:szCs w:val="28"/>
        </w:rPr>
        <w:t>jboss.bind.address</w:t>
      </w:r>
      <w:r w:rsidRPr="006B6E5B">
        <w:rPr>
          <w:rFonts w:ascii="Noto Naskh Arabic" w:hAnsi="Noto Naskh Arabic" w:cs="Noto Naskh Arabic"/>
          <w:sz w:val="28"/>
          <w:szCs w:val="28"/>
          <w:rtl/>
        </w:rPr>
        <w:t xml:space="preserve"> و </w:t>
      </w:r>
      <w:r w:rsidRPr="00494E52">
        <w:rPr>
          <w:rFonts w:ascii="Consolas" w:hAnsi="Consolas" w:cs="Consolas"/>
          <w:sz w:val="28"/>
          <w:szCs w:val="28"/>
        </w:rPr>
        <w:t>jboss.bind.address.management</w:t>
      </w:r>
      <w:r w:rsidRPr="00494E52">
        <w:rPr>
          <w:rFonts w:ascii="Consolas" w:hAnsi="Consolas" w:cs="Consolas"/>
          <w:sz w:val="28"/>
          <w:szCs w:val="28"/>
          <w:rtl/>
        </w:rPr>
        <w:t xml:space="preserve"> </w:t>
      </w:r>
      <w:r w:rsidRPr="006B6E5B">
        <w:rPr>
          <w:rFonts w:ascii="Noto Naskh Arabic" w:hAnsi="Noto Naskh Arabic" w:cs="Noto Naskh Arabic"/>
          <w:sz w:val="28"/>
          <w:szCs w:val="28"/>
          <w:rtl/>
        </w:rPr>
        <w:t xml:space="preserve">اینترفیس های شبکه به منظور بایند شدن </w:t>
      </w:r>
      <w:r w:rsidR="006B6E5B" w:rsidRPr="006B6E5B">
        <w:rPr>
          <w:rFonts w:ascii="Noto Naskh Arabic" w:hAnsi="Noto Naskh Arabic" w:cs="Noto Naskh Arabic"/>
          <w:sz w:val="28"/>
          <w:szCs w:val="28"/>
          <w:rtl/>
        </w:rPr>
        <w:t>اپلیکیشن</w:t>
      </w:r>
      <w:r w:rsidRPr="006B6E5B">
        <w:rPr>
          <w:rFonts w:ascii="Noto Naskh Arabic" w:hAnsi="Noto Naskh Arabic" w:cs="Noto Naskh Arabic"/>
          <w:sz w:val="28"/>
          <w:szCs w:val="28"/>
          <w:rtl/>
        </w:rPr>
        <w:t xml:space="preserve"> اصلی </w:t>
      </w:r>
      <w:r w:rsidR="006B6E5B" w:rsidRPr="00494E52">
        <w:rPr>
          <w:rFonts w:ascii="Consolas" w:hAnsi="Consolas" w:cs="Consolas"/>
          <w:sz w:val="28"/>
          <w:szCs w:val="28"/>
        </w:rPr>
        <w:t>keycloak</w:t>
      </w:r>
      <w:r w:rsidR="006B6E5B" w:rsidRPr="006B6E5B">
        <w:rPr>
          <w:rFonts w:ascii="Noto Naskh Arabic" w:hAnsi="Noto Naskh Arabic" w:cs="Noto Naskh Arabic"/>
          <w:sz w:val="28"/>
          <w:szCs w:val="28"/>
          <w:rtl/>
        </w:rPr>
        <w:t xml:space="preserve"> و اپلیکیشن مدیریت</w:t>
      </w:r>
      <w:r w:rsidRPr="006B6E5B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="006B6E5B" w:rsidRPr="00494E52">
        <w:rPr>
          <w:rFonts w:ascii="Consolas" w:hAnsi="Consolas" w:cs="Consolas"/>
          <w:sz w:val="28"/>
          <w:szCs w:val="28"/>
        </w:rPr>
        <w:t>wildfly</w:t>
      </w:r>
      <w:r w:rsidR="006B6E5B" w:rsidRPr="006B6E5B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Pr="006B6E5B">
        <w:rPr>
          <w:rFonts w:ascii="Noto Naskh Arabic" w:hAnsi="Noto Naskh Arabic" w:cs="Noto Naskh Arabic"/>
          <w:sz w:val="28"/>
          <w:szCs w:val="28"/>
          <w:rtl/>
        </w:rPr>
        <w:t>را مشخص می کنند.</w:t>
      </w:r>
    </w:p>
    <w:p w:rsidR="00AD1F05" w:rsidRDefault="00AD1F05" w:rsidP="006B6E5B">
      <w:pPr>
        <w:rPr>
          <w:rFonts w:ascii="Noto Naskh Arabic" w:hAnsi="Noto Naskh Arabic" w:cs="Noto Naskh Arabic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t>مثال:</w:t>
      </w:r>
    </w:p>
    <w:p w:rsidR="00AD1F05" w:rsidRPr="00494E52" w:rsidRDefault="00AD1F05" w:rsidP="00494E52">
      <w:pPr>
        <w:bidi w:val="0"/>
        <w:ind w:left="-426" w:right="-518"/>
        <w:rPr>
          <w:rFonts w:ascii="Courier New" w:hAnsi="Courier New" w:cs="Courier New"/>
          <w:sz w:val="24"/>
          <w:szCs w:val="24"/>
        </w:rPr>
      </w:pPr>
      <w:r w:rsidRPr="00494E52">
        <w:rPr>
          <w:rFonts w:ascii="Courier New" w:hAnsi="Courier New" w:cs="Courier New"/>
          <w:sz w:val="24"/>
          <w:szCs w:val="24"/>
        </w:rPr>
        <w:t>$ ./standalone.sh -Djboss.bind.address=0.0.0.0  -Djboss.bind.address.management=10.0.1.1</w:t>
      </w:r>
    </w:p>
    <w:p w:rsidR="005C6584" w:rsidRDefault="00AD1F05" w:rsidP="005C6584">
      <w:pPr>
        <w:rPr>
          <w:rFonts w:ascii="Calibri" w:hAnsi="Calibri" w:cs="Noto Naskh Arabic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lastRenderedPageBreak/>
        <w:t xml:space="preserve">دستور بالا سرویس </w:t>
      </w:r>
      <w:r>
        <w:rPr>
          <w:rFonts w:ascii="Calibri" w:hAnsi="Calibri" w:cs="Noto Naskh Arabic"/>
          <w:sz w:val="28"/>
          <w:szCs w:val="28"/>
        </w:rPr>
        <w:t>keycloak</w:t>
      </w:r>
      <w:r>
        <w:rPr>
          <w:rFonts w:ascii="Calibri" w:hAnsi="Calibri" w:cs="Noto Naskh Arabic" w:hint="cs"/>
          <w:sz w:val="28"/>
          <w:szCs w:val="28"/>
          <w:rtl/>
        </w:rPr>
        <w:t xml:space="preserve"> را به تمامی اینترفیس های شبکه بایند می کند، اما سرویس مدیریت </w:t>
      </w:r>
      <w:r>
        <w:rPr>
          <w:rFonts w:ascii="Calibri" w:hAnsi="Calibri" w:cs="Noto Naskh Arabic"/>
          <w:sz w:val="28"/>
          <w:szCs w:val="28"/>
        </w:rPr>
        <w:t>keycloak</w:t>
      </w:r>
      <w:r>
        <w:rPr>
          <w:rFonts w:ascii="Calibri" w:hAnsi="Calibri" w:cs="Noto Naskh Arabic" w:hint="cs"/>
          <w:sz w:val="28"/>
          <w:szCs w:val="28"/>
          <w:rtl/>
        </w:rPr>
        <w:t xml:space="preserve"> را صرفا به اینترفیس </w:t>
      </w:r>
      <w:r w:rsidR="00EC4ACA">
        <w:rPr>
          <w:rFonts w:ascii="Calibri" w:hAnsi="Calibri" w:cs="Noto Naskh Arabic"/>
          <w:sz w:val="28"/>
          <w:szCs w:val="28"/>
        </w:rPr>
        <w:t>10.0.1.1</w:t>
      </w:r>
      <w:r w:rsidR="00EC4ACA">
        <w:rPr>
          <w:rFonts w:ascii="Calibri" w:hAnsi="Calibri" w:cs="Noto Naskh Arabic" w:hint="cs"/>
          <w:sz w:val="28"/>
          <w:szCs w:val="28"/>
          <w:rtl/>
        </w:rPr>
        <w:t xml:space="preserve"> بایند می کند. (توصیه می شود به دلایل امنیتی سرویس مدیریت </w:t>
      </w:r>
      <w:r w:rsidR="00EC4ACA">
        <w:rPr>
          <w:rFonts w:ascii="Calibri" w:hAnsi="Calibri" w:cs="Noto Naskh Arabic"/>
          <w:sz w:val="28"/>
          <w:szCs w:val="28"/>
        </w:rPr>
        <w:t>wildfly</w:t>
      </w:r>
      <w:r w:rsidR="00EC4ACA">
        <w:rPr>
          <w:rFonts w:ascii="Calibri" w:hAnsi="Calibri" w:cs="Noto Naskh Arabic" w:hint="cs"/>
          <w:sz w:val="28"/>
          <w:szCs w:val="28"/>
          <w:rtl/>
        </w:rPr>
        <w:t xml:space="preserve"> به صورت عمومی قابل دسترس نباشد)</w:t>
      </w:r>
    </w:p>
    <w:p w:rsidR="007247F6" w:rsidRDefault="007247F6" w:rsidP="00845D87">
      <w:pPr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 xml:space="preserve">روش دیگر </w:t>
      </w:r>
      <w:r w:rsidR="00845D87">
        <w:rPr>
          <w:rFonts w:ascii="Calibri" w:hAnsi="Calibri" w:cs="Noto Naskh Arabic" w:hint="cs"/>
          <w:sz w:val="28"/>
          <w:szCs w:val="28"/>
          <w:rtl/>
        </w:rPr>
        <w:t xml:space="preserve">که </w:t>
      </w:r>
      <w:r>
        <w:rPr>
          <w:rFonts w:ascii="Calibri" w:hAnsi="Calibri" w:cs="Noto Naskh Arabic" w:hint="cs"/>
          <w:sz w:val="28"/>
          <w:szCs w:val="28"/>
          <w:rtl/>
        </w:rPr>
        <w:t>برای بایند کردن به اینترفیس شبکه می تواند مورد استفاده قرار گیرد</w:t>
      </w:r>
      <w:r w:rsidR="00845D87">
        <w:rPr>
          <w:rFonts w:ascii="Calibri" w:hAnsi="Calibri" w:cs="Noto Naskh Arabic" w:hint="cs"/>
          <w:sz w:val="28"/>
          <w:szCs w:val="28"/>
          <w:rtl/>
        </w:rPr>
        <w:t xml:space="preserve"> استفاده از گزینه </w:t>
      </w:r>
      <w:r w:rsidR="00845D87">
        <w:rPr>
          <w:rFonts w:ascii="Calibri" w:hAnsi="Calibri" w:cs="Noto Naskh Arabic"/>
          <w:sz w:val="28"/>
          <w:szCs w:val="28"/>
        </w:rPr>
        <w:t>-b</w:t>
      </w:r>
      <w:r w:rsidR="00845D87">
        <w:rPr>
          <w:rFonts w:ascii="Calibri" w:hAnsi="Calibri" w:cs="Noto Naskh Arabic" w:hint="cs"/>
          <w:sz w:val="28"/>
          <w:szCs w:val="28"/>
          <w:rtl/>
        </w:rPr>
        <w:t xml:space="preserve"> می باشد</w:t>
      </w:r>
      <w:r>
        <w:rPr>
          <w:rFonts w:ascii="Calibri" w:hAnsi="Calibri" w:cs="Noto Naskh Arabic" w:hint="cs"/>
          <w:sz w:val="28"/>
          <w:szCs w:val="28"/>
          <w:rtl/>
        </w:rPr>
        <w:t>:</w:t>
      </w:r>
    </w:p>
    <w:p w:rsidR="007247F6" w:rsidRPr="00503A41" w:rsidRDefault="007247F6" w:rsidP="007247F6">
      <w:pPr>
        <w:bidi w:val="0"/>
        <w:rPr>
          <w:rFonts w:ascii="Courier New" w:hAnsi="Courier New" w:cs="Courier New"/>
          <w:sz w:val="24"/>
          <w:szCs w:val="24"/>
        </w:rPr>
      </w:pPr>
      <w:r w:rsidRPr="00503A41">
        <w:rPr>
          <w:rFonts w:ascii="Courier New" w:hAnsi="Courier New" w:cs="Courier New"/>
          <w:sz w:val="24"/>
          <w:szCs w:val="24"/>
        </w:rPr>
        <w:t xml:space="preserve">$ ./standalone.sh –b </w:t>
      </w:r>
      <w:r w:rsidR="00F444EA" w:rsidRPr="00503A41">
        <w:rPr>
          <w:rFonts w:ascii="Courier New" w:hAnsi="Courier New" w:cs="Courier New"/>
          <w:sz w:val="24"/>
          <w:szCs w:val="24"/>
        </w:rPr>
        <w:t>0.0.0.0  -b</w:t>
      </w:r>
      <w:r w:rsidRPr="00503A41">
        <w:rPr>
          <w:rFonts w:ascii="Courier New" w:hAnsi="Courier New" w:cs="Courier New"/>
          <w:sz w:val="24"/>
          <w:szCs w:val="24"/>
        </w:rPr>
        <w:t>management 10.0.1.1</w:t>
      </w:r>
    </w:p>
    <w:p w:rsidR="007247F6" w:rsidRDefault="00503A41" w:rsidP="007C1BA1">
      <w:pPr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 xml:space="preserve">مزیت آن در خلاصه نویسی می باشد ولی </w:t>
      </w:r>
      <w:r w:rsidR="007C1BA1">
        <w:rPr>
          <w:rFonts w:ascii="Calibri" w:hAnsi="Calibri" w:cs="Noto Naskh Arabic" w:hint="cs"/>
          <w:sz w:val="28"/>
          <w:szCs w:val="28"/>
          <w:rtl/>
        </w:rPr>
        <w:t>این روش برای پروپرتی های دیگر قابل استفاده نیست.</w:t>
      </w:r>
    </w:p>
    <w:p w:rsidR="005C6584" w:rsidRDefault="005C6584" w:rsidP="005C6584">
      <w:pPr>
        <w:rPr>
          <w:rFonts w:ascii="Noto Naskh Arabic" w:hAnsi="Noto Naskh Arabic" w:cs="Noto Naskh Arabic"/>
          <w:sz w:val="28"/>
          <w:szCs w:val="28"/>
          <w:rtl/>
        </w:rPr>
      </w:pPr>
      <w:r w:rsidRPr="006B6E5B">
        <w:rPr>
          <w:rFonts w:ascii="Noto Naskh Arabic" w:hAnsi="Noto Naskh Arabic" w:cs="Noto Naskh Arabic"/>
          <w:sz w:val="28"/>
          <w:szCs w:val="28"/>
          <w:rtl/>
        </w:rPr>
        <w:t>بایند کردن به پورت دلخواه</w:t>
      </w:r>
    </w:p>
    <w:p w:rsidR="005C6584" w:rsidRDefault="00B0354D" w:rsidP="00B0354D">
      <w:pPr>
        <w:rPr>
          <w:rFonts w:ascii="Courier New" w:hAnsi="Courier New" w:cs="Courier New" w:hint="cs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t xml:space="preserve">تمامی پورت </w:t>
      </w:r>
      <w:r w:rsidRPr="00857887">
        <w:rPr>
          <w:rFonts w:ascii="Noto Naskh Arabic" w:hAnsi="Noto Naskh Arabic" w:cs="Noto Naskh Arabic"/>
          <w:sz w:val="28"/>
          <w:szCs w:val="28"/>
          <w:rtl/>
        </w:rPr>
        <w:t xml:space="preserve">های مورد استفاده </w:t>
      </w:r>
      <w:r w:rsidRPr="00857887">
        <w:rPr>
          <w:rFonts w:ascii="Consolas" w:hAnsi="Consolas" w:cs="Consolas"/>
          <w:sz w:val="28"/>
          <w:szCs w:val="28"/>
        </w:rPr>
        <w:t>keycloak</w:t>
      </w:r>
      <w:r w:rsidRPr="00857887">
        <w:rPr>
          <w:rFonts w:ascii="Noto Naskh Arabic" w:hAnsi="Noto Naskh Arabic" w:cs="Noto Naskh Arabic"/>
          <w:sz w:val="28"/>
          <w:szCs w:val="28"/>
          <w:rtl/>
        </w:rPr>
        <w:t xml:space="preserve"> دارای مقدار پیش فرضی میباشند. در صورت نیاز به استفاده از پورت دیگری  ا</w:t>
      </w:r>
      <w:r w:rsidR="001C5EFB" w:rsidRPr="00857887">
        <w:rPr>
          <w:rFonts w:ascii="Noto Naskh Arabic" w:hAnsi="Noto Naskh Arabic" w:cs="Noto Naskh Arabic"/>
          <w:sz w:val="28"/>
          <w:szCs w:val="28"/>
          <w:rtl/>
        </w:rPr>
        <w:t xml:space="preserve">ز </w:t>
      </w:r>
      <w:r w:rsidRPr="00857887">
        <w:rPr>
          <w:rFonts w:ascii="Noto Naskh Arabic" w:hAnsi="Noto Naskh Arabic" w:cs="Noto Naskh Arabic"/>
          <w:sz w:val="28"/>
          <w:szCs w:val="28"/>
          <w:rtl/>
        </w:rPr>
        <w:t xml:space="preserve">یکی از </w:t>
      </w:r>
      <w:r w:rsidR="001C5EFB" w:rsidRPr="00857887">
        <w:rPr>
          <w:rFonts w:ascii="Noto Naskh Arabic" w:hAnsi="Noto Naskh Arabic" w:cs="Noto Naskh Arabic"/>
          <w:sz w:val="28"/>
          <w:szCs w:val="28"/>
          <w:rtl/>
        </w:rPr>
        <w:t>دو روش زیر می توانید استفاده کنید:</w:t>
      </w:r>
    </w:p>
    <w:p w:rsidR="001C5EFB" w:rsidRPr="00857887" w:rsidRDefault="001C5EFB" w:rsidP="001C5EFB">
      <w:pPr>
        <w:pStyle w:val="ListParagraph"/>
        <w:numPr>
          <w:ilvl w:val="0"/>
          <w:numId w:val="2"/>
        </w:numPr>
        <w:rPr>
          <w:rFonts w:ascii="Noto Naskh Arabic" w:hAnsi="Noto Naskh Arabic" w:cs="Noto Naskh Arabic"/>
          <w:sz w:val="28"/>
          <w:szCs w:val="28"/>
        </w:rPr>
      </w:pPr>
      <w:r w:rsidRPr="00857887">
        <w:rPr>
          <w:rFonts w:ascii="Noto Naskh Arabic" w:hAnsi="Noto Naskh Arabic" w:cs="Noto Naskh Arabic"/>
          <w:sz w:val="28"/>
          <w:szCs w:val="28"/>
          <w:rtl/>
        </w:rPr>
        <w:t xml:space="preserve">استفاده از </w:t>
      </w:r>
      <w:r w:rsidRPr="00857887">
        <w:rPr>
          <w:rFonts w:ascii="Consolas" w:hAnsi="Consolas" w:cs="Consolas"/>
          <w:sz w:val="28"/>
          <w:szCs w:val="28"/>
        </w:rPr>
        <w:t>port-offset</w:t>
      </w:r>
    </w:p>
    <w:p w:rsidR="001C5EFB" w:rsidRPr="00857887" w:rsidRDefault="001C5EFB" w:rsidP="001C5EFB">
      <w:pPr>
        <w:pStyle w:val="ListParagraph"/>
        <w:numPr>
          <w:ilvl w:val="0"/>
          <w:numId w:val="2"/>
        </w:numPr>
        <w:rPr>
          <w:rFonts w:ascii="Noto Naskh Arabic" w:hAnsi="Noto Naskh Arabic" w:cs="Noto Naskh Arabic"/>
          <w:sz w:val="28"/>
          <w:szCs w:val="28"/>
        </w:rPr>
      </w:pPr>
      <w:r w:rsidRPr="00857887">
        <w:rPr>
          <w:rFonts w:ascii="Noto Naskh Arabic" w:hAnsi="Noto Naskh Arabic" w:cs="Noto Naskh Arabic"/>
          <w:sz w:val="28"/>
          <w:szCs w:val="28"/>
          <w:rtl/>
        </w:rPr>
        <w:t>ست کردن صریح پورت ها</w:t>
      </w:r>
    </w:p>
    <w:p w:rsidR="001C5EFB" w:rsidRPr="001C5EFB" w:rsidRDefault="001C5EFB" w:rsidP="001C5EFB">
      <w:pPr>
        <w:rPr>
          <w:rFonts w:ascii="Courier New" w:hAnsi="Courier New" w:cs="Courier New"/>
          <w:sz w:val="28"/>
          <w:szCs w:val="28"/>
        </w:rPr>
      </w:pPr>
    </w:p>
    <w:p w:rsidR="001C5EFB" w:rsidRPr="00857887" w:rsidRDefault="001C5EFB" w:rsidP="001C5EFB">
      <w:pPr>
        <w:pStyle w:val="ListParagraph"/>
        <w:numPr>
          <w:ilvl w:val="0"/>
          <w:numId w:val="3"/>
        </w:numPr>
        <w:rPr>
          <w:rFonts w:ascii="Noto Naskh Arabic" w:hAnsi="Noto Naskh Arabic" w:cs="Noto Naskh Arabic"/>
          <w:b/>
          <w:bCs/>
          <w:sz w:val="28"/>
          <w:szCs w:val="28"/>
          <w:rtl/>
        </w:rPr>
      </w:pPr>
      <w:r w:rsidRPr="00857887">
        <w:rPr>
          <w:rFonts w:ascii="Noto Naskh Arabic" w:hAnsi="Noto Naskh Arabic" w:cs="Noto Naskh Arabic"/>
          <w:b/>
          <w:bCs/>
          <w:sz w:val="28"/>
          <w:szCs w:val="28"/>
          <w:rtl/>
        </w:rPr>
        <w:t xml:space="preserve">استفاده از </w:t>
      </w:r>
      <w:r w:rsidRPr="00857887">
        <w:rPr>
          <w:rFonts w:ascii="Consolas" w:hAnsi="Consolas" w:cs="Consolas"/>
          <w:b/>
          <w:bCs/>
          <w:sz w:val="28"/>
          <w:szCs w:val="28"/>
        </w:rPr>
        <w:t>port-offset</w:t>
      </w:r>
    </w:p>
    <w:p w:rsidR="005C6584" w:rsidRPr="00CB4B29" w:rsidRDefault="001C5EFB" w:rsidP="00941995">
      <w:pPr>
        <w:rPr>
          <w:rFonts w:ascii="Noto Naskh Arabic" w:hAnsi="Noto Naskh Arabic" w:cs="Noto Naskh Arabic"/>
          <w:sz w:val="32"/>
          <w:szCs w:val="32"/>
          <w:rtl/>
        </w:rPr>
      </w:pPr>
      <w:r w:rsidRPr="00CB4B29">
        <w:rPr>
          <w:rFonts w:ascii="Noto Naskh Arabic" w:hAnsi="Noto Naskh Arabic" w:cs="Noto Naskh Arabic"/>
          <w:sz w:val="32"/>
          <w:szCs w:val="32"/>
          <w:rtl/>
        </w:rPr>
        <w:lastRenderedPageBreak/>
        <w:t xml:space="preserve">با استفاده از پروپرتی </w:t>
      </w:r>
      <w:r w:rsidRPr="00857887">
        <w:rPr>
          <w:rFonts w:ascii="Consolas" w:hAnsi="Consolas" w:cs="Consolas"/>
          <w:sz w:val="28"/>
          <w:szCs w:val="28"/>
        </w:rPr>
        <w:t>jboss.socket.binding.port-offset</w:t>
      </w:r>
      <w:r w:rsidRPr="00857887">
        <w:rPr>
          <w:rFonts w:ascii="Consolas" w:hAnsi="Consolas" w:cs="Consolas"/>
          <w:sz w:val="32"/>
          <w:szCs w:val="32"/>
          <w:rtl/>
        </w:rPr>
        <w:t xml:space="preserve"> </w:t>
      </w:r>
      <w:r w:rsidRPr="00CB4B29">
        <w:rPr>
          <w:rFonts w:ascii="Noto Naskh Arabic" w:hAnsi="Noto Naskh Arabic" w:cs="Noto Naskh Arabic"/>
          <w:sz w:val="32"/>
          <w:szCs w:val="32"/>
          <w:rtl/>
        </w:rPr>
        <w:t xml:space="preserve">می توان تمامی پورت های مورد استفاده توسط </w:t>
      </w:r>
      <w:r w:rsidRPr="00857887">
        <w:rPr>
          <w:rFonts w:ascii="Consolas" w:hAnsi="Consolas" w:cs="Consolas"/>
          <w:sz w:val="28"/>
          <w:szCs w:val="28"/>
        </w:rPr>
        <w:t>keycloak</w:t>
      </w:r>
      <w:r w:rsidRPr="00CB4B29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Pr="00CB4B29">
        <w:rPr>
          <w:rFonts w:ascii="Noto Naskh Arabic" w:hAnsi="Noto Naskh Arabic" w:cs="Noto Naskh Arabic"/>
          <w:sz w:val="32"/>
          <w:szCs w:val="32"/>
          <w:rtl/>
        </w:rPr>
        <w:t>را به عددی دلخواه جمع کرد. مثلا</w:t>
      </w:r>
    </w:p>
    <w:p w:rsidR="001C5EFB" w:rsidRPr="00CB4B29" w:rsidRDefault="001C5EFB" w:rsidP="001C5EFB">
      <w:pPr>
        <w:bidi w:val="0"/>
        <w:rPr>
          <w:rFonts w:ascii="Courier New" w:hAnsi="Courier New" w:cs="Courier New"/>
          <w:sz w:val="26"/>
          <w:szCs w:val="26"/>
        </w:rPr>
      </w:pPr>
      <w:r w:rsidRPr="00CB4B29">
        <w:rPr>
          <w:rFonts w:ascii="Courier New" w:hAnsi="Courier New" w:cs="Courier New"/>
          <w:sz w:val="26"/>
          <w:szCs w:val="26"/>
        </w:rPr>
        <w:t>$ ./standalone.sh  -Djboss.socket.binding.port-offset=100</w:t>
      </w:r>
    </w:p>
    <w:p w:rsidR="001C5EFB" w:rsidRPr="00CB4B29" w:rsidRDefault="001C5EFB" w:rsidP="001C5EFB">
      <w:pPr>
        <w:rPr>
          <w:rFonts w:ascii="Noto Naskh Arabic" w:hAnsi="Noto Naskh Arabic" w:cs="Noto Naskh Arabic"/>
          <w:sz w:val="32"/>
          <w:szCs w:val="32"/>
          <w:rtl/>
        </w:rPr>
      </w:pPr>
      <w:r w:rsidRPr="00CB4B29">
        <w:rPr>
          <w:rFonts w:ascii="Noto Naskh Arabic" w:hAnsi="Noto Naskh Arabic" w:cs="Noto Naskh Arabic"/>
          <w:sz w:val="32"/>
          <w:szCs w:val="32"/>
          <w:rtl/>
        </w:rPr>
        <w:t xml:space="preserve">باعث می شود تمامی پورت ها با عدد 100 جمع شوند. بنابراین پورت های مورد استفاده اپلیکیشن سرور </w:t>
      </w:r>
      <w:r w:rsidRPr="000D3A83">
        <w:rPr>
          <w:rFonts w:ascii="Noto Naskh Arabic" w:hAnsi="Noto Naskh Arabic" w:cs="Noto Naskh Arabic"/>
          <w:sz w:val="24"/>
          <w:szCs w:val="24"/>
        </w:rPr>
        <w:t>8180,</w:t>
      </w:r>
      <w:r w:rsidRPr="00CB4B29">
        <w:rPr>
          <w:rFonts w:ascii="Noto Naskh Arabic" w:hAnsi="Noto Naskh Arabic" w:cs="Noto Naskh Arabic"/>
          <w:sz w:val="32"/>
          <w:szCs w:val="32"/>
        </w:rPr>
        <w:t xml:space="preserve"> </w:t>
      </w:r>
      <w:r w:rsidRPr="000D3A83">
        <w:rPr>
          <w:rFonts w:ascii="Noto Naskh Arabic" w:hAnsi="Noto Naskh Arabic" w:cs="Noto Naskh Arabic"/>
          <w:sz w:val="24"/>
          <w:szCs w:val="24"/>
        </w:rPr>
        <w:t>10090, 7700,8543</w:t>
      </w:r>
      <w:r w:rsidRPr="000D3A83">
        <w:rPr>
          <w:rFonts w:ascii="Noto Naskh Arabic" w:hAnsi="Noto Naskh Arabic" w:cs="Noto Naskh Arabic"/>
          <w:sz w:val="24"/>
          <w:szCs w:val="24"/>
          <w:rtl/>
        </w:rPr>
        <w:t xml:space="preserve"> </w:t>
      </w:r>
      <w:r w:rsidRPr="00CB4B29">
        <w:rPr>
          <w:rFonts w:ascii="Noto Naskh Arabic" w:hAnsi="Noto Naskh Arabic" w:cs="Noto Naskh Arabic"/>
          <w:sz w:val="32"/>
          <w:szCs w:val="32"/>
          <w:rtl/>
        </w:rPr>
        <w:t>و ... خواهند بود.</w:t>
      </w:r>
    </w:p>
    <w:p w:rsidR="00CB4B29" w:rsidRPr="00857887" w:rsidRDefault="00CB4B29" w:rsidP="00CB4B29">
      <w:pPr>
        <w:pStyle w:val="ListParagraph"/>
        <w:numPr>
          <w:ilvl w:val="0"/>
          <w:numId w:val="3"/>
        </w:numPr>
        <w:rPr>
          <w:rFonts w:ascii="Noto Naskh Arabic" w:hAnsi="Noto Naskh Arabic" w:cs="Noto Naskh Arabic"/>
          <w:b/>
          <w:bCs/>
          <w:sz w:val="28"/>
          <w:szCs w:val="28"/>
        </w:rPr>
      </w:pPr>
      <w:r w:rsidRPr="00857887">
        <w:rPr>
          <w:rFonts w:ascii="Noto Naskh Arabic" w:hAnsi="Noto Naskh Arabic" w:cs="Noto Naskh Arabic"/>
          <w:b/>
          <w:bCs/>
          <w:sz w:val="28"/>
          <w:szCs w:val="28"/>
          <w:rtl/>
        </w:rPr>
        <w:t>ست کردن صریح پورت ها</w:t>
      </w:r>
    </w:p>
    <w:p w:rsidR="001C5EFB" w:rsidRPr="00113CC6" w:rsidRDefault="00CB4B29" w:rsidP="00CB4B29">
      <w:pPr>
        <w:pStyle w:val="ListParagraph"/>
        <w:rPr>
          <w:rFonts w:ascii="Noto Naskh Arabic" w:hAnsi="Noto Naskh Arabic" w:cs="Noto Naskh Arabic"/>
          <w:sz w:val="32"/>
          <w:szCs w:val="32"/>
          <w:rtl/>
        </w:rPr>
      </w:pPr>
      <w:r w:rsidRPr="00113CC6">
        <w:rPr>
          <w:rFonts w:ascii="Noto Naskh Arabic" w:hAnsi="Noto Naskh Arabic" w:cs="Noto Naskh Arabic"/>
          <w:sz w:val="32"/>
          <w:szCs w:val="32"/>
          <w:rtl/>
        </w:rPr>
        <w:t xml:space="preserve">همانطور که قبلا گفته شد با استفاده پروپرتی ها می توان عددی صریح را به پورت ها در هنگام اجرای </w:t>
      </w:r>
      <w:r w:rsidRPr="000D3A83">
        <w:rPr>
          <w:rFonts w:ascii="Consolas" w:hAnsi="Consolas" w:cs="Consolas"/>
          <w:sz w:val="28"/>
          <w:szCs w:val="28"/>
        </w:rPr>
        <w:t>wildfly</w:t>
      </w:r>
      <w:r w:rsidRPr="000D3A83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Pr="00113CC6">
        <w:rPr>
          <w:rFonts w:ascii="Noto Naskh Arabic" w:hAnsi="Noto Naskh Arabic" w:cs="Noto Naskh Arabic"/>
          <w:sz w:val="32"/>
          <w:szCs w:val="32"/>
          <w:rtl/>
        </w:rPr>
        <w:t>اختصاص داد</w:t>
      </w:r>
      <w:r w:rsidR="00B0354D" w:rsidRPr="00113CC6">
        <w:rPr>
          <w:rFonts w:ascii="Noto Naskh Arabic" w:hAnsi="Noto Naskh Arabic" w:cs="Noto Naskh Arabic"/>
          <w:sz w:val="32"/>
          <w:szCs w:val="32"/>
          <w:rtl/>
        </w:rPr>
        <w:t xml:space="preserve">. برای مشاهده این پروپرتی ها به فایل </w:t>
      </w:r>
      <w:r w:rsidR="00B0354D" w:rsidRPr="00857887">
        <w:rPr>
          <w:rFonts w:ascii="Consolas" w:hAnsi="Consolas" w:cs="Consolas"/>
          <w:sz w:val="28"/>
          <w:szCs w:val="28"/>
        </w:rPr>
        <w:t>standalone.xml</w:t>
      </w:r>
      <w:r w:rsidR="00B0354D" w:rsidRPr="00857887">
        <w:rPr>
          <w:rFonts w:ascii="Consolas" w:hAnsi="Consolas" w:cs="Consolas"/>
          <w:sz w:val="28"/>
          <w:szCs w:val="28"/>
          <w:rtl/>
        </w:rPr>
        <w:t xml:space="preserve"> </w:t>
      </w:r>
      <w:r w:rsidR="00B0354D" w:rsidRPr="00113CC6">
        <w:rPr>
          <w:rFonts w:ascii="Noto Naskh Arabic" w:hAnsi="Noto Naskh Arabic" w:cs="Noto Naskh Arabic"/>
          <w:sz w:val="32"/>
          <w:szCs w:val="32"/>
          <w:rtl/>
        </w:rPr>
        <w:t>مراجعه کنید</w:t>
      </w:r>
      <w:r w:rsidRPr="00113CC6">
        <w:rPr>
          <w:rFonts w:ascii="Noto Naskh Arabic" w:hAnsi="Noto Naskh Arabic" w:cs="Noto Naskh Arabic"/>
          <w:sz w:val="32"/>
          <w:szCs w:val="32"/>
          <w:rtl/>
        </w:rPr>
        <w:t>:</w:t>
      </w:r>
    </w:p>
    <w:p w:rsidR="00B0354D" w:rsidRPr="000D3A83" w:rsidRDefault="00B0354D" w:rsidP="000D3A83">
      <w:pPr>
        <w:pStyle w:val="ListParagraph"/>
        <w:bidi w:val="0"/>
        <w:ind w:left="-284" w:right="-376"/>
        <w:rPr>
          <w:rFonts w:ascii="Courier New" w:hAnsi="Courier New" w:cs="Courier New"/>
          <w:sz w:val="24"/>
          <w:szCs w:val="24"/>
        </w:rPr>
      </w:pPr>
      <w:r w:rsidRPr="000D3A83">
        <w:rPr>
          <w:rFonts w:ascii="Courier New" w:hAnsi="Courier New" w:cs="Courier New"/>
          <w:sz w:val="24"/>
          <w:szCs w:val="24"/>
        </w:rPr>
        <w:t>$ ./standalone.sh  -Djboss.http.port:</w:t>
      </w:r>
      <w:r w:rsidR="009B017A" w:rsidRPr="000D3A83">
        <w:rPr>
          <w:rFonts w:ascii="Courier New" w:hAnsi="Courier New" w:cs="Courier New"/>
          <w:sz w:val="24"/>
          <w:szCs w:val="24"/>
        </w:rPr>
        <w:t>7</w:t>
      </w:r>
      <w:r w:rsidRPr="000D3A83">
        <w:rPr>
          <w:rFonts w:ascii="Courier New" w:hAnsi="Courier New" w:cs="Courier New"/>
          <w:sz w:val="24"/>
          <w:szCs w:val="24"/>
        </w:rPr>
        <w:t>0</w:t>
      </w:r>
      <w:r w:rsidR="009B017A" w:rsidRPr="000D3A83">
        <w:rPr>
          <w:rFonts w:ascii="Courier New" w:hAnsi="Courier New" w:cs="Courier New"/>
          <w:sz w:val="24"/>
          <w:szCs w:val="24"/>
        </w:rPr>
        <w:t>7</w:t>
      </w:r>
      <w:r w:rsidRPr="000D3A83">
        <w:rPr>
          <w:rFonts w:ascii="Courier New" w:hAnsi="Courier New" w:cs="Courier New"/>
          <w:sz w:val="24"/>
          <w:szCs w:val="24"/>
        </w:rPr>
        <w:t>0  -Djboss.management.http.port:999</w:t>
      </w:r>
      <w:r w:rsidR="009B017A" w:rsidRPr="000D3A83">
        <w:rPr>
          <w:rFonts w:ascii="Courier New" w:hAnsi="Courier New" w:cs="Courier New"/>
          <w:sz w:val="24"/>
          <w:szCs w:val="24"/>
        </w:rPr>
        <w:t>1</w:t>
      </w:r>
      <w:r w:rsidRPr="000D3A83">
        <w:rPr>
          <w:rFonts w:ascii="Courier New" w:hAnsi="Courier New" w:cs="Courier New"/>
          <w:sz w:val="24"/>
          <w:szCs w:val="24"/>
        </w:rPr>
        <w:t xml:space="preserve"> </w:t>
      </w:r>
    </w:p>
    <w:p w:rsidR="00CB4B29" w:rsidRPr="00113CC6" w:rsidRDefault="009B017A" w:rsidP="009B017A">
      <w:pPr>
        <w:pStyle w:val="ListParagraph"/>
        <w:ind w:left="49"/>
        <w:rPr>
          <w:rFonts w:ascii="Noto Naskh Arabic" w:hAnsi="Noto Naskh Arabic" w:cs="Noto Naskh Arabic"/>
          <w:sz w:val="32"/>
          <w:szCs w:val="32"/>
          <w:rtl/>
        </w:rPr>
      </w:pPr>
      <w:r w:rsidRPr="00113CC6">
        <w:rPr>
          <w:rFonts w:ascii="Noto Naskh Arabic" w:hAnsi="Noto Naskh Arabic" w:cs="Noto Naskh Arabic"/>
          <w:sz w:val="32"/>
          <w:szCs w:val="32"/>
          <w:rtl/>
        </w:rPr>
        <w:t xml:space="preserve">که پورت </w:t>
      </w:r>
      <w:r w:rsidRPr="000D3A83">
        <w:rPr>
          <w:rFonts w:ascii="Consolas" w:hAnsi="Consolas" w:cs="Consolas"/>
          <w:sz w:val="28"/>
          <w:szCs w:val="28"/>
        </w:rPr>
        <w:t>keycloak</w:t>
      </w:r>
      <w:r w:rsidRPr="000D3A83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Pr="00113CC6">
        <w:rPr>
          <w:rFonts w:ascii="Noto Naskh Arabic" w:hAnsi="Noto Naskh Arabic" w:cs="Noto Naskh Arabic"/>
          <w:sz w:val="32"/>
          <w:szCs w:val="32"/>
          <w:rtl/>
        </w:rPr>
        <w:t>را به 7070 و پورت مدیریت را به 9991 تغییر می دهد.</w:t>
      </w:r>
    </w:p>
    <w:p w:rsidR="00941995" w:rsidRDefault="00941995" w:rsidP="00941995">
      <w:pPr>
        <w:rPr>
          <w:rFonts w:cs="B Titr" w:hint="cs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کلاستر کردن </w:t>
      </w:r>
      <w:r>
        <w:rPr>
          <w:rFonts w:cs="B Titr"/>
          <w:sz w:val="32"/>
          <w:szCs w:val="32"/>
        </w:rPr>
        <w:t>Keycloak</w:t>
      </w:r>
    </w:p>
    <w:p w:rsidR="00941995" w:rsidRDefault="00941995" w:rsidP="00506EFD">
      <w:pPr>
        <w:rPr>
          <w:rFonts w:ascii="Calibri" w:hAnsi="Calibri" w:cs="Noto Naskh Arabic"/>
          <w:sz w:val="28"/>
          <w:szCs w:val="28"/>
          <w:rtl/>
        </w:rPr>
      </w:pPr>
      <w:r w:rsidRPr="00941995">
        <w:rPr>
          <w:rFonts w:ascii="Noto Naskh Arabic" w:hAnsi="Noto Naskh Arabic" w:cs="Noto Naskh Arabic"/>
          <w:sz w:val="28"/>
          <w:szCs w:val="28"/>
          <w:rtl/>
        </w:rPr>
        <w:lastRenderedPageBreak/>
        <w:t xml:space="preserve">کلاستر کردن </w:t>
      </w:r>
      <w:r w:rsidRPr="00941995">
        <w:rPr>
          <w:rFonts w:ascii="Consolas" w:hAnsi="Consolas" w:cs="Consolas"/>
          <w:sz w:val="28"/>
          <w:szCs w:val="28"/>
        </w:rPr>
        <w:t>Keycloak</w:t>
      </w:r>
      <w:r w:rsidRPr="00941995">
        <w:rPr>
          <w:rFonts w:ascii="Noto Naskh Arabic" w:hAnsi="Noto Naskh Arabic" w:cs="Noto Naskh Arabic"/>
          <w:sz w:val="28"/>
          <w:szCs w:val="28"/>
          <w:rtl/>
        </w:rPr>
        <w:t xml:space="preserve"> در محیط </w:t>
      </w:r>
      <w:r>
        <w:rPr>
          <w:rFonts w:ascii="Noto Naskh Arabic" w:hAnsi="Noto Naskh Arabic" w:cs="Noto Naskh Arabic"/>
          <w:sz w:val="28"/>
          <w:szCs w:val="28"/>
          <w:rtl/>
        </w:rPr>
        <w:t>های عملیاتی به منظور</w:t>
      </w:r>
      <w:r>
        <w:rPr>
          <w:rFonts w:ascii="Noto Naskh Arabic" w:hAnsi="Noto Naskh Arabic" w:cs="Noto Naskh Arabic" w:hint="cs"/>
          <w:sz w:val="28"/>
          <w:szCs w:val="28"/>
          <w:rtl/>
        </w:rPr>
        <w:t xml:space="preserve"> </w:t>
      </w:r>
      <w:r>
        <w:rPr>
          <w:rFonts w:ascii="Calibri" w:hAnsi="Calibri" w:cs="Noto Naskh Arabic"/>
          <w:sz w:val="28"/>
          <w:szCs w:val="28"/>
        </w:rPr>
        <w:t>Highly Available</w:t>
      </w:r>
      <w:r>
        <w:rPr>
          <w:rFonts w:ascii="Calibri" w:hAnsi="Calibri" w:cs="Noto Naskh Arabic" w:hint="cs"/>
          <w:sz w:val="28"/>
          <w:szCs w:val="28"/>
          <w:rtl/>
        </w:rPr>
        <w:t xml:space="preserve"> شدن سرویس احراز هویت و جلوگیری از </w:t>
      </w:r>
      <w:r>
        <w:rPr>
          <w:rFonts w:ascii="Calibri" w:hAnsi="Calibri" w:cs="Noto Naskh Arabic"/>
          <w:sz w:val="28"/>
          <w:szCs w:val="28"/>
        </w:rPr>
        <w:t>Single Point of Failure</w:t>
      </w:r>
      <w:r>
        <w:rPr>
          <w:rFonts w:ascii="Calibri" w:hAnsi="Calibri" w:cs="Noto Naskh Arabic" w:hint="cs"/>
          <w:sz w:val="28"/>
          <w:szCs w:val="28"/>
          <w:rtl/>
        </w:rPr>
        <w:t xml:space="preserve"> شدن سرویس الزامی می باشد. همچنین با کلاستر کردن</w:t>
      </w:r>
      <w:r w:rsidR="00506EFD">
        <w:rPr>
          <w:rFonts w:ascii="Calibri" w:hAnsi="Calibri" w:cs="Noto Naskh Arabic" w:hint="cs"/>
          <w:sz w:val="28"/>
          <w:szCs w:val="28"/>
          <w:rtl/>
        </w:rPr>
        <w:t xml:space="preserve"> آن</w:t>
      </w:r>
      <w:r>
        <w:rPr>
          <w:rFonts w:ascii="Calibri" w:hAnsi="Calibri" w:cs="Noto Naskh Arabic" w:hint="cs"/>
          <w:sz w:val="28"/>
          <w:szCs w:val="28"/>
          <w:rtl/>
        </w:rPr>
        <w:t xml:space="preserve"> امکان توزیع بار در مواقعی که تعداد درخواست</w:t>
      </w:r>
      <w:r w:rsidR="00506EFD">
        <w:rPr>
          <w:rFonts w:ascii="Calibri" w:hAnsi="Calibri" w:cs="Noto Naskh Arabic" w:hint="cs"/>
          <w:sz w:val="28"/>
          <w:szCs w:val="28"/>
          <w:rtl/>
        </w:rPr>
        <w:t xml:space="preserve"> ها</w:t>
      </w:r>
      <w:r>
        <w:rPr>
          <w:rFonts w:ascii="Calibri" w:hAnsi="Calibri" w:cs="Noto Naskh Arabic" w:hint="cs"/>
          <w:sz w:val="28"/>
          <w:szCs w:val="28"/>
          <w:rtl/>
        </w:rPr>
        <w:t xml:space="preserve"> زیاد است فراهم می </w:t>
      </w:r>
      <w:r w:rsidR="00506EFD">
        <w:rPr>
          <w:rFonts w:ascii="Calibri" w:hAnsi="Calibri" w:cs="Noto Naskh Arabic" w:hint="cs"/>
          <w:sz w:val="28"/>
          <w:szCs w:val="28"/>
          <w:rtl/>
        </w:rPr>
        <w:t>گردد</w:t>
      </w:r>
      <w:r>
        <w:rPr>
          <w:rFonts w:ascii="Calibri" w:hAnsi="Calibri" w:cs="Noto Naskh Arabic" w:hint="cs"/>
          <w:sz w:val="28"/>
          <w:szCs w:val="28"/>
          <w:rtl/>
        </w:rPr>
        <w:t xml:space="preserve">، که باعث ارتقای کیفیت سرویس با کم شدن زمان پاسخگویی </w:t>
      </w:r>
      <w:r w:rsidR="00506EFD">
        <w:rPr>
          <w:rFonts w:ascii="Calibri" w:hAnsi="Calibri" w:cs="Noto Naskh Arabic" w:hint="cs"/>
          <w:sz w:val="28"/>
          <w:szCs w:val="28"/>
          <w:rtl/>
        </w:rPr>
        <w:t>می شود</w:t>
      </w:r>
      <w:r>
        <w:rPr>
          <w:rFonts w:ascii="Calibri" w:hAnsi="Calibri" w:cs="Noto Naskh Arabic" w:hint="cs"/>
          <w:sz w:val="28"/>
          <w:szCs w:val="28"/>
          <w:rtl/>
        </w:rPr>
        <w:t>.</w:t>
      </w:r>
    </w:p>
    <w:p w:rsidR="00941995" w:rsidRDefault="009805BF" w:rsidP="00E759FE">
      <w:pPr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 xml:space="preserve">به منظور کلاستر کردن سرور </w:t>
      </w:r>
      <w:r>
        <w:rPr>
          <w:rFonts w:ascii="Calibri" w:hAnsi="Calibri" w:cs="Noto Naskh Arabic"/>
          <w:sz w:val="28"/>
          <w:szCs w:val="28"/>
        </w:rPr>
        <w:t>Keycloak</w:t>
      </w:r>
      <w:r>
        <w:rPr>
          <w:rFonts w:ascii="Calibri" w:hAnsi="Calibri" w:cs="Noto Naskh Arabic" w:hint="cs"/>
          <w:sz w:val="28"/>
          <w:szCs w:val="28"/>
          <w:rtl/>
        </w:rPr>
        <w:t xml:space="preserve"> نیاز به اجرای </w:t>
      </w:r>
      <w:r>
        <w:rPr>
          <w:rFonts w:ascii="Calibri" w:hAnsi="Calibri" w:cs="Noto Naskh Arabic"/>
          <w:sz w:val="28"/>
          <w:szCs w:val="28"/>
        </w:rPr>
        <w:t>instance</w:t>
      </w:r>
      <w:r>
        <w:rPr>
          <w:rFonts w:ascii="Calibri" w:hAnsi="Calibri" w:cs="Noto Naskh Arabic" w:hint="cs"/>
          <w:sz w:val="28"/>
          <w:szCs w:val="28"/>
          <w:rtl/>
        </w:rPr>
        <w:t xml:space="preserve"> های مختلفی از آن </w:t>
      </w:r>
      <w:r w:rsidRPr="00462704">
        <w:rPr>
          <w:rFonts w:ascii="Calibri" w:hAnsi="Calibri" w:cs="Noto Naskh Arabic" w:hint="cs"/>
          <w:sz w:val="28"/>
          <w:szCs w:val="28"/>
          <w:rtl/>
        </w:rPr>
        <w:t>(ترجیحا بروی ماشین های مختلف) می باشد.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 این </w:t>
      </w:r>
      <w:r w:rsidR="00462704" w:rsidRPr="00462704">
        <w:rPr>
          <w:rFonts w:ascii="Calibri" w:hAnsi="Calibri" w:cs="Noto Naskh Arabic"/>
          <w:sz w:val="28"/>
          <w:szCs w:val="28"/>
        </w:rPr>
        <w:t>instance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 ها </w:t>
      </w:r>
      <w:r w:rsidR="00E759FE">
        <w:rPr>
          <w:rFonts w:ascii="Calibri" w:hAnsi="Calibri" w:cs="Noto Naskh Arabic" w:hint="cs"/>
          <w:sz w:val="28"/>
          <w:szCs w:val="28"/>
          <w:rtl/>
        </w:rPr>
        <w:t xml:space="preserve">را 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می توان در دو مد </w:t>
      </w:r>
      <w:r w:rsidR="00462704" w:rsidRPr="00462704">
        <w:rPr>
          <w:rFonts w:ascii="Calibri" w:hAnsi="Calibri" w:cs="Noto Naskh Arabic"/>
          <w:sz w:val="28"/>
          <w:szCs w:val="28"/>
        </w:rPr>
        <w:t>Domain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 و </w:t>
      </w:r>
      <w:r w:rsidR="00462704" w:rsidRPr="00462704">
        <w:rPr>
          <w:rFonts w:ascii="Calibri" w:hAnsi="Calibri" w:cs="Noto Naskh Arabic"/>
          <w:sz w:val="28"/>
          <w:szCs w:val="28"/>
        </w:rPr>
        <w:t>standalone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 اجرا </w:t>
      </w:r>
      <w:r w:rsidR="00E759FE">
        <w:rPr>
          <w:rFonts w:ascii="Calibri" w:hAnsi="Calibri" w:cs="Noto Naskh Arabic" w:hint="cs"/>
          <w:sz w:val="28"/>
          <w:szCs w:val="28"/>
          <w:rtl/>
        </w:rPr>
        <w:t>کرد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. در این مستندات ما هر سرور را در مد </w:t>
      </w:r>
      <w:r w:rsidR="00462704" w:rsidRPr="00462704">
        <w:rPr>
          <w:rFonts w:ascii="Calibri" w:hAnsi="Calibri" w:cs="Noto Naskh Arabic"/>
          <w:sz w:val="28"/>
          <w:szCs w:val="28"/>
        </w:rPr>
        <w:t>standalone</w:t>
      </w:r>
      <w:r w:rsidR="00462704" w:rsidRPr="00462704">
        <w:rPr>
          <w:rFonts w:ascii="Calibri" w:hAnsi="Calibri" w:cs="Noto Naskh Arabic" w:hint="cs"/>
          <w:sz w:val="28"/>
          <w:szCs w:val="28"/>
          <w:rtl/>
        </w:rPr>
        <w:t xml:space="preserve"> اجرا می کنیم.</w:t>
      </w:r>
    </w:p>
    <w:p w:rsidR="00462704" w:rsidRDefault="00462704" w:rsidP="00462704">
      <w:pPr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 xml:space="preserve">برای اجرای </w:t>
      </w:r>
      <w:r>
        <w:rPr>
          <w:rFonts w:ascii="Calibri" w:hAnsi="Calibri" w:cs="Noto Naskh Arabic"/>
          <w:sz w:val="28"/>
          <w:szCs w:val="28"/>
        </w:rPr>
        <w:t>wildlfy</w:t>
      </w:r>
      <w:r>
        <w:rPr>
          <w:rFonts w:ascii="Calibri" w:hAnsi="Calibri" w:cs="Noto Naskh Arabic" w:hint="cs"/>
          <w:sz w:val="28"/>
          <w:szCs w:val="28"/>
          <w:rtl/>
        </w:rPr>
        <w:t xml:space="preserve"> در مد </w:t>
      </w:r>
      <w:r>
        <w:rPr>
          <w:rFonts w:ascii="Calibri" w:hAnsi="Calibri" w:cs="Noto Naskh Arabic"/>
          <w:sz w:val="28"/>
          <w:szCs w:val="28"/>
        </w:rPr>
        <w:t>standalone</w:t>
      </w:r>
      <w:r>
        <w:rPr>
          <w:rFonts w:ascii="Calibri" w:hAnsi="Calibri" w:cs="Noto Naskh Arabic" w:hint="cs"/>
          <w:sz w:val="28"/>
          <w:szCs w:val="28"/>
          <w:rtl/>
        </w:rPr>
        <w:t xml:space="preserve"> دستور زیر را اجرا کنید:</w:t>
      </w:r>
    </w:p>
    <w:p w:rsidR="00462704" w:rsidRPr="000D3A83" w:rsidRDefault="00462704" w:rsidP="00462704">
      <w:pPr>
        <w:bidi w:val="0"/>
        <w:rPr>
          <w:rFonts w:ascii="Courier New" w:hAnsi="Courier New" w:cs="Courier New"/>
          <w:sz w:val="24"/>
          <w:szCs w:val="24"/>
        </w:rPr>
      </w:pPr>
      <w:r w:rsidRPr="000D3A83">
        <w:rPr>
          <w:rFonts w:ascii="Courier New" w:hAnsi="Courier New" w:cs="Courier New"/>
          <w:sz w:val="24"/>
          <w:szCs w:val="24"/>
        </w:rPr>
        <w:t>$ ./standalone.sh -c  standalone-ha.xml</w:t>
      </w:r>
    </w:p>
    <w:p w:rsidR="00941995" w:rsidRPr="00857887" w:rsidRDefault="00EE77EF" w:rsidP="00941995">
      <w:pPr>
        <w:rPr>
          <w:rFonts w:ascii="Noto Naskh Arabic" w:hAnsi="Noto Naskh Arabic" w:cs="Noto Naskh Arabic"/>
          <w:sz w:val="32"/>
          <w:szCs w:val="32"/>
          <w:rtl/>
        </w:rPr>
      </w:pPr>
      <w:r w:rsidRPr="00857887">
        <w:rPr>
          <w:rFonts w:ascii="Noto Naskh Arabic" w:hAnsi="Noto Naskh Arabic" w:cs="Noto Naskh Arabic"/>
          <w:sz w:val="32"/>
          <w:szCs w:val="32"/>
          <w:rtl/>
        </w:rPr>
        <w:t xml:space="preserve">حال اگر نمونه دیگری از </w:t>
      </w:r>
      <w:r w:rsidRPr="00857887">
        <w:rPr>
          <w:rFonts w:ascii="Consolas" w:hAnsi="Consolas" w:cs="Consolas"/>
          <w:sz w:val="28"/>
          <w:szCs w:val="28"/>
        </w:rPr>
        <w:t>wildfly</w:t>
      </w:r>
      <w:r w:rsidRPr="00857887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Pr="00857887">
        <w:rPr>
          <w:rFonts w:ascii="Noto Naskh Arabic" w:hAnsi="Noto Naskh Arabic" w:cs="Noto Naskh Arabic"/>
          <w:sz w:val="32"/>
          <w:szCs w:val="32"/>
          <w:rtl/>
        </w:rPr>
        <w:t xml:space="preserve">را با دستور بالا اجرا کنید، در خروجی نمونه اول مشاهده خواهید کرد که </w:t>
      </w:r>
      <w:r w:rsidR="00D021E8" w:rsidRPr="00857887">
        <w:rPr>
          <w:rFonts w:ascii="Noto Naskh Arabic" w:hAnsi="Noto Naskh Arabic" w:cs="Noto Naskh Arabic"/>
          <w:sz w:val="32"/>
          <w:szCs w:val="32"/>
          <w:rtl/>
        </w:rPr>
        <w:t xml:space="preserve">آنها تشکیل یک </w:t>
      </w:r>
      <w:r w:rsidRPr="00857887">
        <w:rPr>
          <w:rFonts w:ascii="Noto Naskh Arabic" w:hAnsi="Noto Naskh Arabic" w:cs="Noto Naskh Arabic"/>
          <w:sz w:val="32"/>
          <w:szCs w:val="32"/>
          <w:rtl/>
        </w:rPr>
        <w:t>کلاستر داده اند.</w:t>
      </w:r>
    </w:p>
    <w:p w:rsidR="00D021E8" w:rsidRPr="00857887" w:rsidRDefault="00B125BA" w:rsidP="00B125BA">
      <w:pPr>
        <w:rPr>
          <w:rFonts w:ascii="Noto Naskh Arabic" w:hAnsi="Noto Naskh Arabic" w:cs="Noto Naskh Arabic"/>
          <w:sz w:val="32"/>
          <w:szCs w:val="32"/>
          <w:rtl/>
        </w:rPr>
      </w:pPr>
      <w:r w:rsidRPr="00857887">
        <w:rPr>
          <w:rFonts w:ascii="Noto Naskh Arabic" w:hAnsi="Noto Naskh Arabic" w:cs="Noto Naskh Arabic"/>
          <w:sz w:val="32"/>
          <w:szCs w:val="32"/>
          <w:rtl/>
        </w:rPr>
        <w:t xml:space="preserve">دادن نامی دلخواه به هر </w:t>
      </w:r>
      <w:r w:rsidRPr="00857887">
        <w:rPr>
          <w:rFonts w:ascii="Consolas" w:hAnsi="Consolas" w:cs="Consolas"/>
          <w:sz w:val="28"/>
          <w:szCs w:val="28"/>
        </w:rPr>
        <w:t>instance</w:t>
      </w:r>
      <w:r w:rsidRPr="00857887">
        <w:rPr>
          <w:rFonts w:ascii="Noto Naskh Arabic" w:hAnsi="Noto Naskh Arabic" w:cs="Noto Naskh Arabic"/>
          <w:sz w:val="32"/>
          <w:szCs w:val="32"/>
          <w:rtl/>
        </w:rPr>
        <w:t xml:space="preserve"> اختیاری می باشد با این وجود قویا توصیه می شود که به هر </w:t>
      </w:r>
      <w:r w:rsidRPr="00857887">
        <w:rPr>
          <w:rFonts w:ascii="Consolas" w:hAnsi="Consolas" w:cs="Consolas"/>
          <w:sz w:val="28"/>
          <w:szCs w:val="28"/>
        </w:rPr>
        <w:t>instance</w:t>
      </w:r>
      <w:r w:rsidRPr="00857887">
        <w:rPr>
          <w:rFonts w:ascii="Noto Naskh Arabic" w:hAnsi="Noto Naskh Arabic" w:cs="Noto Naskh Arabic"/>
          <w:sz w:val="32"/>
          <w:szCs w:val="32"/>
          <w:rtl/>
        </w:rPr>
        <w:t xml:space="preserve"> نام مشخصی تخصیص داده شود. مثلا</w:t>
      </w:r>
      <w:r w:rsidR="00A55550" w:rsidRPr="00857887">
        <w:rPr>
          <w:rFonts w:ascii="Noto Naskh Arabic" w:hAnsi="Noto Naskh Arabic" w:cs="Noto Naskh Arabic"/>
          <w:sz w:val="32"/>
          <w:szCs w:val="32"/>
          <w:rtl/>
        </w:rPr>
        <w:t xml:space="preserve"> دستور زیر نام </w:t>
      </w:r>
      <w:r w:rsidR="00A55550" w:rsidRPr="00857887">
        <w:rPr>
          <w:rFonts w:ascii="Consolas" w:hAnsi="Consolas" w:cs="Consolas"/>
          <w:sz w:val="28"/>
          <w:szCs w:val="28"/>
        </w:rPr>
        <w:t>node-1</w:t>
      </w:r>
      <w:r w:rsidR="00A55550" w:rsidRPr="00857887">
        <w:rPr>
          <w:rFonts w:ascii="Noto Naskh Arabic" w:hAnsi="Noto Naskh Arabic" w:cs="Noto Naskh Arabic"/>
          <w:sz w:val="32"/>
          <w:szCs w:val="32"/>
          <w:rtl/>
        </w:rPr>
        <w:t xml:space="preserve"> را اختصاص می دهد</w:t>
      </w:r>
      <w:r w:rsidRPr="00857887">
        <w:rPr>
          <w:rFonts w:ascii="Noto Naskh Arabic" w:hAnsi="Noto Naskh Arabic" w:cs="Noto Naskh Arabic"/>
          <w:sz w:val="32"/>
          <w:szCs w:val="32"/>
          <w:rtl/>
        </w:rPr>
        <w:t>:</w:t>
      </w:r>
    </w:p>
    <w:p w:rsidR="00B125BA" w:rsidRPr="000D3A83" w:rsidRDefault="00B125BA" w:rsidP="00B125BA">
      <w:pPr>
        <w:bidi w:val="0"/>
        <w:rPr>
          <w:rFonts w:ascii="Courier New" w:hAnsi="Courier New" w:cs="Courier New"/>
          <w:sz w:val="24"/>
          <w:szCs w:val="24"/>
        </w:rPr>
      </w:pPr>
      <w:r w:rsidRPr="000D3A83">
        <w:rPr>
          <w:rFonts w:ascii="Courier New" w:hAnsi="Courier New" w:cs="Courier New"/>
          <w:sz w:val="24"/>
          <w:szCs w:val="24"/>
        </w:rPr>
        <w:t>$ ./standalone.sh -</w:t>
      </w:r>
      <w:r w:rsidR="00A55550" w:rsidRPr="000D3A83">
        <w:rPr>
          <w:rFonts w:ascii="Courier New" w:hAnsi="Courier New" w:cs="Courier New"/>
          <w:sz w:val="24"/>
          <w:szCs w:val="24"/>
        </w:rPr>
        <w:t>c</w:t>
      </w:r>
      <w:r w:rsidRPr="000D3A83">
        <w:rPr>
          <w:rFonts w:ascii="Courier New" w:hAnsi="Courier New" w:cs="Courier New"/>
          <w:sz w:val="24"/>
          <w:szCs w:val="24"/>
        </w:rPr>
        <w:t xml:space="preserve"> standalone-ha.xml</w:t>
      </w:r>
      <w:r w:rsidR="00A55550" w:rsidRPr="000D3A83">
        <w:rPr>
          <w:rFonts w:ascii="Courier New" w:hAnsi="Courier New" w:cs="Courier New"/>
          <w:sz w:val="24"/>
          <w:szCs w:val="24"/>
        </w:rPr>
        <w:t xml:space="preserve"> -Djboss.node.name=node-1</w:t>
      </w:r>
    </w:p>
    <w:p w:rsidR="00734875" w:rsidRPr="00226C80" w:rsidRDefault="00E71C4B" w:rsidP="00734875">
      <w:pPr>
        <w:rPr>
          <w:rFonts w:ascii="Noto Naskh Arabic" w:hAnsi="Noto Naskh Arabic" w:cs="Noto Naskh Arabic"/>
          <w:sz w:val="28"/>
          <w:szCs w:val="28"/>
          <w:rtl/>
        </w:rPr>
      </w:pPr>
      <w:r>
        <w:rPr>
          <w:rFonts w:ascii="Consolas" w:hAnsi="Consolas" w:cs="Consolas"/>
          <w:sz w:val="28"/>
          <w:szCs w:val="28"/>
        </w:rPr>
        <w:lastRenderedPageBreak/>
        <w:t>instance</w:t>
      </w:r>
      <w:r w:rsidR="00734875" w:rsidRPr="00226C80">
        <w:rPr>
          <w:rFonts w:ascii="Noto Naskh Arabic" w:hAnsi="Noto Naskh Arabic" w:cs="Noto Naskh Arabic"/>
          <w:sz w:val="28"/>
          <w:szCs w:val="28"/>
          <w:rtl/>
        </w:rPr>
        <w:t xml:space="preserve"> های مختلف </w:t>
      </w:r>
      <w:r w:rsidR="00734875" w:rsidRPr="00E71C4B">
        <w:rPr>
          <w:rFonts w:ascii="Consolas" w:hAnsi="Consolas" w:cs="Consolas"/>
          <w:sz w:val="28"/>
          <w:szCs w:val="28"/>
        </w:rPr>
        <w:t>Keycloak</w:t>
      </w:r>
      <w:r w:rsidR="00734875" w:rsidRPr="00226C80">
        <w:rPr>
          <w:rFonts w:ascii="Noto Naskh Arabic" w:hAnsi="Noto Naskh Arabic" w:cs="Noto Naskh Arabic"/>
          <w:sz w:val="28"/>
          <w:szCs w:val="28"/>
          <w:rtl/>
        </w:rPr>
        <w:t xml:space="preserve"> نیاز دارند تا به نوعی از وجود یکدیگر اطلاع یابند. </w:t>
      </w:r>
      <w:r w:rsidR="008E6FAD" w:rsidRPr="00226C80">
        <w:rPr>
          <w:rFonts w:ascii="Noto Naskh Arabic" w:hAnsi="Noto Naskh Arabic" w:cs="Noto Naskh Arabic"/>
          <w:sz w:val="28"/>
          <w:szCs w:val="28"/>
          <w:rtl/>
        </w:rPr>
        <w:t xml:space="preserve">و یا به عبارت بهتر تشکیل یک </w:t>
      </w:r>
      <w:r w:rsidR="008E6FAD" w:rsidRPr="00E71C4B">
        <w:rPr>
          <w:rFonts w:ascii="Consolas" w:hAnsi="Consolas" w:cs="Consolas"/>
          <w:sz w:val="28"/>
          <w:szCs w:val="28"/>
        </w:rPr>
        <w:t>jgroup</w:t>
      </w:r>
      <w:r w:rsidR="008E6FAD" w:rsidRPr="00226C80">
        <w:rPr>
          <w:rFonts w:ascii="Noto Naskh Arabic" w:hAnsi="Noto Naskh Arabic" w:cs="Noto Naskh Arabic"/>
          <w:sz w:val="28"/>
          <w:szCs w:val="28"/>
          <w:rtl/>
        </w:rPr>
        <w:t xml:space="preserve"> را بدهند.</w:t>
      </w:r>
    </w:p>
    <w:p w:rsidR="00C106D1" w:rsidRPr="00226C80" w:rsidRDefault="00C106D1" w:rsidP="00734875">
      <w:pPr>
        <w:rPr>
          <w:rFonts w:ascii="Noto Naskh Arabic" w:hAnsi="Noto Naskh Arabic" w:cs="Noto Naskh Arabic"/>
          <w:sz w:val="28"/>
          <w:szCs w:val="28"/>
          <w:rtl/>
        </w:rPr>
      </w:pP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در تنظیمات پیش فرض </w:t>
      </w:r>
      <w:r w:rsidRPr="00E71C4B">
        <w:rPr>
          <w:rFonts w:ascii="Consolas" w:hAnsi="Consolas" w:cs="Consolas"/>
          <w:sz w:val="28"/>
          <w:szCs w:val="28"/>
        </w:rPr>
        <w:t>wildfly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با استفاده از </w:t>
      </w:r>
      <w:r w:rsidRPr="00E71C4B">
        <w:rPr>
          <w:rFonts w:ascii="Consolas" w:hAnsi="Consolas" w:cs="Consolas"/>
          <w:sz w:val="28"/>
          <w:szCs w:val="28"/>
        </w:rPr>
        <w:t>multicast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کردن پروتکل </w:t>
      </w:r>
      <w:r w:rsidRPr="00E71C4B">
        <w:rPr>
          <w:rFonts w:ascii="Consolas" w:hAnsi="Consolas" w:cs="Consolas"/>
          <w:sz w:val="28"/>
          <w:szCs w:val="28"/>
        </w:rPr>
        <w:t>udp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از وجود یکدیگر اطلاع یافته و با هم </w:t>
      </w:r>
      <w:r w:rsidRPr="00226C80">
        <w:rPr>
          <w:rFonts w:ascii="Noto Naskh Arabic" w:hAnsi="Noto Naskh Arabic" w:cs="Noto Naskh Arabic"/>
          <w:sz w:val="28"/>
          <w:szCs w:val="28"/>
        </w:rPr>
        <w:t>sync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می شوند. در این حالت نیاز به هیچ تنظیم اضافه تری نمی باشد.</w:t>
      </w:r>
    </w:p>
    <w:p w:rsidR="00C106D1" w:rsidRPr="00226C80" w:rsidRDefault="00C106D1" w:rsidP="00734875">
      <w:pPr>
        <w:rPr>
          <w:rFonts w:ascii="Noto Naskh Arabic" w:hAnsi="Noto Naskh Arabic" w:cs="Noto Naskh Arabic"/>
          <w:sz w:val="28"/>
          <w:szCs w:val="28"/>
          <w:rtl/>
        </w:rPr>
      </w:pPr>
    </w:p>
    <w:p w:rsidR="00C106D1" w:rsidRPr="00226C80" w:rsidRDefault="00C106D1" w:rsidP="00C106D1">
      <w:pPr>
        <w:rPr>
          <w:rFonts w:ascii="Noto Naskh Arabic" w:hAnsi="Noto Naskh Arabic" w:cs="Noto Naskh Arabic"/>
          <w:sz w:val="28"/>
          <w:szCs w:val="28"/>
          <w:rtl/>
        </w:rPr>
      </w:pP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اما در محیط عملیاتی ممکن است قابلیت </w:t>
      </w:r>
      <w:r w:rsidRPr="00E71C4B">
        <w:rPr>
          <w:rFonts w:ascii="Consolas" w:hAnsi="Consolas" w:cs="Consolas"/>
          <w:sz w:val="28"/>
          <w:szCs w:val="28"/>
        </w:rPr>
        <w:t>multicast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شبکه در دسترس نباشد. در این حالت باید از </w:t>
      </w:r>
      <w:r w:rsidRPr="00E71C4B">
        <w:rPr>
          <w:rFonts w:ascii="Consolas" w:hAnsi="Consolas" w:cs="Consolas"/>
          <w:sz w:val="28"/>
          <w:szCs w:val="28"/>
        </w:rPr>
        <w:t>tcpping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برای معرفی</w:t>
      </w:r>
      <w:r w:rsidR="00B83B4D" w:rsidRPr="00226C80">
        <w:rPr>
          <w:rFonts w:ascii="Noto Naskh Arabic" w:hAnsi="Noto Naskh Arabic" w:cs="Noto Naskh Arabic"/>
          <w:sz w:val="28"/>
          <w:szCs w:val="28"/>
          <w:rtl/>
        </w:rPr>
        <w:t xml:space="preserve"> کردن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Pr="00E71C4B">
        <w:rPr>
          <w:rFonts w:ascii="Consolas" w:hAnsi="Consolas" w:cs="Consolas"/>
          <w:sz w:val="28"/>
          <w:szCs w:val="28"/>
        </w:rPr>
        <w:t>instance</w:t>
      </w:r>
      <w:r w:rsidRPr="00226C80">
        <w:rPr>
          <w:rFonts w:ascii="Noto Naskh Arabic" w:hAnsi="Noto Naskh Arabic" w:cs="Noto Naskh Arabic"/>
          <w:sz w:val="28"/>
          <w:szCs w:val="28"/>
          <w:rtl/>
        </w:rPr>
        <w:t xml:space="preserve"> های کلاستر استفاده کرد.</w:t>
      </w:r>
      <w:r w:rsidR="00B83B4D" w:rsidRPr="00226C80">
        <w:rPr>
          <w:rFonts w:ascii="Noto Naskh Arabic" w:hAnsi="Noto Naskh Arabic" w:cs="Noto Naskh Arabic"/>
          <w:sz w:val="28"/>
          <w:szCs w:val="28"/>
          <w:rtl/>
        </w:rPr>
        <w:t xml:space="preserve"> بدین منظور در فایل </w:t>
      </w:r>
      <w:r w:rsidR="00B83B4D" w:rsidRPr="00E71C4B">
        <w:rPr>
          <w:rFonts w:ascii="Consolas" w:hAnsi="Consolas" w:cs="Consolas"/>
          <w:sz w:val="28"/>
          <w:szCs w:val="28"/>
        </w:rPr>
        <w:t>standalone-ha.xml</w:t>
      </w:r>
      <w:r w:rsidR="00B83B4D" w:rsidRPr="00226C80">
        <w:rPr>
          <w:rFonts w:ascii="Noto Naskh Arabic" w:hAnsi="Noto Naskh Arabic" w:cs="Noto Naskh Arabic"/>
          <w:sz w:val="28"/>
          <w:szCs w:val="28"/>
          <w:rtl/>
        </w:rPr>
        <w:t xml:space="preserve"> تغییرات هایلات شده </w:t>
      </w:r>
      <w:r w:rsidR="00226C80">
        <w:rPr>
          <w:rFonts w:ascii="Noto Naskh Arabic" w:hAnsi="Noto Naskh Arabic" w:cs="Noto Naskh Arabic" w:hint="cs"/>
          <w:sz w:val="28"/>
          <w:szCs w:val="28"/>
          <w:rtl/>
        </w:rPr>
        <w:t>را اعمال نمایید.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&lt;subsystem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xmlns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"urn:jboss:domain:jgroups:6.0"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&lt;channels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default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"ee"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&lt;channel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name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"ee"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stack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tcpping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cluster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"ejb"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&lt;/channels&gt;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&lt;stacks&gt;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&lt;stack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name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"udp"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&lt;transport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"UDP"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socket-binding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"jgroups-udp"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"PING"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"MERGE3"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"FD_SOCK"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"FD_ALL"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"VERIFY_SUSPECT"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"pbcast.NAKACK2"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"UNICAST3"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"pbcast.STABLE"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"pbcast.GMS"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"UFC"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"MFC"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</w:rPr>
        <w:t>"FRAG3"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&lt;/stack&gt;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&lt;stack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name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"tcpping"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&lt;transport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"TCP"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socket-binding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"jgroups-tcp"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&lt;socket-discovery-protocol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"TCPPING"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socket-bindings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"jgroups-host-a jgroups-host-b"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"MERGE3"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"FD_SOCK"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"FD_ALL"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"VERIFY_SUSPECT"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"pbcast.NAKACK2"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"UNICAST3"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"pbcast.STABLE"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"pbcast.GMS"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"MFC"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&lt;protocol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515B24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type</w:t>
      </w:r>
      <w:r w:rsidRPr="00515B24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515B24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"FRAG2"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&lt;/stack&gt;</w:t>
      </w:r>
    </w:p>
    <w:p w:rsidR="00B83B4D" w:rsidRPr="00515B24" w:rsidRDefault="00B83B4D" w:rsidP="00B83B4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515B2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   </w:t>
      </w: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&lt;/stacks&gt;</w:t>
      </w:r>
    </w:p>
    <w:p w:rsidR="00B83B4D" w:rsidRPr="00B83B4D" w:rsidRDefault="00B83B4D" w:rsidP="00B83B4D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B24">
        <w:rPr>
          <w:rFonts w:ascii="Courier New" w:eastAsia="Times New Roman" w:hAnsi="Courier New" w:cs="Courier New"/>
          <w:color w:val="0000FF"/>
          <w:sz w:val="24"/>
          <w:szCs w:val="24"/>
        </w:rPr>
        <w:t>&lt;/subsystem&gt;</w:t>
      </w:r>
    </w:p>
    <w:p w:rsidR="00B83B4D" w:rsidRDefault="00B83B4D" w:rsidP="00B83B4D">
      <w:pPr>
        <w:bidi w:val="0"/>
        <w:rPr>
          <w:rFonts w:ascii="Courier New" w:hAnsi="Courier New" w:cs="Courier New"/>
          <w:sz w:val="28"/>
          <w:szCs w:val="28"/>
        </w:rPr>
      </w:pPr>
    </w:p>
    <w:p w:rsidR="00B30A94" w:rsidRPr="00837445" w:rsidRDefault="00B30A94" w:rsidP="00B30A94">
      <w:pPr>
        <w:rPr>
          <w:rFonts w:ascii="Noto Naskh Arabic" w:hAnsi="Noto Naskh Arabic" w:cs="Noto Naskh Arabic" w:hint="cs"/>
          <w:sz w:val="24"/>
          <w:szCs w:val="24"/>
          <w:rtl/>
        </w:rPr>
      </w:pPr>
      <w:r w:rsidRPr="00837445">
        <w:rPr>
          <w:rFonts w:ascii="Noto Naskh Arabic" w:hAnsi="Noto Naskh Arabic" w:cs="Noto Naskh Arabic"/>
          <w:sz w:val="24"/>
          <w:szCs w:val="24"/>
          <w:rtl/>
        </w:rPr>
        <w:lastRenderedPageBreak/>
        <w:t xml:space="preserve">حال در بخش </w:t>
      </w:r>
      <w:r w:rsidRPr="00837445">
        <w:rPr>
          <w:rFonts w:ascii="Consolas" w:hAnsi="Consolas" w:cs="Consolas"/>
          <w:sz w:val="24"/>
          <w:szCs w:val="24"/>
        </w:rPr>
        <w:t>socket-binding-group</w:t>
      </w:r>
      <w:r w:rsidRPr="00837445">
        <w:rPr>
          <w:rFonts w:ascii="Noto Naskh Arabic" w:hAnsi="Noto Naskh Arabic" w:cs="Noto Naskh Arabic"/>
          <w:sz w:val="24"/>
          <w:szCs w:val="24"/>
          <w:rtl/>
        </w:rPr>
        <w:t xml:space="preserve"> آدرس هاست را وارد نمایید:</w:t>
      </w:r>
    </w:p>
    <w:p w:rsidR="00B30A94" w:rsidRPr="00837445" w:rsidRDefault="00B30A94" w:rsidP="00B30A9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&lt;outbound-socket-binding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837445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name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837445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"jgroups-host-a"</w:t>
      </w: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&gt;</w:t>
      </w:r>
    </w:p>
    <w:p w:rsidR="00B30A94" w:rsidRPr="00837445" w:rsidRDefault="00B30A94" w:rsidP="00B30A9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837445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</w:t>
      </w: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&lt;remote-destination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837445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host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837445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"10.0.1.1"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837445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port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837445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"7600"</w:t>
      </w: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30A94" w:rsidRPr="00837445" w:rsidRDefault="00B30A94" w:rsidP="00B30A9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&lt;/outbound-socket-binding&gt;</w:t>
      </w:r>
    </w:p>
    <w:p w:rsidR="00B30A94" w:rsidRPr="00837445" w:rsidRDefault="00B30A94" w:rsidP="00B30A9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&lt;outbound-socket-binding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837445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name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837445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"jgroups-host-b"</w:t>
      </w: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&gt;</w:t>
      </w:r>
    </w:p>
    <w:p w:rsidR="00B30A94" w:rsidRPr="00837445" w:rsidRDefault="00B30A94" w:rsidP="00B30A9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</w:pPr>
      <w:r w:rsidRPr="00837445">
        <w:rPr>
          <w:rFonts w:ascii="Courier New" w:eastAsia="Times New Roman" w:hAnsi="Courier New" w:cs="Courier New"/>
          <w:b/>
          <w:bCs/>
          <w:color w:val="000000"/>
          <w:sz w:val="24"/>
          <w:szCs w:val="24"/>
          <w:highlight w:val="yellow"/>
        </w:rPr>
        <w:t xml:space="preserve">    </w:t>
      </w: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&lt;remote-destination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837445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host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837445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"10.0.1.2"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r w:rsidRPr="00837445">
        <w:rPr>
          <w:rFonts w:ascii="Courier New" w:eastAsia="Times New Roman" w:hAnsi="Courier New" w:cs="Courier New"/>
          <w:color w:val="FF0000"/>
          <w:sz w:val="24"/>
          <w:szCs w:val="24"/>
          <w:highlight w:val="yellow"/>
        </w:rPr>
        <w:t>port</w:t>
      </w:r>
      <w:r w:rsidRPr="00837445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=</w:t>
      </w:r>
      <w:r w:rsidRPr="00837445">
        <w:rPr>
          <w:rFonts w:ascii="Courier New" w:eastAsia="Times New Roman" w:hAnsi="Courier New" w:cs="Courier New"/>
          <w:b/>
          <w:bCs/>
          <w:color w:val="8000FF"/>
          <w:sz w:val="24"/>
          <w:szCs w:val="24"/>
          <w:highlight w:val="yellow"/>
        </w:rPr>
        <w:t>"7600"</w:t>
      </w: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/&gt;</w:t>
      </w:r>
    </w:p>
    <w:p w:rsidR="00B30A94" w:rsidRPr="00837445" w:rsidRDefault="00B30A94" w:rsidP="00B30A9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37445">
        <w:rPr>
          <w:rFonts w:ascii="Courier New" w:eastAsia="Times New Roman" w:hAnsi="Courier New" w:cs="Courier New"/>
          <w:color w:val="0000FF"/>
          <w:sz w:val="24"/>
          <w:szCs w:val="24"/>
          <w:highlight w:val="yellow"/>
        </w:rPr>
        <w:t>&lt;/outbound-socket-binding&gt;</w:t>
      </w:r>
    </w:p>
    <w:p w:rsidR="00265C41" w:rsidRDefault="00265C41" w:rsidP="00B30A94">
      <w:pPr>
        <w:rPr>
          <w:rFonts w:ascii="Noto Naskh Arabic" w:hAnsi="Noto Naskh Arabic" w:cs="Noto Naskh Arabic"/>
          <w:sz w:val="28"/>
          <w:szCs w:val="28"/>
          <w:rtl/>
        </w:rPr>
      </w:pPr>
    </w:p>
    <w:p w:rsidR="00B30A94" w:rsidRPr="00265C41" w:rsidRDefault="00B30A94" w:rsidP="00B30A94">
      <w:pPr>
        <w:rPr>
          <w:rFonts w:ascii="Noto Naskh Arabic" w:hAnsi="Noto Naskh Arabic" w:cs="Noto Naskh Arabic"/>
          <w:sz w:val="28"/>
          <w:szCs w:val="28"/>
          <w:rtl/>
        </w:rPr>
      </w:pPr>
      <w:r w:rsidRPr="00265C41">
        <w:rPr>
          <w:rFonts w:ascii="Noto Naskh Arabic" w:hAnsi="Noto Naskh Arabic" w:cs="Noto Naskh Arabic"/>
          <w:sz w:val="28"/>
          <w:szCs w:val="28"/>
          <w:rtl/>
        </w:rPr>
        <w:t xml:space="preserve">ایراد </w:t>
      </w:r>
      <w:r w:rsidRPr="00265C41">
        <w:rPr>
          <w:rFonts w:ascii="Consolas" w:hAnsi="Consolas" w:cs="Consolas"/>
          <w:sz w:val="28"/>
          <w:szCs w:val="28"/>
        </w:rPr>
        <w:t>tcpping</w:t>
      </w:r>
      <w:r w:rsidRPr="00265C41">
        <w:rPr>
          <w:rFonts w:ascii="Noto Naskh Arabic" w:hAnsi="Noto Naskh Arabic" w:cs="Noto Naskh Arabic"/>
          <w:sz w:val="28"/>
          <w:szCs w:val="28"/>
          <w:rtl/>
        </w:rPr>
        <w:t xml:space="preserve"> این است که نیاز داریم </w:t>
      </w:r>
      <w:r w:rsidR="00211E50" w:rsidRPr="00265C41">
        <w:rPr>
          <w:rFonts w:ascii="Noto Naskh Arabic" w:hAnsi="Noto Naskh Arabic" w:cs="Noto Naskh Arabic"/>
          <w:sz w:val="28"/>
          <w:szCs w:val="28"/>
          <w:rtl/>
        </w:rPr>
        <w:t xml:space="preserve">آدرس </w:t>
      </w:r>
      <w:r w:rsidR="00211E50" w:rsidRPr="00265C41">
        <w:rPr>
          <w:rFonts w:ascii="Consolas" w:hAnsi="Consolas" w:cs="Consolas"/>
          <w:sz w:val="28"/>
          <w:szCs w:val="28"/>
        </w:rPr>
        <w:t>IP</w:t>
      </w:r>
      <w:r w:rsidR="00211E50" w:rsidRPr="00265C41">
        <w:rPr>
          <w:rFonts w:ascii="Noto Naskh Arabic" w:hAnsi="Noto Naskh Arabic" w:cs="Noto Naskh Arabic"/>
          <w:sz w:val="28"/>
          <w:szCs w:val="28"/>
          <w:rtl/>
        </w:rPr>
        <w:t xml:space="preserve"> و پورت هاست را به صورت استاتیک در فایل تنظیمات پروژه وارد نماییم.</w:t>
      </w:r>
    </w:p>
    <w:p w:rsidR="00265C41" w:rsidRDefault="00265C41" w:rsidP="00B30A94">
      <w:pPr>
        <w:rPr>
          <w:rFonts w:ascii="Courier New" w:hAnsi="Courier New" w:cs="Courier New" w:hint="cs"/>
          <w:sz w:val="28"/>
          <w:szCs w:val="28"/>
          <w:rtl/>
        </w:rPr>
      </w:pPr>
    </w:p>
    <w:p w:rsidR="00582006" w:rsidRDefault="00582006" w:rsidP="00941995">
      <w:pPr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استفاده از </w:t>
      </w:r>
      <w:r>
        <w:rPr>
          <w:rFonts w:cs="B Titr"/>
          <w:sz w:val="32"/>
          <w:szCs w:val="32"/>
        </w:rPr>
        <w:t>Load Balancer</w:t>
      </w:r>
      <w:r>
        <w:rPr>
          <w:rFonts w:cs="B Titr" w:hint="cs"/>
          <w:sz w:val="32"/>
          <w:szCs w:val="32"/>
          <w:rtl/>
        </w:rPr>
        <w:t xml:space="preserve"> </w:t>
      </w:r>
    </w:p>
    <w:p w:rsidR="00582006" w:rsidRDefault="00582006" w:rsidP="00941995">
      <w:pPr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 xml:space="preserve">به منظور لود بالانس کردن بار سرورها نیاز به یک </w:t>
      </w:r>
      <w:r w:rsidR="00FF3578">
        <w:rPr>
          <w:rFonts w:cs="B Titr" w:hint="cs"/>
          <w:sz w:val="32"/>
          <w:szCs w:val="32"/>
          <w:rtl/>
        </w:rPr>
        <w:t xml:space="preserve">لودبالانسر می باشد. </w:t>
      </w:r>
    </w:p>
    <w:p w:rsidR="00FF3578" w:rsidRDefault="00FF3578" w:rsidP="00FF3578">
      <w:pPr>
        <w:pStyle w:val="ListParagraph"/>
        <w:numPr>
          <w:ilvl w:val="0"/>
          <w:numId w:val="4"/>
        </w:numPr>
        <w:rPr>
          <w:rFonts w:cs="B Titr"/>
          <w:sz w:val="32"/>
          <w:szCs w:val="32"/>
        </w:rPr>
      </w:pPr>
      <w:r>
        <w:rPr>
          <w:rFonts w:cs="B Titr"/>
          <w:sz w:val="32"/>
          <w:szCs w:val="32"/>
        </w:rPr>
        <w:t>Apache HTTP Server + mod_cluster</w:t>
      </w:r>
    </w:p>
    <w:p w:rsidR="00115DA8" w:rsidRDefault="00FF3578" w:rsidP="00115DA8">
      <w:pPr>
        <w:pStyle w:val="ListParagraph"/>
        <w:numPr>
          <w:ilvl w:val="0"/>
          <w:numId w:val="4"/>
        </w:numPr>
        <w:rPr>
          <w:rFonts w:cs="B Titr"/>
          <w:sz w:val="32"/>
          <w:szCs w:val="32"/>
        </w:rPr>
      </w:pPr>
      <w:r>
        <w:rPr>
          <w:rFonts w:cs="B Titr"/>
          <w:sz w:val="32"/>
          <w:szCs w:val="32"/>
        </w:rPr>
        <w:t>NGINX</w:t>
      </w:r>
      <w:r>
        <w:rPr>
          <w:rFonts w:cs="B Titr" w:hint="cs"/>
          <w:sz w:val="32"/>
          <w:szCs w:val="32"/>
          <w:rtl/>
        </w:rPr>
        <w:t xml:space="preserve"> به عنوان </w:t>
      </w:r>
      <w:r>
        <w:rPr>
          <w:rFonts w:cs="B Titr"/>
          <w:sz w:val="32"/>
          <w:szCs w:val="32"/>
        </w:rPr>
        <w:t>Reverse Proxy</w:t>
      </w:r>
    </w:p>
    <w:p w:rsidR="00115DA8" w:rsidRPr="00115DA8" w:rsidRDefault="00115DA8" w:rsidP="00115DA8">
      <w:pPr>
        <w:rPr>
          <w:rFonts w:cs="B Titr"/>
          <w:sz w:val="32"/>
          <w:szCs w:val="32"/>
          <w:rtl/>
        </w:rPr>
      </w:pPr>
      <w:r>
        <w:rPr>
          <w:rFonts w:cs="B Titr" w:hint="cs"/>
          <w:sz w:val="32"/>
          <w:szCs w:val="32"/>
          <w:rtl/>
        </w:rPr>
        <w:t>در این مستندات نحوه استفاده از</w:t>
      </w:r>
      <w:r>
        <w:rPr>
          <w:rFonts w:cs="B Titr"/>
          <w:sz w:val="32"/>
          <w:szCs w:val="32"/>
        </w:rPr>
        <w:t xml:space="preserve"> NGINX</w:t>
      </w:r>
      <w:r>
        <w:rPr>
          <w:rFonts w:cs="B Titr" w:hint="cs"/>
          <w:sz w:val="32"/>
          <w:szCs w:val="32"/>
          <w:rtl/>
        </w:rPr>
        <w:t xml:space="preserve"> در نقش </w:t>
      </w:r>
      <w:r>
        <w:rPr>
          <w:rFonts w:cs="B Titr"/>
          <w:sz w:val="32"/>
          <w:szCs w:val="32"/>
        </w:rPr>
        <w:t>Reverse Proxy</w:t>
      </w:r>
      <w:r>
        <w:rPr>
          <w:rFonts w:cs="B Titr" w:hint="cs"/>
          <w:sz w:val="32"/>
          <w:szCs w:val="32"/>
          <w:rtl/>
        </w:rPr>
        <w:t xml:space="preserve"> شرح داده خواهد شد.</w:t>
      </w:r>
    </w:p>
    <w:p w:rsidR="00C35731" w:rsidRPr="006C6E31" w:rsidRDefault="00CF1B4D" w:rsidP="00941995">
      <w:pPr>
        <w:rPr>
          <w:rFonts w:cs="B Titr"/>
          <w:sz w:val="32"/>
          <w:szCs w:val="32"/>
        </w:rPr>
      </w:pPr>
      <w:r w:rsidRPr="006C6E31">
        <w:rPr>
          <w:rFonts w:cs="B Titr" w:hint="cs"/>
          <w:sz w:val="32"/>
          <w:szCs w:val="32"/>
          <w:rtl/>
        </w:rPr>
        <w:lastRenderedPageBreak/>
        <w:t xml:space="preserve">تنظیمات </w:t>
      </w:r>
      <w:r w:rsidRPr="006C6E31">
        <w:rPr>
          <w:rFonts w:ascii="Consolas" w:hAnsi="Consolas" w:cs="Consolas"/>
          <w:sz w:val="32"/>
          <w:szCs w:val="32"/>
        </w:rPr>
        <w:t>NGINX</w:t>
      </w:r>
      <w:r w:rsidRPr="006C6E31">
        <w:rPr>
          <w:rFonts w:cs="B Titr" w:hint="cs"/>
          <w:sz w:val="32"/>
          <w:szCs w:val="32"/>
          <w:rtl/>
        </w:rPr>
        <w:t xml:space="preserve"> برای لودبالانس کردن </w:t>
      </w:r>
      <w:r w:rsidRPr="006C6E31">
        <w:rPr>
          <w:rFonts w:ascii="Consolas" w:hAnsi="Consolas" w:cs="Consolas"/>
          <w:sz w:val="32"/>
          <w:szCs w:val="32"/>
        </w:rPr>
        <w:t>Keycloak</w:t>
      </w:r>
    </w:p>
    <w:p w:rsidR="005318EE" w:rsidRPr="005318EE" w:rsidRDefault="005318EE" w:rsidP="00AB6041">
      <w:pPr>
        <w:pStyle w:val="ListParagraph"/>
        <w:numPr>
          <w:ilvl w:val="0"/>
          <w:numId w:val="1"/>
        </w:numPr>
        <w:rPr>
          <w:rFonts w:ascii="Noto Naskh Arabic" w:hAnsi="Noto Naskh Arabic" w:cs="Noto Naskh Arabic"/>
          <w:sz w:val="28"/>
          <w:szCs w:val="28"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t xml:space="preserve">تنظیم </w:t>
      </w:r>
      <w:r>
        <w:rPr>
          <w:rFonts w:ascii="Calibri" w:hAnsi="Calibri" w:cs="Noto Naskh Arabic"/>
          <w:sz w:val="28"/>
          <w:szCs w:val="28"/>
        </w:rPr>
        <w:t>NGINX</w:t>
      </w:r>
      <w:r>
        <w:rPr>
          <w:rFonts w:ascii="Calibri" w:hAnsi="Calibri" w:cs="Noto Naskh Arabic" w:hint="cs"/>
          <w:sz w:val="28"/>
          <w:szCs w:val="28"/>
          <w:rtl/>
        </w:rPr>
        <w:t xml:space="preserve"> به عنوان </w:t>
      </w:r>
      <w:r>
        <w:rPr>
          <w:rFonts w:ascii="Calibri" w:hAnsi="Calibri" w:cs="Noto Naskh Arabic"/>
          <w:sz w:val="28"/>
          <w:szCs w:val="28"/>
        </w:rPr>
        <w:t>Reverse Proxy</w:t>
      </w:r>
      <w:r>
        <w:rPr>
          <w:rFonts w:ascii="Calibri" w:hAnsi="Calibri" w:cs="Noto Naskh Arabic" w:hint="cs"/>
          <w:sz w:val="28"/>
          <w:szCs w:val="28"/>
          <w:rtl/>
        </w:rPr>
        <w:t xml:space="preserve"> برای لود بالانس کردن سرویس </w:t>
      </w:r>
      <w:r>
        <w:rPr>
          <w:rFonts w:ascii="Calibri" w:hAnsi="Calibri" w:cs="Noto Naskh Arabic"/>
          <w:sz w:val="28"/>
          <w:szCs w:val="28"/>
        </w:rPr>
        <w:t>Keycloak</w:t>
      </w:r>
    </w:p>
    <w:p w:rsidR="005318EE" w:rsidRDefault="005318EE" w:rsidP="005318EE">
      <w:pPr>
        <w:pStyle w:val="ListParagraph"/>
        <w:ind w:left="1080"/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 xml:space="preserve">در دایرکتوری </w:t>
      </w:r>
      <w:r>
        <w:rPr>
          <w:rFonts w:ascii="Calibri" w:hAnsi="Calibri" w:cs="Noto Naskh Arabic"/>
          <w:sz w:val="28"/>
          <w:szCs w:val="28"/>
        </w:rPr>
        <w:t>/etc/nginx/conf.d/</w:t>
      </w:r>
      <w:r>
        <w:rPr>
          <w:rFonts w:ascii="Calibri" w:hAnsi="Calibri" w:cs="Noto Naskh Arabic" w:hint="cs"/>
          <w:sz w:val="28"/>
          <w:szCs w:val="28"/>
          <w:rtl/>
        </w:rPr>
        <w:t xml:space="preserve"> فایل با نامی دلخواه، مثلا </w:t>
      </w:r>
      <w:r>
        <w:rPr>
          <w:rFonts w:ascii="Calibri" w:hAnsi="Calibri" w:cs="Noto Naskh Arabic"/>
          <w:sz w:val="28"/>
          <w:szCs w:val="28"/>
        </w:rPr>
        <w:t>jboss.conf</w:t>
      </w:r>
      <w:r>
        <w:rPr>
          <w:rFonts w:ascii="Calibri" w:hAnsi="Calibri" w:cs="Noto Naskh Arabic" w:hint="cs"/>
          <w:sz w:val="28"/>
          <w:szCs w:val="28"/>
          <w:rtl/>
        </w:rPr>
        <w:t xml:space="preserve"> بسازید و خطوط زیر را در آن کپی کنید: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>proxy_cache_path /tmp/NGINX_cache/ keys_zone=backcache:10m;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>map $http_upgrade $connection_upgrade {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default upgrade;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''      close;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>}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>upstream jboss {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# Use IP Hash for session persistence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ip_hash;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# List of JBoss Application Servers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server 192.168.100.117:8080;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lastRenderedPageBreak/>
        <w:t xml:space="preserve">    server 192.168.100.118:8080;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>}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>server {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listen 192.168.100.118:2020;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server_name tjb-sso.com;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location / {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ab/>
        <w:t>proxy_pass       http://jboss;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ab/>
        <w:t>proxy_set_header Host $http_host;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ab/>
        <w:t>proxy_set_header X-REAL-IP $remote_addr;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ab/>
        <w:t>proxy_set_header X-FORWARDED-FOR $proxy_add_x_forwarded_for;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ab/>
        <w:t>proxy_set_header X-FORWARDED-PROTO  $scheme;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5318EE">
        <w:rPr>
          <w:rFonts w:ascii="Courier New" w:hAnsi="Courier New" w:cs="Courier New"/>
          <w:sz w:val="24"/>
          <w:szCs w:val="24"/>
        </w:rPr>
        <w:t xml:space="preserve">    }</w:t>
      </w:r>
    </w:p>
    <w:p w:rsidR="005318EE" w:rsidRPr="005318EE" w:rsidRDefault="005318EE" w:rsidP="005318EE">
      <w:pPr>
        <w:bidi w:val="0"/>
        <w:rPr>
          <w:rFonts w:ascii="Courier New" w:hAnsi="Courier New" w:cs="Courier New"/>
          <w:sz w:val="24"/>
          <w:szCs w:val="24"/>
        </w:rPr>
      </w:pPr>
      <w:r w:rsidRPr="005318EE">
        <w:rPr>
          <w:rFonts w:ascii="Courier New" w:hAnsi="Courier New" w:cs="Courier New"/>
          <w:sz w:val="24"/>
          <w:szCs w:val="24"/>
        </w:rPr>
        <w:t>}</w:t>
      </w:r>
    </w:p>
    <w:p w:rsidR="005318EE" w:rsidRDefault="005318EE" w:rsidP="00C119B1">
      <w:pPr>
        <w:pStyle w:val="ListParagraph"/>
        <w:ind w:left="1080"/>
        <w:rPr>
          <w:rFonts w:ascii="Calibri" w:hAnsi="Calibri" w:cs="Noto Naskh Arabic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lastRenderedPageBreak/>
        <w:t xml:space="preserve">نکته حایز اهمیت در تنظیمات بالا ست کردن برخی هدرها از سمت </w:t>
      </w:r>
      <w:r>
        <w:rPr>
          <w:rFonts w:ascii="Calibri" w:hAnsi="Calibri" w:cs="Noto Naskh Arabic"/>
          <w:sz w:val="28"/>
          <w:szCs w:val="28"/>
        </w:rPr>
        <w:t>NGINX</w:t>
      </w:r>
      <w:r>
        <w:rPr>
          <w:rFonts w:ascii="Calibri" w:hAnsi="Calibri" w:cs="Noto Naskh Arabic" w:hint="cs"/>
          <w:sz w:val="28"/>
          <w:szCs w:val="28"/>
          <w:rtl/>
        </w:rPr>
        <w:t xml:space="preserve"> است. </w:t>
      </w:r>
      <w:r w:rsidR="00C119B1">
        <w:rPr>
          <w:rFonts w:ascii="Calibri" w:hAnsi="Calibri" w:cs="Noto Naskh Arabic"/>
          <w:sz w:val="28"/>
          <w:szCs w:val="28"/>
        </w:rPr>
        <w:t>NGINX</w:t>
      </w:r>
      <w:r w:rsidR="00C119B1">
        <w:rPr>
          <w:rFonts w:ascii="Calibri" w:hAnsi="Calibri" w:cs="Noto Naskh Arabic" w:hint="cs"/>
          <w:sz w:val="28"/>
          <w:szCs w:val="28"/>
          <w:rtl/>
        </w:rPr>
        <w:t xml:space="preserve"> </w:t>
      </w:r>
      <w:r>
        <w:rPr>
          <w:rFonts w:ascii="Calibri" w:hAnsi="Calibri" w:cs="Noto Naskh Arabic"/>
          <w:sz w:val="28"/>
          <w:szCs w:val="28"/>
        </w:rPr>
        <w:t>IP</w:t>
      </w:r>
      <w:r>
        <w:rPr>
          <w:rFonts w:ascii="Calibri" w:hAnsi="Calibri" w:cs="Noto Naskh Arabic" w:hint="cs"/>
          <w:sz w:val="28"/>
          <w:szCs w:val="28"/>
          <w:rtl/>
        </w:rPr>
        <w:t xml:space="preserve"> واقعی کلاینت را </w:t>
      </w:r>
      <w:r w:rsidR="00C119B1">
        <w:rPr>
          <w:rFonts w:ascii="Calibri" w:hAnsi="Calibri" w:cs="Noto Naskh Arabic" w:hint="cs"/>
          <w:sz w:val="28"/>
          <w:szCs w:val="28"/>
          <w:rtl/>
        </w:rPr>
        <w:t xml:space="preserve">در این هدرها </w:t>
      </w:r>
      <w:r>
        <w:rPr>
          <w:rFonts w:ascii="Calibri" w:hAnsi="Calibri" w:cs="Noto Naskh Arabic" w:hint="cs"/>
          <w:sz w:val="28"/>
          <w:szCs w:val="28"/>
          <w:rtl/>
        </w:rPr>
        <w:t xml:space="preserve">ست کرده و آن را به </w:t>
      </w:r>
      <w:r>
        <w:rPr>
          <w:rFonts w:ascii="Calibri" w:hAnsi="Calibri" w:cs="Noto Naskh Arabic"/>
          <w:sz w:val="28"/>
          <w:szCs w:val="28"/>
        </w:rPr>
        <w:t>Keycloak</w:t>
      </w:r>
      <w:r>
        <w:rPr>
          <w:rFonts w:ascii="Calibri" w:hAnsi="Calibri" w:cs="Noto Naskh Arabic" w:hint="cs"/>
          <w:sz w:val="28"/>
          <w:szCs w:val="28"/>
          <w:rtl/>
        </w:rPr>
        <w:t xml:space="preserve"> ارسال می نماید. </w:t>
      </w:r>
    </w:p>
    <w:p w:rsidR="00271668" w:rsidRDefault="00271668" w:rsidP="005318EE">
      <w:pPr>
        <w:pStyle w:val="ListParagraph"/>
        <w:ind w:left="1080"/>
        <w:rPr>
          <w:rFonts w:ascii="Calibri" w:hAnsi="Calibri" w:cs="Noto Naskh Arabic"/>
          <w:sz w:val="28"/>
          <w:szCs w:val="28"/>
          <w:rtl/>
        </w:rPr>
      </w:pPr>
    </w:p>
    <w:p w:rsidR="00FD75D7" w:rsidRDefault="00FD75D7" w:rsidP="005318EE">
      <w:pPr>
        <w:pStyle w:val="ListParagraph"/>
        <w:ind w:left="1080"/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 xml:space="preserve">همچنین نیاز دارید به </w:t>
      </w:r>
      <w:r>
        <w:rPr>
          <w:rFonts w:ascii="Calibri" w:hAnsi="Calibri" w:cs="Noto Naskh Arabic"/>
          <w:sz w:val="28"/>
          <w:szCs w:val="28"/>
        </w:rPr>
        <w:t>Wildfly</w:t>
      </w:r>
      <w:r>
        <w:rPr>
          <w:rFonts w:ascii="Calibri" w:hAnsi="Calibri" w:cs="Noto Naskh Arabic" w:hint="cs"/>
          <w:sz w:val="28"/>
          <w:szCs w:val="28"/>
          <w:rtl/>
        </w:rPr>
        <w:t xml:space="preserve"> بگویید که </w:t>
      </w:r>
      <w:r>
        <w:rPr>
          <w:rFonts w:ascii="Calibri" w:hAnsi="Calibri" w:cs="Noto Naskh Arabic"/>
          <w:sz w:val="28"/>
          <w:szCs w:val="28"/>
        </w:rPr>
        <w:t>IP</w:t>
      </w:r>
      <w:r>
        <w:rPr>
          <w:rFonts w:ascii="Calibri" w:hAnsi="Calibri" w:cs="Noto Naskh Arabic" w:hint="cs"/>
          <w:sz w:val="28"/>
          <w:szCs w:val="28"/>
          <w:rtl/>
        </w:rPr>
        <w:t xml:space="preserve"> واقعی کلاینت را از هدر مربوطه بازیابی کند، بدین منظور در فایل تنظیمات </w:t>
      </w:r>
      <w:r>
        <w:rPr>
          <w:rFonts w:ascii="Calibri" w:hAnsi="Calibri" w:cs="Noto Naskh Arabic"/>
          <w:sz w:val="28"/>
          <w:szCs w:val="28"/>
        </w:rPr>
        <w:t>wildfly</w:t>
      </w:r>
      <w:r>
        <w:rPr>
          <w:rFonts w:ascii="Calibri" w:hAnsi="Calibri" w:cs="Noto Naskh Arabic" w:hint="cs"/>
          <w:sz w:val="28"/>
          <w:szCs w:val="28"/>
          <w:rtl/>
        </w:rPr>
        <w:t xml:space="preserve">، بسته به پروفایل مورد استفاده مثلا </w:t>
      </w:r>
      <w:r>
        <w:rPr>
          <w:rFonts w:ascii="Calibri" w:hAnsi="Calibri" w:cs="Noto Naskh Arabic"/>
          <w:sz w:val="28"/>
          <w:szCs w:val="28"/>
        </w:rPr>
        <w:t>standalone-ha.xml</w:t>
      </w:r>
      <w:r>
        <w:rPr>
          <w:rFonts w:ascii="Calibri" w:hAnsi="Calibri" w:cs="Noto Naskh Arabic" w:hint="cs"/>
          <w:sz w:val="28"/>
          <w:szCs w:val="28"/>
          <w:rtl/>
        </w:rPr>
        <w:t>، تغییر زیر را اعمال کنید: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>&lt;subsystem xmlns="urn:jboss:domain:undertow:6.0"&gt;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&lt;buffer-cache name="default"/&gt;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&lt;server name="default-server"&gt;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   &lt;ajp-listener name="ajp" socket-binding="ajp"/&gt;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   &lt;http-listener name="default" socket-binding="http" redirect-socket="https"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       </w:t>
      </w:r>
      <w:r w:rsidRPr="00FD75D7">
        <w:rPr>
          <w:rFonts w:ascii="Courier New" w:hAnsi="Courier New" w:cs="Courier New"/>
          <w:sz w:val="24"/>
          <w:szCs w:val="24"/>
          <w:highlight w:val="yellow"/>
        </w:rPr>
        <w:t>proxy-address-forwarding="true"</w:t>
      </w:r>
      <w:r w:rsidRPr="00FD75D7">
        <w:rPr>
          <w:rFonts w:ascii="Courier New" w:hAnsi="Courier New" w:cs="Courier New"/>
          <w:sz w:val="24"/>
          <w:szCs w:val="24"/>
        </w:rPr>
        <w:t>/&gt;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  <w:rtl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   ...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&lt;/server&gt;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 xml:space="preserve">   ...</w:t>
      </w:r>
    </w:p>
    <w:p w:rsidR="00FD75D7" w:rsidRPr="00FD75D7" w:rsidRDefault="00FD75D7" w:rsidP="00FD75D7">
      <w:pPr>
        <w:bidi w:val="0"/>
        <w:rPr>
          <w:rFonts w:ascii="Courier New" w:hAnsi="Courier New" w:cs="Courier New"/>
          <w:sz w:val="24"/>
          <w:szCs w:val="24"/>
        </w:rPr>
      </w:pPr>
      <w:r w:rsidRPr="00FD75D7">
        <w:rPr>
          <w:rFonts w:ascii="Courier New" w:hAnsi="Courier New" w:cs="Courier New"/>
          <w:sz w:val="24"/>
          <w:szCs w:val="24"/>
        </w:rPr>
        <w:t>&lt;/subsystem&gt;</w:t>
      </w:r>
    </w:p>
    <w:p w:rsidR="00271668" w:rsidRPr="001A29C9" w:rsidRDefault="00271668" w:rsidP="001A29C9">
      <w:pPr>
        <w:rPr>
          <w:rFonts w:ascii="Calibri" w:hAnsi="Calibri" w:cs="Noto Naskh Arabic"/>
          <w:sz w:val="28"/>
          <w:szCs w:val="28"/>
          <w:rtl/>
        </w:rPr>
      </w:pPr>
      <w:r w:rsidRPr="001A29C9">
        <w:rPr>
          <w:rFonts w:ascii="Calibri" w:hAnsi="Calibri" w:cs="Noto Naskh Arabic" w:hint="cs"/>
          <w:sz w:val="28"/>
          <w:szCs w:val="28"/>
          <w:rtl/>
        </w:rPr>
        <w:t xml:space="preserve">اکنون نیاز دارید که سرویس </w:t>
      </w:r>
      <w:r w:rsidRPr="001A29C9">
        <w:rPr>
          <w:rFonts w:ascii="Calibri" w:hAnsi="Calibri" w:cs="Noto Naskh Arabic"/>
          <w:sz w:val="28"/>
          <w:szCs w:val="28"/>
        </w:rPr>
        <w:t>NGINX</w:t>
      </w:r>
      <w:r w:rsidRPr="001A29C9">
        <w:rPr>
          <w:rFonts w:ascii="Calibri" w:hAnsi="Calibri" w:cs="Noto Naskh Arabic" w:hint="cs"/>
          <w:sz w:val="28"/>
          <w:szCs w:val="28"/>
          <w:rtl/>
        </w:rPr>
        <w:t xml:space="preserve"> را راه اندازی مجدد کنید:</w:t>
      </w:r>
    </w:p>
    <w:p w:rsidR="00271668" w:rsidRPr="00271668" w:rsidRDefault="00271668" w:rsidP="00271668">
      <w:pPr>
        <w:bidi w:val="0"/>
        <w:rPr>
          <w:rFonts w:ascii="Courier New" w:hAnsi="Courier New" w:cs="Courier New"/>
          <w:sz w:val="24"/>
          <w:szCs w:val="24"/>
        </w:rPr>
      </w:pPr>
      <w:r w:rsidRPr="00271668">
        <w:rPr>
          <w:rFonts w:ascii="Courier New" w:hAnsi="Courier New" w:cs="Courier New"/>
          <w:sz w:val="24"/>
          <w:szCs w:val="24"/>
        </w:rPr>
        <w:lastRenderedPageBreak/>
        <w:t># systemctl restart nginx</w:t>
      </w:r>
    </w:p>
    <w:p w:rsidR="00271668" w:rsidRDefault="00271668" w:rsidP="005318EE">
      <w:pPr>
        <w:pStyle w:val="ListParagraph"/>
        <w:ind w:left="1080"/>
        <w:rPr>
          <w:rFonts w:ascii="Calibri" w:hAnsi="Calibri" w:cs="Noto Naskh Arabic"/>
          <w:sz w:val="28"/>
          <w:szCs w:val="28"/>
          <w:rtl/>
        </w:rPr>
      </w:pPr>
      <w:r>
        <w:rPr>
          <w:rFonts w:ascii="Calibri" w:hAnsi="Calibri" w:cs="Noto Naskh Arabic" w:hint="cs"/>
          <w:sz w:val="28"/>
          <w:szCs w:val="28"/>
          <w:rtl/>
        </w:rPr>
        <w:t>برای اطلاعات بیشتر به آدرس زیر مراجعه کنید:</w:t>
      </w:r>
    </w:p>
    <w:p w:rsidR="00271668" w:rsidRDefault="00837445" w:rsidP="00271668">
      <w:pPr>
        <w:pStyle w:val="ListParagraph"/>
        <w:bidi w:val="0"/>
        <w:ind w:left="1080"/>
        <w:rPr>
          <w:rFonts w:ascii="Calibri" w:hAnsi="Calibri" w:cs="Noto Naskh Arabic"/>
          <w:sz w:val="28"/>
          <w:szCs w:val="28"/>
        </w:rPr>
      </w:pPr>
      <w:hyperlink r:id="rId8" w:history="1">
        <w:r w:rsidR="00271668" w:rsidRPr="00276EEE">
          <w:rPr>
            <w:rStyle w:val="Hyperlink"/>
            <w:rFonts w:ascii="Calibri" w:hAnsi="Calibri" w:cs="Noto Naskh Arabic"/>
            <w:sz w:val="28"/>
            <w:szCs w:val="28"/>
          </w:rPr>
          <w:t>https://docs.nginx.com/nginx/deployment-guides/jboss-load-balancing-nginx-plus/</w:t>
        </w:r>
      </w:hyperlink>
    </w:p>
    <w:p w:rsidR="00271668" w:rsidRPr="005318EE" w:rsidRDefault="00271668" w:rsidP="00271668">
      <w:pPr>
        <w:pStyle w:val="ListParagraph"/>
        <w:bidi w:val="0"/>
        <w:ind w:left="1080"/>
        <w:rPr>
          <w:rFonts w:ascii="Calibri" w:hAnsi="Calibri" w:cs="Noto Naskh Arabic"/>
          <w:sz w:val="28"/>
          <w:szCs w:val="28"/>
        </w:rPr>
      </w:pPr>
    </w:p>
    <w:p w:rsidR="00AB6041" w:rsidRPr="00AB6041" w:rsidRDefault="00AB6041" w:rsidP="00AB6041">
      <w:pPr>
        <w:pStyle w:val="ListParagraph"/>
        <w:numPr>
          <w:ilvl w:val="0"/>
          <w:numId w:val="1"/>
        </w:numPr>
        <w:rPr>
          <w:rFonts w:ascii="Noto Naskh Arabic" w:hAnsi="Noto Naskh Arabic" w:cs="Noto Naskh Arabic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t xml:space="preserve">خطا در بایند کردن </w:t>
      </w:r>
      <w:r>
        <w:rPr>
          <w:rFonts w:ascii="Calibri" w:hAnsi="Calibri" w:cs="Noto Naskh Arabic"/>
          <w:sz w:val="28"/>
          <w:szCs w:val="28"/>
        </w:rPr>
        <w:t>NGINX</w:t>
      </w:r>
      <w:r>
        <w:rPr>
          <w:rFonts w:ascii="Calibri" w:hAnsi="Calibri" w:cs="Noto Naskh Arabic" w:hint="cs"/>
          <w:sz w:val="28"/>
          <w:szCs w:val="28"/>
          <w:rtl/>
        </w:rPr>
        <w:t xml:space="preserve"> به پورت دلخواه</w:t>
      </w:r>
    </w:p>
    <w:p w:rsidR="000536C4" w:rsidRPr="000536C4" w:rsidRDefault="008D1A2F" w:rsidP="008D1A2F">
      <w:pPr>
        <w:rPr>
          <w:rFonts w:ascii="Calibri" w:hAnsi="Calibri" w:cs="Noto Naskh Arabic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t xml:space="preserve">ممکن است هنگام  استارت کردن </w:t>
      </w:r>
      <w:r w:rsidRPr="00DE55E4">
        <w:rPr>
          <w:rFonts w:ascii="Calibri" w:hAnsi="Calibri" w:cs="Noto Naskh Arabic"/>
          <w:sz w:val="24"/>
          <w:szCs w:val="24"/>
        </w:rPr>
        <w:t>NGINX</w:t>
      </w:r>
      <w:r>
        <w:rPr>
          <w:rFonts w:ascii="Noto Naskh Arabic" w:hAnsi="Noto Naskh Arabic" w:cs="Noto Naskh Arabic" w:hint="cs"/>
          <w:sz w:val="28"/>
          <w:szCs w:val="28"/>
          <w:rtl/>
        </w:rPr>
        <w:t xml:space="preserve"> خطای </w:t>
      </w:r>
      <w:r w:rsidRPr="00DE55E4">
        <w:rPr>
          <w:rFonts w:ascii="Calibri" w:hAnsi="Calibri" w:cs="Calibri" w:hint="cs"/>
          <w:color w:val="FF0000"/>
          <w:sz w:val="28"/>
          <w:szCs w:val="28"/>
          <w:rtl/>
        </w:rPr>
        <w:t>"</w:t>
      </w:r>
      <w:r w:rsidRPr="00DE55E4">
        <w:rPr>
          <w:rFonts w:ascii="Calibri" w:hAnsi="Calibri" w:cs="Calibri"/>
          <w:color w:val="FF0000"/>
          <w:sz w:val="28"/>
          <w:szCs w:val="28"/>
        </w:rPr>
        <w:t>Permission denied</w:t>
      </w:r>
      <w:r w:rsidRPr="00DE55E4">
        <w:rPr>
          <w:rFonts w:ascii="Calibri" w:hAnsi="Calibri" w:cs="Calibri" w:hint="cs"/>
          <w:color w:val="FF0000"/>
          <w:sz w:val="28"/>
          <w:szCs w:val="28"/>
          <w:rtl/>
        </w:rPr>
        <w:t>"</w:t>
      </w:r>
      <w:r>
        <w:rPr>
          <w:rFonts w:ascii="Noto Naskh Arabic" w:hAnsi="Noto Naskh Arabic" w:cs="Noto Naskh Arabic" w:hint="cs"/>
          <w:sz w:val="28"/>
          <w:szCs w:val="28"/>
          <w:rtl/>
        </w:rPr>
        <w:t xml:space="preserve"> را دریافت کنید. </w:t>
      </w:r>
      <w:r w:rsidR="000536C4" w:rsidRPr="000536C4">
        <w:rPr>
          <w:rFonts w:ascii="Calibri" w:hAnsi="Calibri" w:cs="Noto Naskh Arabic" w:hint="cs"/>
          <w:sz w:val="28"/>
          <w:szCs w:val="28"/>
          <w:rtl/>
        </w:rPr>
        <w:t xml:space="preserve">در صورتی که </w:t>
      </w:r>
      <w:r w:rsidR="000536C4" w:rsidRPr="00DE55E4">
        <w:rPr>
          <w:rFonts w:ascii="Calibri" w:hAnsi="Calibri" w:cs="Noto Naskh Arabic"/>
          <w:sz w:val="24"/>
          <w:szCs w:val="24"/>
        </w:rPr>
        <w:t>SELinux</w:t>
      </w:r>
      <w:r w:rsidR="000536C4" w:rsidRPr="00DE55E4">
        <w:rPr>
          <w:rFonts w:ascii="Calibri" w:hAnsi="Calibri" w:cs="Noto Naskh Arabic" w:hint="cs"/>
          <w:sz w:val="24"/>
          <w:szCs w:val="24"/>
          <w:rtl/>
        </w:rPr>
        <w:t xml:space="preserve"> </w:t>
      </w:r>
      <w:r w:rsidR="000536C4" w:rsidRPr="000536C4">
        <w:rPr>
          <w:rFonts w:ascii="Calibri" w:hAnsi="Calibri" w:cs="Noto Naskh Arabic" w:hint="cs"/>
          <w:sz w:val="28"/>
          <w:szCs w:val="28"/>
          <w:rtl/>
        </w:rPr>
        <w:t xml:space="preserve">فعال باشد، ممکن است خطا از سمت </w:t>
      </w:r>
      <w:r w:rsidR="000536C4" w:rsidRPr="00DE55E4">
        <w:rPr>
          <w:rFonts w:ascii="Calibri" w:hAnsi="Calibri" w:cs="Noto Naskh Arabic"/>
          <w:sz w:val="24"/>
          <w:szCs w:val="24"/>
        </w:rPr>
        <w:t>SELinux</w:t>
      </w:r>
      <w:r w:rsidR="000536C4" w:rsidRPr="00DE55E4">
        <w:rPr>
          <w:rFonts w:ascii="Calibri" w:hAnsi="Calibri" w:cs="Noto Naskh Arabic" w:hint="cs"/>
          <w:sz w:val="24"/>
          <w:szCs w:val="24"/>
          <w:rtl/>
        </w:rPr>
        <w:t xml:space="preserve"> </w:t>
      </w:r>
      <w:r w:rsidR="000536C4" w:rsidRPr="000536C4">
        <w:rPr>
          <w:rFonts w:ascii="Calibri" w:hAnsi="Calibri" w:cs="Noto Naskh Arabic" w:hint="cs"/>
          <w:sz w:val="28"/>
          <w:szCs w:val="28"/>
          <w:rtl/>
        </w:rPr>
        <w:t xml:space="preserve">باشد. برای مشاهده پورت هایی که اجازه بایند شدن به آنها وجود دارد، </w:t>
      </w:r>
      <w:r w:rsidR="00DE55E4">
        <w:rPr>
          <w:rFonts w:ascii="Calibri" w:hAnsi="Calibri" w:cs="Noto Naskh Arabic" w:hint="cs"/>
          <w:sz w:val="28"/>
          <w:szCs w:val="28"/>
          <w:rtl/>
        </w:rPr>
        <w:t xml:space="preserve">دستور زیر را </w:t>
      </w:r>
      <w:r w:rsidR="000536C4" w:rsidRPr="000536C4">
        <w:rPr>
          <w:rFonts w:ascii="Calibri" w:hAnsi="Calibri" w:cs="Noto Naskh Arabic" w:hint="cs"/>
          <w:sz w:val="28"/>
          <w:szCs w:val="28"/>
          <w:rtl/>
        </w:rPr>
        <w:t xml:space="preserve">وارد کنید: </w:t>
      </w:r>
    </w:p>
    <w:p w:rsidR="000536C4" w:rsidRPr="000536C4" w:rsidRDefault="000536C4" w:rsidP="000536C4">
      <w:pPr>
        <w:bidi w:val="0"/>
        <w:rPr>
          <w:rFonts w:ascii="Courier New" w:hAnsi="Courier New" w:cs="Courier New"/>
          <w:sz w:val="24"/>
          <w:szCs w:val="24"/>
        </w:rPr>
      </w:pPr>
      <w:r w:rsidRPr="000536C4">
        <w:rPr>
          <w:rFonts w:ascii="Courier New" w:hAnsi="Courier New" w:cs="Courier New"/>
          <w:sz w:val="24"/>
          <w:szCs w:val="24"/>
        </w:rPr>
        <w:t># Semanage port –l | grep http_port_t</w:t>
      </w:r>
    </w:p>
    <w:p w:rsidR="000536C4" w:rsidRPr="000536C4" w:rsidRDefault="000536C4" w:rsidP="000536C4">
      <w:pPr>
        <w:bidi w:val="0"/>
        <w:rPr>
          <w:rFonts w:ascii="Courier New" w:hAnsi="Courier New" w:cs="Courier New"/>
          <w:sz w:val="24"/>
          <w:szCs w:val="24"/>
        </w:rPr>
      </w:pPr>
      <w:r w:rsidRPr="000536C4">
        <w:rPr>
          <w:rFonts w:ascii="Courier New" w:hAnsi="Courier New" w:cs="Courier New"/>
          <w:sz w:val="24"/>
          <w:szCs w:val="24"/>
        </w:rPr>
        <w:t>http_port_t              tcp           80, 81, 443, 448, 8008, 8009, 8443, 9000</w:t>
      </w:r>
    </w:p>
    <w:p w:rsidR="000536C4" w:rsidRDefault="000536C4" w:rsidP="000536C4">
      <w:pPr>
        <w:rPr>
          <w:rFonts w:ascii="Calibri" w:hAnsi="Calibri" w:cs="Arial"/>
          <w:sz w:val="28"/>
          <w:szCs w:val="28"/>
          <w:rtl/>
        </w:rPr>
      </w:pPr>
    </w:p>
    <w:p w:rsidR="000536C4" w:rsidRPr="004F07B9" w:rsidRDefault="000536C4" w:rsidP="000536C4">
      <w:pPr>
        <w:rPr>
          <w:rFonts w:ascii="Noto Naskh Arabic" w:hAnsi="Noto Naskh Arabic" w:cs="Noto Naskh Arabic"/>
          <w:sz w:val="28"/>
          <w:szCs w:val="28"/>
          <w:rtl/>
        </w:rPr>
      </w:pPr>
      <w:r w:rsidRPr="004F07B9">
        <w:rPr>
          <w:rFonts w:ascii="Noto Naskh Arabic" w:hAnsi="Noto Naskh Arabic" w:cs="Noto Naskh Arabic"/>
          <w:sz w:val="28"/>
          <w:szCs w:val="28"/>
          <w:rtl/>
        </w:rPr>
        <w:t xml:space="preserve">اگر پورت مورد نظر را در لیست بالا مشاهده نمی کنید به معنای آنست که </w:t>
      </w:r>
      <w:r w:rsidRPr="00DE55E4">
        <w:rPr>
          <w:rFonts w:ascii="Consolas" w:hAnsi="Consolas" w:cs="Consolas"/>
          <w:sz w:val="24"/>
          <w:szCs w:val="24"/>
        </w:rPr>
        <w:t>SELinux</w:t>
      </w:r>
      <w:r w:rsidRPr="00DE55E4">
        <w:rPr>
          <w:rFonts w:ascii="Noto Naskh Arabic" w:hAnsi="Noto Naskh Arabic" w:cs="Noto Naskh Arabic"/>
          <w:sz w:val="24"/>
          <w:szCs w:val="24"/>
          <w:rtl/>
        </w:rPr>
        <w:t xml:space="preserve"> </w:t>
      </w:r>
      <w:r w:rsidR="00360ED0">
        <w:rPr>
          <w:rFonts w:ascii="Noto Naskh Arabic" w:hAnsi="Noto Naskh Arabic" w:cs="Noto Naskh Arabic"/>
          <w:sz w:val="28"/>
          <w:szCs w:val="28"/>
          <w:rtl/>
        </w:rPr>
        <w:t>اجازه بایند کرد</w:t>
      </w:r>
      <w:r w:rsidR="00360ED0">
        <w:rPr>
          <w:rFonts w:ascii="Noto Naskh Arabic" w:hAnsi="Noto Naskh Arabic" w:cs="Noto Naskh Arabic" w:hint="cs"/>
          <w:sz w:val="28"/>
          <w:szCs w:val="28"/>
          <w:rtl/>
        </w:rPr>
        <w:t>ن</w:t>
      </w:r>
      <w:r w:rsidRPr="004F07B9">
        <w:rPr>
          <w:rFonts w:ascii="Noto Naskh Arabic" w:hAnsi="Noto Naskh Arabic" w:cs="Noto Naskh Arabic"/>
          <w:sz w:val="28"/>
          <w:szCs w:val="28"/>
          <w:rtl/>
        </w:rPr>
        <w:t xml:space="preserve"> به آن پورت را نمی دهد، در اینصورت با </w:t>
      </w:r>
      <w:r w:rsidR="00CE469D">
        <w:rPr>
          <w:rFonts w:ascii="Noto Naskh Arabic" w:hAnsi="Noto Naskh Arabic" w:cs="Noto Naskh Arabic" w:hint="cs"/>
          <w:sz w:val="28"/>
          <w:szCs w:val="28"/>
          <w:rtl/>
        </w:rPr>
        <w:t xml:space="preserve">وارد کردن </w:t>
      </w:r>
      <w:r w:rsidR="00CE469D">
        <w:rPr>
          <w:rFonts w:ascii="Noto Naskh Arabic" w:hAnsi="Noto Naskh Arabic" w:cs="Noto Naskh Arabic"/>
          <w:sz w:val="28"/>
          <w:szCs w:val="28"/>
          <w:rtl/>
        </w:rPr>
        <w:t xml:space="preserve">دستور زیر </w:t>
      </w:r>
      <w:r w:rsidR="00CE469D">
        <w:rPr>
          <w:rFonts w:ascii="Noto Naskh Arabic" w:hAnsi="Noto Naskh Arabic" w:cs="Noto Naskh Arabic" w:hint="cs"/>
          <w:sz w:val="28"/>
          <w:szCs w:val="28"/>
          <w:rtl/>
        </w:rPr>
        <w:t>پورت مورد نظر</w:t>
      </w:r>
      <w:r w:rsidRPr="004F07B9">
        <w:rPr>
          <w:rFonts w:ascii="Noto Naskh Arabic" w:hAnsi="Noto Naskh Arabic" w:cs="Noto Naskh Arabic"/>
          <w:sz w:val="28"/>
          <w:szCs w:val="28"/>
          <w:rtl/>
        </w:rPr>
        <w:t xml:space="preserve"> را در لیست پورت های مجاز قرار دهید:</w:t>
      </w:r>
    </w:p>
    <w:p w:rsidR="000536C4" w:rsidRPr="004F07B9" w:rsidRDefault="000536C4" w:rsidP="000536C4">
      <w:pPr>
        <w:bidi w:val="0"/>
        <w:rPr>
          <w:rFonts w:ascii="Courier New" w:hAnsi="Courier New" w:cs="Courier New"/>
          <w:sz w:val="24"/>
          <w:szCs w:val="24"/>
        </w:rPr>
      </w:pPr>
      <w:r w:rsidRPr="004F07B9">
        <w:rPr>
          <w:rFonts w:ascii="Courier New" w:hAnsi="Courier New" w:cs="Courier New"/>
          <w:sz w:val="24"/>
          <w:szCs w:val="24"/>
        </w:rPr>
        <w:t># semanage port -a -t http_port_t  -p tcp 2020</w:t>
      </w:r>
    </w:p>
    <w:p w:rsidR="000536C4" w:rsidRPr="004F07B9" w:rsidRDefault="000536C4">
      <w:pPr>
        <w:rPr>
          <w:rFonts w:ascii="Noto Naskh Arabic" w:hAnsi="Noto Naskh Arabic" w:cs="Noto Naskh Arabic"/>
          <w:sz w:val="28"/>
          <w:szCs w:val="28"/>
          <w:rtl/>
        </w:rPr>
      </w:pPr>
      <w:r w:rsidRPr="004F07B9">
        <w:rPr>
          <w:rFonts w:ascii="Noto Naskh Arabic" w:hAnsi="Noto Naskh Arabic" w:cs="Noto Naskh Arabic"/>
          <w:sz w:val="28"/>
          <w:szCs w:val="28"/>
          <w:rtl/>
        </w:rPr>
        <w:t>حال اگر مجددا دستور نمایش لیست پورت های مجاز را وارد کنید باید پورت مورد نظر را در لیست مشاهده کنید:</w:t>
      </w:r>
    </w:p>
    <w:p w:rsidR="000536C4" w:rsidRPr="000536C4" w:rsidRDefault="000536C4" w:rsidP="000536C4">
      <w:pPr>
        <w:bidi w:val="0"/>
        <w:rPr>
          <w:rFonts w:ascii="Courier New" w:hAnsi="Courier New" w:cs="Courier New"/>
          <w:sz w:val="24"/>
          <w:szCs w:val="24"/>
        </w:rPr>
      </w:pPr>
      <w:r w:rsidRPr="000536C4">
        <w:rPr>
          <w:rFonts w:ascii="Courier New" w:hAnsi="Courier New" w:cs="Courier New"/>
          <w:sz w:val="24"/>
          <w:szCs w:val="24"/>
        </w:rPr>
        <w:lastRenderedPageBreak/>
        <w:t># Semanage port –l | grep http_port_t</w:t>
      </w:r>
    </w:p>
    <w:p w:rsidR="000536C4" w:rsidRDefault="00AB6041" w:rsidP="000536C4">
      <w:pPr>
        <w:bidi w:val="0"/>
        <w:rPr>
          <w:rFonts w:ascii="Calibri" w:hAnsi="Calibri" w:cs="Arial"/>
          <w:sz w:val="28"/>
          <w:szCs w:val="28"/>
        </w:rPr>
      </w:pPr>
      <w:r w:rsidRPr="000536C4">
        <w:rPr>
          <w:rFonts w:ascii="Courier New" w:hAnsi="Courier New" w:cs="Courier New"/>
          <w:sz w:val="24"/>
          <w:szCs w:val="24"/>
        </w:rPr>
        <w:t xml:space="preserve">http_port_t            tcp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0536C4">
        <w:rPr>
          <w:rFonts w:ascii="Courier New" w:hAnsi="Courier New" w:cs="Courier New"/>
          <w:sz w:val="24"/>
          <w:szCs w:val="24"/>
        </w:rPr>
        <w:t xml:space="preserve">  80, 81, 443, 448, </w:t>
      </w:r>
      <w:r>
        <w:rPr>
          <w:rFonts w:ascii="Courier New" w:hAnsi="Courier New" w:cs="Courier New"/>
          <w:sz w:val="24"/>
          <w:szCs w:val="24"/>
        </w:rPr>
        <w:t xml:space="preserve">2020, </w:t>
      </w:r>
      <w:r w:rsidRPr="000536C4">
        <w:rPr>
          <w:rFonts w:ascii="Courier New" w:hAnsi="Courier New" w:cs="Courier New"/>
          <w:sz w:val="24"/>
          <w:szCs w:val="24"/>
        </w:rPr>
        <w:t>8008, 8009, 8443, 9000</w:t>
      </w:r>
    </w:p>
    <w:p w:rsidR="000536C4" w:rsidRPr="008E08D1" w:rsidRDefault="008E08D1" w:rsidP="00A03E2C">
      <w:pPr>
        <w:pStyle w:val="ListParagraph"/>
        <w:numPr>
          <w:ilvl w:val="0"/>
          <w:numId w:val="1"/>
        </w:numPr>
        <w:rPr>
          <w:rFonts w:ascii="Noto Naskh Arabic" w:hAnsi="Noto Naskh Arabic" w:cs="Noto Naskh Arabic"/>
          <w:sz w:val="28"/>
          <w:szCs w:val="28"/>
        </w:rPr>
      </w:pPr>
      <w:r w:rsidRPr="008E08D1">
        <w:rPr>
          <w:rFonts w:ascii="Noto Naskh Arabic" w:hAnsi="Noto Naskh Arabic" w:cs="Noto Naskh Arabic"/>
          <w:sz w:val="28"/>
          <w:szCs w:val="28"/>
          <w:rtl/>
        </w:rPr>
        <w:t xml:space="preserve">خطا در </w:t>
      </w:r>
      <w:r w:rsidRPr="008E08D1">
        <w:rPr>
          <w:rFonts w:ascii="Consolas" w:hAnsi="Consolas" w:cs="Consolas"/>
          <w:sz w:val="28"/>
          <w:szCs w:val="28"/>
        </w:rPr>
        <w:t>forward</w:t>
      </w:r>
      <w:r w:rsidRPr="008E08D1">
        <w:rPr>
          <w:rFonts w:ascii="Consolas" w:hAnsi="Consolas" w:cs="Consolas"/>
          <w:sz w:val="28"/>
          <w:szCs w:val="28"/>
          <w:rtl/>
        </w:rPr>
        <w:t xml:space="preserve"> </w:t>
      </w:r>
      <w:r w:rsidR="001D147A">
        <w:rPr>
          <w:rFonts w:ascii="Noto Naskh Arabic" w:hAnsi="Noto Naskh Arabic" w:cs="Noto Naskh Arabic"/>
          <w:sz w:val="28"/>
          <w:szCs w:val="28"/>
          <w:rtl/>
        </w:rPr>
        <w:t xml:space="preserve">کردن درخواست </w:t>
      </w:r>
      <w:r w:rsidR="00A03E2C">
        <w:rPr>
          <w:rFonts w:ascii="Noto Naskh Arabic" w:hAnsi="Noto Naskh Arabic" w:cs="Noto Naskh Arabic" w:hint="cs"/>
          <w:sz w:val="28"/>
          <w:szCs w:val="28"/>
          <w:rtl/>
        </w:rPr>
        <w:t>توسط</w:t>
      </w:r>
      <w:r w:rsidRPr="008E08D1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r w:rsidR="00360ED0">
        <w:rPr>
          <w:rFonts w:ascii="Consolas" w:hAnsi="Consolas" w:cs="Consolas"/>
          <w:sz w:val="28"/>
          <w:szCs w:val="28"/>
        </w:rPr>
        <w:t xml:space="preserve"> NGINX </w:t>
      </w:r>
    </w:p>
    <w:p w:rsidR="008E08D1" w:rsidRPr="00DE55E4" w:rsidRDefault="00A03E2C" w:rsidP="00DE55E4">
      <w:pPr>
        <w:ind w:left="360"/>
        <w:rPr>
          <w:rFonts w:ascii="Noto Naskh Arabic" w:hAnsi="Noto Naskh Arabic" w:cs="Noto Naskh Arabic"/>
          <w:sz w:val="28"/>
          <w:szCs w:val="28"/>
          <w:rtl/>
        </w:rPr>
      </w:pPr>
      <w:r>
        <w:rPr>
          <w:rFonts w:ascii="Noto Naskh Arabic" w:hAnsi="Noto Naskh Arabic" w:cs="Noto Naskh Arabic" w:hint="cs"/>
          <w:sz w:val="28"/>
          <w:szCs w:val="28"/>
          <w:rtl/>
        </w:rPr>
        <w:t xml:space="preserve">در صورتی که </w:t>
      </w:r>
      <w:r>
        <w:rPr>
          <w:rFonts w:ascii="Calibri" w:hAnsi="Calibri" w:cs="Noto Naskh Arabic"/>
          <w:sz w:val="28"/>
          <w:szCs w:val="28"/>
        </w:rPr>
        <w:t>NGINX</w:t>
      </w:r>
      <w:r>
        <w:rPr>
          <w:rFonts w:ascii="Calibri" w:hAnsi="Calibri" w:cs="Noto Naskh Arabic" w:hint="cs"/>
          <w:sz w:val="28"/>
          <w:szCs w:val="28"/>
          <w:rtl/>
        </w:rPr>
        <w:t xml:space="preserve">به عنوان </w:t>
      </w:r>
      <w:r>
        <w:rPr>
          <w:rFonts w:ascii="Calibri" w:hAnsi="Calibri" w:cs="Noto Naskh Arabic"/>
          <w:sz w:val="28"/>
          <w:szCs w:val="28"/>
        </w:rPr>
        <w:t>Reverse Proxy</w:t>
      </w:r>
      <w:r>
        <w:rPr>
          <w:rFonts w:ascii="Calibri" w:hAnsi="Calibri" w:cs="Noto Naskh Arabic" w:hint="cs"/>
          <w:sz w:val="28"/>
          <w:szCs w:val="28"/>
          <w:rtl/>
        </w:rPr>
        <w:t xml:space="preserve"> سرویس دیگری تنظیم شده باشد، </w:t>
      </w:r>
      <w:r w:rsidR="00160B1A" w:rsidRPr="00DE55E4">
        <w:rPr>
          <w:rFonts w:ascii="Noto Naskh Arabic" w:hAnsi="Noto Naskh Arabic" w:cs="Noto Naskh Arabic"/>
          <w:sz w:val="28"/>
          <w:szCs w:val="28"/>
          <w:rtl/>
        </w:rPr>
        <w:t xml:space="preserve">در صورت فعال بودن </w:t>
      </w:r>
      <w:r w:rsidR="00160B1A" w:rsidRPr="00360ED0">
        <w:rPr>
          <w:rFonts w:ascii="Consolas" w:hAnsi="Consolas" w:cs="Consolas"/>
          <w:sz w:val="24"/>
          <w:szCs w:val="24"/>
        </w:rPr>
        <w:t>SELinux</w:t>
      </w:r>
      <w:r w:rsidR="00160B1A" w:rsidRPr="00360ED0">
        <w:rPr>
          <w:rFonts w:ascii="Noto Naskh Arabic" w:hAnsi="Noto Naskh Arabic" w:cs="Noto Naskh Arabic"/>
          <w:sz w:val="24"/>
          <w:szCs w:val="24"/>
          <w:rtl/>
        </w:rPr>
        <w:t xml:space="preserve"> </w:t>
      </w:r>
      <w:r w:rsidR="00160B1A" w:rsidRPr="00DE55E4">
        <w:rPr>
          <w:rFonts w:ascii="Noto Naskh Arabic" w:hAnsi="Noto Naskh Arabic" w:cs="Noto Naskh Arabic"/>
          <w:sz w:val="28"/>
          <w:szCs w:val="28"/>
          <w:rtl/>
        </w:rPr>
        <w:t xml:space="preserve">ممکن است </w:t>
      </w:r>
      <w:r w:rsidR="00160B1A" w:rsidRPr="00360ED0">
        <w:rPr>
          <w:rFonts w:ascii="Consolas" w:hAnsi="Consolas" w:cs="Consolas"/>
          <w:sz w:val="24"/>
          <w:szCs w:val="24"/>
        </w:rPr>
        <w:t>NGINX</w:t>
      </w:r>
      <w:r w:rsidR="00160B1A" w:rsidRPr="00360ED0">
        <w:rPr>
          <w:rFonts w:ascii="Noto Naskh Arabic" w:hAnsi="Noto Naskh Arabic" w:cs="Noto Naskh Arabic"/>
          <w:sz w:val="24"/>
          <w:szCs w:val="24"/>
          <w:rtl/>
        </w:rPr>
        <w:t xml:space="preserve"> </w:t>
      </w:r>
      <w:r w:rsidR="00160B1A" w:rsidRPr="00DE55E4">
        <w:rPr>
          <w:rFonts w:ascii="Noto Naskh Arabic" w:hAnsi="Noto Naskh Arabic" w:cs="Noto Naskh Arabic"/>
          <w:sz w:val="28"/>
          <w:szCs w:val="28"/>
          <w:rtl/>
        </w:rPr>
        <w:t xml:space="preserve">امکان </w:t>
      </w:r>
      <w:r w:rsidR="00160B1A" w:rsidRPr="00360ED0">
        <w:rPr>
          <w:rFonts w:ascii="Consolas" w:hAnsi="Consolas" w:cs="Consolas"/>
          <w:sz w:val="24"/>
          <w:szCs w:val="24"/>
        </w:rPr>
        <w:t>forward</w:t>
      </w:r>
      <w:r w:rsidR="00160B1A" w:rsidRPr="00360ED0">
        <w:rPr>
          <w:rFonts w:ascii="Noto Naskh Arabic" w:hAnsi="Noto Naskh Arabic" w:cs="Noto Naskh Arabic"/>
          <w:sz w:val="24"/>
          <w:szCs w:val="24"/>
          <w:rtl/>
        </w:rPr>
        <w:t xml:space="preserve"> </w:t>
      </w:r>
      <w:r w:rsidR="00160B1A" w:rsidRPr="00DE55E4">
        <w:rPr>
          <w:rFonts w:ascii="Noto Naskh Arabic" w:hAnsi="Noto Naskh Arabic" w:cs="Noto Naskh Arabic"/>
          <w:sz w:val="28"/>
          <w:szCs w:val="28"/>
          <w:rtl/>
        </w:rPr>
        <w:t>کردن درخواست ها را نداشته باشد</w:t>
      </w:r>
      <w:r w:rsidR="00FD67F2" w:rsidRPr="00DE55E4">
        <w:rPr>
          <w:rFonts w:ascii="Noto Naskh Arabic" w:hAnsi="Noto Naskh Arabic" w:cs="Noto Naskh Arabic"/>
          <w:sz w:val="28"/>
          <w:szCs w:val="28"/>
          <w:rtl/>
        </w:rPr>
        <w:t xml:space="preserve">. در این صورت شما خطای </w:t>
      </w:r>
      <w:r w:rsidR="00DE55E4" w:rsidRPr="00DE55E4">
        <w:rPr>
          <w:rFonts w:ascii="Consolas" w:hAnsi="Consolas" w:cs="Consolas"/>
          <w:color w:val="FF0000"/>
          <w:sz w:val="28"/>
          <w:szCs w:val="28"/>
        </w:rPr>
        <w:t xml:space="preserve">502 </w:t>
      </w:r>
      <w:r w:rsidR="00FD67F2" w:rsidRPr="00DE55E4">
        <w:rPr>
          <w:rFonts w:ascii="Consolas" w:hAnsi="Consolas" w:cs="Consolas"/>
          <w:color w:val="FF0000"/>
          <w:sz w:val="28"/>
          <w:szCs w:val="28"/>
        </w:rPr>
        <w:t>Bad Gateway</w:t>
      </w:r>
      <w:r w:rsidR="00FD67F2" w:rsidRPr="00DE55E4">
        <w:rPr>
          <w:rFonts w:ascii="Noto Naskh Arabic" w:hAnsi="Noto Naskh Arabic" w:cs="Noto Naskh Arabic"/>
          <w:sz w:val="28"/>
          <w:szCs w:val="28"/>
          <w:rtl/>
        </w:rPr>
        <w:t xml:space="preserve"> را دریافت خواهید کرد.</w:t>
      </w:r>
      <w:r w:rsidR="00DE55E4" w:rsidRPr="00DE55E4">
        <w:rPr>
          <w:rFonts w:ascii="Noto Naskh Arabic" w:hAnsi="Noto Naskh Arabic" w:cs="Noto Naskh Arabic"/>
          <w:sz w:val="28"/>
          <w:szCs w:val="28"/>
          <w:rtl/>
        </w:rPr>
        <w:t xml:space="preserve"> </w:t>
      </w:r>
      <w:bookmarkStart w:id="0" w:name="_GoBack"/>
      <w:bookmarkEnd w:id="0"/>
    </w:p>
    <w:p w:rsidR="00DE55E4" w:rsidRPr="00DE55E4" w:rsidRDefault="00DE55E4" w:rsidP="008E08D1">
      <w:pPr>
        <w:ind w:left="360"/>
        <w:rPr>
          <w:rFonts w:ascii="Noto Naskh Arabic" w:hAnsi="Noto Naskh Arabic" w:cs="Noto Naskh Arabic"/>
          <w:sz w:val="28"/>
          <w:szCs w:val="28"/>
          <w:rtl/>
        </w:rPr>
      </w:pPr>
      <w:r w:rsidRPr="00DE55E4">
        <w:rPr>
          <w:rFonts w:ascii="Noto Naskh Arabic" w:hAnsi="Noto Naskh Arabic" w:cs="Noto Naskh Arabic"/>
          <w:sz w:val="28"/>
          <w:szCs w:val="28"/>
          <w:rtl/>
        </w:rPr>
        <w:t>برای رفع این خطا دستور زیر را وارد کنید:</w:t>
      </w:r>
    </w:p>
    <w:p w:rsidR="00DE55E4" w:rsidRPr="00DE55E4" w:rsidRDefault="00DE55E4" w:rsidP="00DE55E4">
      <w:pPr>
        <w:bidi w:val="0"/>
        <w:rPr>
          <w:rFonts w:ascii="Courier New" w:hAnsi="Courier New" w:cs="Courier New"/>
          <w:sz w:val="24"/>
          <w:szCs w:val="24"/>
        </w:rPr>
      </w:pPr>
      <w:r w:rsidRPr="00DE55E4">
        <w:rPr>
          <w:rFonts w:ascii="Courier New" w:hAnsi="Courier New" w:cs="Courier New"/>
          <w:sz w:val="24"/>
          <w:szCs w:val="24"/>
        </w:rPr>
        <w:t># setsebool -P httpd_can_network_connect true</w:t>
      </w:r>
    </w:p>
    <w:sectPr w:rsidR="00DE55E4" w:rsidRPr="00DE55E4" w:rsidSect="006C6E31">
      <w:pgSz w:w="15120" w:h="10440" w:orient="landscape" w:code="7"/>
      <w:pgMar w:top="1418" w:right="1440" w:bottom="127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88A" w:rsidRDefault="00B1188A" w:rsidP="006C6E31">
      <w:pPr>
        <w:spacing w:after="0" w:line="240" w:lineRule="auto"/>
      </w:pPr>
      <w:r>
        <w:separator/>
      </w:r>
    </w:p>
  </w:endnote>
  <w:endnote w:type="continuationSeparator" w:id="0">
    <w:p w:rsidR="00B1188A" w:rsidRDefault="00B1188A" w:rsidP="006C6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Noto Naskh Arabic">
    <w:panose1 w:val="020B0502040504020204"/>
    <w:charset w:val="00"/>
    <w:family w:val="swiss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88A" w:rsidRDefault="00B1188A" w:rsidP="006C6E31">
      <w:pPr>
        <w:spacing w:after="0" w:line="240" w:lineRule="auto"/>
      </w:pPr>
      <w:r>
        <w:separator/>
      </w:r>
    </w:p>
  </w:footnote>
  <w:footnote w:type="continuationSeparator" w:id="0">
    <w:p w:rsidR="00B1188A" w:rsidRDefault="00B1188A" w:rsidP="006C6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08C"/>
    <w:multiLevelType w:val="hybridMultilevel"/>
    <w:tmpl w:val="ACFE2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C4B1A"/>
    <w:multiLevelType w:val="hybridMultilevel"/>
    <w:tmpl w:val="540E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F4B3D"/>
    <w:multiLevelType w:val="hybridMultilevel"/>
    <w:tmpl w:val="591283B6"/>
    <w:lvl w:ilvl="0" w:tplc="2A1A7D7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C4713"/>
    <w:multiLevelType w:val="hybridMultilevel"/>
    <w:tmpl w:val="812E3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4D"/>
    <w:rsid w:val="000536C4"/>
    <w:rsid w:val="00090C6F"/>
    <w:rsid w:val="0009281F"/>
    <w:rsid w:val="000C797B"/>
    <w:rsid w:val="000D3A83"/>
    <w:rsid w:val="00113CC6"/>
    <w:rsid w:val="00115DA8"/>
    <w:rsid w:val="00120833"/>
    <w:rsid w:val="00160B1A"/>
    <w:rsid w:val="001A29C9"/>
    <w:rsid w:val="001C5EFB"/>
    <w:rsid w:val="001C63F8"/>
    <w:rsid w:val="001D147A"/>
    <w:rsid w:val="00211E50"/>
    <w:rsid w:val="00226C80"/>
    <w:rsid w:val="00265C41"/>
    <w:rsid w:val="00271668"/>
    <w:rsid w:val="00313C99"/>
    <w:rsid w:val="00360ED0"/>
    <w:rsid w:val="00462704"/>
    <w:rsid w:val="00494E52"/>
    <w:rsid w:val="004F07B9"/>
    <w:rsid w:val="00503A41"/>
    <w:rsid w:val="00506EFD"/>
    <w:rsid w:val="00515B24"/>
    <w:rsid w:val="005318EE"/>
    <w:rsid w:val="00582006"/>
    <w:rsid w:val="005A6289"/>
    <w:rsid w:val="005C6584"/>
    <w:rsid w:val="006B6E5B"/>
    <w:rsid w:val="006C6E31"/>
    <w:rsid w:val="006F5E76"/>
    <w:rsid w:val="007235A7"/>
    <w:rsid w:val="007247F6"/>
    <w:rsid w:val="00734875"/>
    <w:rsid w:val="00751984"/>
    <w:rsid w:val="00783E84"/>
    <w:rsid w:val="007C1BA1"/>
    <w:rsid w:val="00803D25"/>
    <w:rsid w:val="00837445"/>
    <w:rsid w:val="00845D87"/>
    <w:rsid w:val="00857887"/>
    <w:rsid w:val="008D1A2F"/>
    <w:rsid w:val="008E08D1"/>
    <w:rsid w:val="008E6FAD"/>
    <w:rsid w:val="00941995"/>
    <w:rsid w:val="009805BF"/>
    <w:rsid w:val="009B017A"/>
    <w:rsid w:val="00A03E2C"/>
    <w:rsid w:val="00A55550"/>
    <w:rsid w:val="00A646A1"/>
    <w:rsid w:val="00AB6041"/>
    <w:rsid w:val="00AD1F05"/>
    <w:rsid w:val="00B0354D"/>
    <w:rsid w:val="00B1188A"/>
    <w:rsid w:val="00B125BA"/>
    <w:rsid w:val="00B30A94"/>
    <w:rsid w:val="00B83B4D"/>
    <w:rsid w:val="00C106D1"/>
    <w:rsid w:val="00C119B1"/>
    <w:rsid w:val="00C35731"/>
    <w:rsid w:val="00CB4B29"/>
    <w:rsid w:val="00CE469D"/>
    <w:rsid w:val="00CF1B4D"/>
    <w:rsid w:val="00D021E8"/>
    <w:rsid w:val="00D9184A"/>
    <w:rsid w:val="00DE55E4"/>
    <w:rsid w:val="00E71C4B"/>
    <w:rsid w:val="00E759FE"/>
    <w:rsid w:val="00EC4ACA"/>
    <w:rsid w:val="00EE77EF"/>
    <w:rsid w:val="00F444EA"/>
    <w:rsid w:val="00FD67F2"/>
    <w:rsid w:val="00FD75D7"/>
    <w:rsid w:val="00F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94CFA1-D05D-42A2-AFAE-22BBF624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7F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C6E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6E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6E3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B6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6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75"/>
  </w:style>
  <w:style w:type="paragraph" w:styleId="Footer">
    <w:name w:val="footer"/>
    <w:basedOn w:val="Normal"/>
    <w:link w:val="FooterChar"/>
    <w:uiPriority w:val="99"/>
    <w:unhideWhenUsed/>
    <w:rsid w:val="0073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75"/>
  </w:style>
  <w:style w:type="character" w:customStyle="1" w:styleId="sc12">
    <w:name w:val="sc12"/>
    <w:basedOn w:val="DefaultParagraphFont"/>
    <w:rsid w:val="00B83B4D"/>
    <w:rPr>
      <w:rFonts w:ascii="Courier New" w:hAnsi="Courier New" w:cs="Courier New" w:hint="default"/>
      <w:color w:val="0000FF"/>
      <w:sz w:val="22"/>
      <w:szCs w:val="22"/>
    </w:rPr>
  </w:style>
  <w:style w:type="character" w:customStyle="1" w:styleId="sc8">
    <w:name w:val="sc8"/>
    <w:basedOn w:val="DefaultParagraphFont"/>
    <w:rsid w:val="00B83B4D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sc31">
    <w:name w:val="sc31"/>
    <w:basedOn w:val="DefaultParagraphFont"/>
    <w:rsid w:val="00B83B4D"/>
    <w:rPr>
      <w:rFonts w:ascii="Courier New" w:hAnsi="Courier New" w:cs="Courier New" w:hint="default"/>
      <w:color w:val="FF0000"/>
      <w:sz w:val="22"/>
      <w:szCs w:val="22"/>
    </w:rPr>
  </w:style>
  <w:style w:type="character" w:customStyle="1" w:styleId="sc61">
    <w:name w:val="sc61"/>
    <w:basedOn w:val="DefaultParagraphFont"/>
    <w:rsid w:val="00B83B4D"/>
    <w:rPr>
      <w:rFonts w:ascii="Courier New" w:hAnsi="Courier New" w:cs="Courier New" w:hint="default"/>
      <w:b/>
      <w:bCs/>
      <w:color w:val="8000FF"/>
      <w:sz w:val="22"/>
      <w:szCs w:val="22"/>
    </w:rPr>
  </w:style>
  <w:style w:type="character" w:customStyle="1" w:styleId="sc01">
    <w:name w:val="sc01"/>
    <w:basedOn w:val="DefaultParagraphFont"/>
    <w:rsid w:val="00B83B4D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sc111">
    <w:name w:val="sc111"/>
    <w:basedOn w:val="DefaultParagraphFont"/>
    <w:rsid w:val="00B83B4D"/>
    <w:rPr>
      <w:rFonts w:ascii="Courier New" w:hAnsi="Courier New" w:cs="Courier New" w:hint="default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ginx.com/nginx/deployment-guides/jboss-load-balancing-nginx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1DCAC-FE64-46D8-B30F-CD0C6699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62</cp:revision>
  <cp:lastPrinted>2019-01-30T07:07:00Z</cp:lastPrinted>
  <dcterms:created xsi:type="dcterms:W3CDTF">2019-01-30T05:53:00Z</dcterms:created>
  <dcterms:modified xsi:type="dcterms:W3CDTF">2019-02-25T07:08:00Z</dcterms:modified>
</cp:coreProperties>
</file>