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2D8E0" w14:textId="37BF9034" w:rsidR="00A35A0F" w:rsidRDefault="00A35A0F" w:rsidP="00A35A0F">
      <w:pPr>
        <w:spacing w:line="360" w:lineRule="auto"/>
        <w:rPr>
          <w:sz w:val="32"/>
          <w:szCs w:val="32"/>
        </w:rPr>
      </w:pPr>
      <w:r w:rsidRPr="00A35A0F">
        <w:rPr>
          <w:sz w:val="32"/>
          <w:szCs w:val="32"/>
        </w:rPr>
        <w:t>附件</w:t>
      </w:r>
      <w:r w:rsidRPr="00A35A0F">
        <w:rPr>
          <w:sz w:val="32"/>
          <w:szCs w:val="32"/>
        </w:rPr>
        <w:t>1</w:t>
      </w:r>
      <w:r w:rsidRPr="00A35A0F">
        <w:rPr>
          <w:sz w:val="32"/>
          <w:szCs w:val="32"/>
        </w:rPr>
        <w:t>（外文文献原文</w:t>
      </w:r>
      <w:r w:rsidR="00C06A1F">
        <w:rPr>
          <w:rFonts w:hint="eastAsia"/>
          <w:sz w:val="32"/>
          <w:szCs w:val="32"/>
        </w:rPr>
        <w:t>，</w:t>
      </w:r>
      <w:r w:rsidR="00C06A1F" w:rsidRPr="00C06A1F">
        <w:rPr>
          <w:rFonts w:hint="eastAsia"/>
          <w:color w:val="FF0000"/>
          <w:sz w:val="32"/>
          <w:szCs w:val="32"/>
        </w:rPr>
        <w:t>范例</w:t>
      </w:r>
      <w:r w:rsidRPr="00A35A0F">
        <w:rPr>
          <w:sz w:val="32"/>
          <w:szCs w:val="32"/>
        </w:rPr>
        <w:t>）：</w:t>
      </w:r>
    </w:p>
    <w:p w14:paraId="4BA1D09B" w14:textId="7F6E2E8C" w:rsidR="00BD3A52" w:rsidRPr="00BD3A52" w:rsidRDefault="00BD3A52" w:rsidP="00A35A0F">
      <w:pPr>
        <w:spacing w:line="360" w:lineRule="auto"/>
        <w:rPr>
          <w:rFonts w:hint="eastAsia"/>
          <w:color w:val="FF0000"/>
          <w:sz w:val="22"/>
          <w:szCs w:val="22"/>
        </w:rPr>
      </w:pPr>
      <w:r w:rsidRPr="00BD3A52">
        <w:rPr>
          <w:rFonts w:hint="eastAsia"/>
          <w:color w:val="FF0000"/>
          <w:sz w:val="22"/>
          <w:szCs w:val="22"/>
        </w:rPr>
        <w:t>PS</w:t>
      </w:r>
      <w:r w:rsidRPr="00BD3A52">
        <w:rPr>
          <w:rFonts w:hint="eastAsia"/>
          <w:color w:val="FF0000"/>
          <w:sz w:val="22"/>
          <w:szCs w:val="22"/>
        </w:rPr>
        <w:t>：</w:t>
      </w:r>
      <w:r w:rsidR="00F37D4D">
        <w:rPr>
          <w:rFonts w:hint="eastAsia"/>
          <w:color w:val="FF0000"/>
          <w:sz w:val="22"/>
          <w:szCs w:val="22"/>
        </w:rPr>
        <w:t>建议</w:t>
      </w:r>
      <w:r w:rsidRPr="00BD3A52">
        <w:rPr>
          <w:rFonts w:hint="eastAsia"/>
          <w:color w:val="FF0000"/>
          <w:sz w:val="22"/>
          <w:szCs w:val="22"/>
        </w:rPr>
        <w:t>直接打印外文文献</w:t>
      </w:r>
      <w:r w:rsidRPr="00BD3A52">
        <w:rPr>
          <w:rFonts w:hint="eastAsia"/>
          <w:color w:val="FF0000"/>
          <w:sz w:val="22"/>
          <w:szCs w:val="22"/>
        </w:rPr>
        <w:t>，并装订与相应位置</w:t>
      </w:r>
      <w:r w:rsidR="00F37D4D">
        <w:rPr>
          <w:rFonts w:hint="eastAsia"/>
          <w:color w:val="FF0000"/>
          <w:sz w:val="22"/>
          <w:szCs w:val="22"/>
        </w:rPr>
        <w:t>，论文对外文文献原文格式不做要求，坚持直接用外文文献原格式直接打印</w:t>
      </w:r>
    </w:p>
    <w:p w14:paraId="7BE6EF6D" w14:textId="77777777" w:rsidR="00A35A0F" w:rsidRPr="007603C7" w:rsidRDefault="00A35A0F" w:rsidP="00A35A0F">
      <w:pPr>
        <w:autoSpaceDE w:val="0"/>
        <w:autoSpaceDN w:val="0"/>
        <w:adjustRightInd w:val="0"/>
        <w:rPr>
          <w:kern w:val="0"/>
          <w:sz w:val="36"/>
          <w:szCs w:val="36"/>
        </w:rPr>
      </w:pPr>
      <w:r w:rsidRPr="007603C7">
        <w:rPr>
          <w:rFonts w:ascii="Futura-Condensed" w:hAnsi="Futura-Condensed" w:cs="Futura-Condensed"/>
          <w:kern w:val="0"/>
          <w:sz w:val="36"/>
          <w:szCs w:val="36"/>
        </w:rPr>
        <w:t>M</w:t>
      </w:r>
      <w:r w:rsidRPr="007603C7">
        <w:rPr>
          <w:rFonts w:ascii="Futura-Condensed" w:hAnsi="Futura-Condensed" w:cs="Futura-Condensed"/>
          <w:kern w:val="0"/>
          <w:sz w:val="32"/>
          <w:szCs w:val="32"/>
        </w:rPr>
        <w:t>ULTIPATH</w:t>
      </w:r>
      <w:r w:rsidRPr="007603C7">
        <w:rPr>
          <w:rFonts w:ascii="Futura-Condensed" w:hAnsi="Futura-Condensed" w:cs="Futura-Condensed"/>
          <w:kern w:val="0"/>
          <w:sz w:val="36"/>
          <w:szCs w:val="36"/>
        </w:rPr>
        <w:t xml:space="preserve"> V</w:t>
      </w:r>
      <w:r w:rsidRPr="007603C7">
        <w:rPr>
          <w:rFonts w:ascii="Futura-Condensed" w:hAnsi="Futura-Condensed" w:cs="Futura-Condensed"/>
          <w:kern w:val="0"/>
          <w:sz w:val="32"/>
          <w:szCs w:val="32"/>
        </w:rPr>
        <w:t>IDEO</w:t>
      </w:r>
      <w:r w:rsidRPr="007603C7">
        <w:rPr>
          <w:rFonts w:ascii="Futura-Condensed" w:hAnsi="Futura-Condensed" w:cs="Futura-Condensed"/>
          <w:kern w:val="0"/>
          <w:sz w:val="36"/>
          <w:szCs w:val="36"/>
        </w:rPr>
        <w:t xml:space="preserve"> </w:t>
      </w:r>
      <w:r>
        <w:rPr>
          <w:rFonts w:ascii="Futura-Condensed" w:hAnsi="Futura-Condensed" w:cs="Futura-Condensed"/>
          <w:kern w:val="0"/>
          <w:sz w:val="36"/>
          <w:szCs w:val="36"/>
        </w:rPr>
        <w:t>T</w:t>
      </w:r>
      <w:r w:rsidRPr="007603C7">
        <w:rPr>
          <w:rFonts w:ascii="Futura-Condensed" w:hAnsi="Futura-Condensed" w:cs="Futura-Condensed"/>
          <w:kern w:val="0"/>
          <w:sz w:val="32"/>
          <w:szCs w:val="32"/>
        </w:rPr>
        <w:t>RANSPORT</w:t>
      </w:r>
      <w:r w:rsidRPr="007603C7">
        <w:rPr>
          <w:rFonts w:ascii="Futura-Condensed" w:hAnsi="Futura-Condensed" w:cs="Futura-Condensed"/>
          <w:kern w:val="0"/>
          <w:sz w:val="36"/>
          <w:szCs w:val="36"/>
        </w:rPr>
        <w:t xml:space="preserve"> O</w:t>
      </w:r>
      <w:r w:rsidRPr="007603C7">
        <w:rPr>
          <w:rFonts w:ascii="Futura-Condensed" w:hAnsi="Futura-Condensed" w:cs="Futura-Condensed"/>
          <w:kern w:val="0"/>
          <w:sz w:val="32"/>
          <w:szCs w:val="32"/>
        </w:rPr>
        <w:t>VER</w:t>
      </w:r>
      <w:r w:rsidRPr="007603C7">
        <w:rPr>
          <w:rFonts w:ascii="Futura-Condensed" w:hAnsi="Futura-Condensed" w:cs="Futura-Condensed" w:hint="eastAsia"/>
          <w:kern w:val="0"/>
          <w:sz w:val="36"/>
          <w:szCs w:val="36"/>
        </w:rPr>
        <w:t xml:space="preserve"> </w:t>
      </w:r>
      <w:r w:rsidRPr="007603C7">
        <w:rPr>
          <w:rFonts w:ascii="Futura-Condensed" w:hAnsi="Futura-Condensed" w:cs="Futura-Condensed"/>
          <w:kern w:val="0"/>
          <w:sz w:val="36"/>
          <w:szCs w:val="36"/>
        </w:rPr>
        <w:t>A</w:t>
      </w:r>
      <w:r w:rsidRPr="007603C7">
        <w:rPr>
          <w:rFonts w:ascii="Futura-Condensed" w:hAnsi="Futura-Condensed" w:cs="Futura-Condensed"/>
          <w:kern w:val="0"/>
          <w:sz w:val="32"/>
          <w:szCs w:val="36"/>
        </w:rPr>
        <w:t>D</w:t>
      </w:r>
      <w:r w:rsidRPr="007603C7">
        <w:rPr>
          <w:rFonts w:ascii="Futura-Condensed" w:hAnsi="Futura-Condensed" w:cs="Futura-Condensed"/>
          <w:kern w:val="0"/>
          <w:sz w:val="36"/>
          <w:szCs w:val="36"/>
        </w:rPr>
        <w:t xml:space="preserve"> H</w:t>
      </w:r>
      <w:r w:rsidRPr="007603C7">
        <w:rPr>
          <w:rFonts w:ascii="Futura-Condensed" w:hAnsi="Futura-Condensed" w:cs="Futura-Condensed"/>
          <w:kern w:val="0"/>
          <w:sz w:val="32"/>
          <w:szCs w:val="36"/>
        </w:rPr>
        <w:t>OC</w:t>
      </w:r>
      <w:r w:rsidRPr="007603C7">
        <w:rPr>
          <w:rFonts w:ascii="Futura-Condensed" w:hAnsi="Futura-Condensed" w:cs="Futura-Condensed"/>
          <w:kern w:val="0"/>
          <w:sz w:val="36"/>
          <w:szCs w:val="36"/>
        </w:rPr>
        <w:t xml:space="preserve"> N</w:t>
      </w:r>
      <w:r w:rsidRPr="007603C7">
        <w:rPr>
          <w:rFonts w:ascii="Futura-Condensed" w:hAnsi="Futura-Condensed" w:cs="Futura-Condensed"/>
          <w:kern w:val="0"/>
          <w:sz w:val="32"/>
          <w:szCs w:val="36"/>
        </w:rPr>
        <w:t>ETWORKS</w:t>
      </w:r>
    </w:p>
    <w:p w14:paraId="657C1192" w14:textId="77777777" w:rsidR="00A35A0F" w:rsidRPr="00A422C3" w:rsidRDefault="00A35A0F" w:rsidP="00A35A0F">
      <w:pPr>
        <w:autoSpaceDE w:val="0"/>
        <w:autoSpaceDN w:val="0"/>
        <w:adjustRightInd w:val="0"/>
        <w:rPr>
          <w:rFonts w:ascii="FuturaDemiBold" w:hAnsi="FuturaDemiBold" w:cs="FuturaDemiBold"/>
          <w:b/>
          <w:bCs/>
          <w:kern w:val="0"/>
          <w:sz w:val="19"/>
          <w:szCs w:val="19"/>
        </w:rPr>
      </w:pPr>
      <w:r w:rsidRPr="00A422C3">
        <w:rPr>
          <w:rFonts w:ascii="FuturaDemiBold" w:hAnsi="FuturaDemiBold" w:cs="FuturaDemiBold"/>
          <w:b/>
          <w:bCs/>
          <w:kern w:val="0"/>
          <w:sz w:val="24"/>
        </w:rPr>
        <w:t>S</w:t>
      </w:r>
      <w:r w:rsidRPr="00A422C3">
        <w:rPr>
          <w:rFonts w:ascii="FuturaDemiBold" w:hAnsi="FuturaDemiBold" w:cs="FuturaDemiBold"/>
          <w:b/>
          <w:bCs/>
          <w:kern w:val="0"/>
          <w:sz w:val="19"/>
          <w:szCs w:val="19"/>
        </w:rPr>
        <w:t xml:space="preserve">HIWEN </w:t>
      </w:r>
      <w:r w:rsidRPr="00A422C3">
        <w:rPr>
          <w:rFonts w:ascii="FuturaDemiBold" w:hAnsi="FuturaDemiBold" w:cs="FuturaDemiBold"/>
          <w:b/>
          <w:bCs/>
          <w:kern w:val="0"/>
          <w:sz w:val="24"/>
        </w:rPr>
        <w:t>M</w:t>
      </w:r>
      <w:r w:rsidRPr="00A422C3">
        <w:rPr>
          <w:rFonts w:ascii="FuturaDemiBold" w:hAnsi="FuturaDemiBold" w:cs="FuturaDemiBold"/>
          <w:b/>
          <w:bCs/>
          <w:kern w:val="0"/>
          <w:sz w:val="19"/>
          <w:szCs w:val="19"/>
        </w:rPr>
        <w:t>AO</w:t>
      </w:r>
      <w:r w:rsidRPr="00A422C3">
        <w:rPr>
          <w:rFonts w:ascii="FuturaDemiBold" w:hAnsi="FuturaDemiBold" w:cs="FuturaDemiBold"/>
          <w:b/>
          <w:bCs/>
          <w:kern w:val="0"/>
          <w:sz w:val="24"/>
        </w:rPr>
        <w:t>, V</w:t>
      </w:r>
      <w:r w:rsidRPr="00A422C3">
        <w:rPr>
          <w:rFonts w:ascii="FuturaDemiBold" w:hAnsi="FuturaDemiBold" w:cs="FuturaDemiBold"/>
          <w:b/>
          <w:bCs/>
          <w:kern w:val="0"/>
          <w:sz w:val="19"/>
          <w:szCs w:val="19"/>
        </w:rPr>
        <w:t xml:space="preserve">IRGINIA </w:t>
      </w:r>
      <w:r w:rsidRPr="00A422C3">
        <w:rPr>
          <w:rFonts w:ascii="FuturaDemiBold" w:hAnsi="FuturaDemiBold" w:cs="FuturaDemiBold"/>
          <w:b/>
          <w:bCs/>
          <w:kern w:val="0"/>
          <w:sz w:val="24"/>
        </w:rPr>
        <w:t>P</w:t>
      </w:r>
      <w:r w:rsidRPr="00A422C3">
        <w:rPr>
          <w:rFonts w:ascii="FuturaDemiBold" w:hAnsi="FuturaDemiBold" w:cs="FuturaDemiBold"/>
          <w:b/>
          <w:bCs/>
          <w:kern w:val="0"/>
          <w:sz w:val="19"/>
          <w:szCs w:val="19"/>
        </w:rPr>
        <w:t xml:space="preserve">OLYTECHNIC </w:t>
      </w:r>
      <w:r w:rsidRPr="00A422C3">
        <w:rPr>
          <w:rFonts w:ascii="FuturaDemiBold" w:hAnsi="FuturaDemiBold" w:cs="FuturaDemiBold"/>
          <w:b/>
          <w:bCs/>
          <w:kern w:val="0"/>
          <w:sz w:val="24"/>
        </w:rPr>
        <w:t>I</w:t>
      </w:r>
      <w:r w:rsidRPr="00A422C3">
        <w:rPr>
          <w:rFonts w:ascii="FuturaDemiBold" w:hAnsi="FuturaDemiBold" w:cs="FuturaDemiBold"/>
          <w:b/>
          <w:bCs/>
          <w:kern w:val="0"/>
          <w:sz w:val="19"/>
          <w:szCs w:val="19"/>
        </w:rPr>
        <w:t xml:space="preserve">NSTITUTE AND </w:t>
      </w:r>
      <w:r w:rsidRPr="00A422C3">
        <w:rPr>
          <w:rFonts w:ascii="FuturaDemiBold" w:hAnsi="FuturaDemiBold" w:cs="FuturaDemiBold"/>
          <w:b/>
          <w:bCs/>
          <w:kern w:val="0"/>
          <w:sz w:val="24"/>
        </w:rPr>
        <w:t>S</w:t>
      </w:r>
      <w:r w:rsidRPr="00A422C3">
        <w:rPr>
          <w:rFonts w:ascii="FuturaDemiBold" w:hAnsi="FuturaDemiBold" w:cs="FuturaDemiBold"/>
          <w:b/>
          <w:bCs/>
          <w:kern w:val="0"/>
          <w:sz w:val="19"/>
          <w:szCs w:val="19"/>
        </w:rPr>
        <w:t xml:space="preserve">TATE </w:t>
      </w:r>
      <w:r w:rsidRPr="00A422C3">
        <w:rPr>
          <w:rFonts w:ascii="FuturaDemiBold" w:hAnsi="FuturaDemiBold" w:cs="FuturaDemiBold"/>
          <w:b/>
          <w:bCs/>
          <w:kern w:val="0"/>
          <w:sz w:val="24"/>
        </w:rPr>
        <w:t>U</w:t>
      </w:r>
      <w:r w:rsidRPr="00A422C3">
        <w:rPr>
          <w:rFonts w:ascii="FuturaDemiBold" w:hAnsi="FuturaDemiBold" w:cs="FuturaDemiBold"/>
          <w:b/>
          <w:bCs/>
          <w:kern w:val="0"/>
          <w:sz w:val="19"/>
          <w:szCs w:val="19"/>
        </w:rPr>
        <w:t>NIVERSITY</w:t>
      </w:r>
    </w:p>
    <w:p w14:paraId="63BAFA4F" w14:textId="77777777" w:rsidR="00A35A0F" w:rsidRPr="00A422C3" w:rsidRDefault="00A35A0F" w:rsidP="00A35A0F">
      <w:pPr>
        <w:autoSpaceDE w:val="0"/>
        <w:autoSpaceDN w:val="0"/>
        <w:adjustRightInd w:val="0"/>
        <w:rPr>
          <w:rFonts w:ascii="FuturaDemiBold" w:hAnsi="FuturaDemiBold" w:cs="FuturaDemiBold"/>
          <w:b/>
          <w:bCs/>
          <w:kern w:val="0"/>
          <w:sz w:val="24"/>
        </w:rPr>
      </w:pPr>
      <w:r w:rsidRPr="00A422C3">
        <w:rPr>
          <w:rFonts w:ascii="FuturaDemiBold" w:hAnsi="FuturaDemiBold" w:cs="FuturaDemiBold"/>
          <w:b/>
          <w:bCs/>
          <w:kern w:val="0"/>
          <w:sz w:val="24"/>
        </w:rPr>
        <w:t>S</w:t>
      </w:r>
      <w:r w:rsidRPr="00A422C3">
        <w:rPr>
          <w:rFonts w:ascii="FuturaDemiBold" w:hAnsi="FuturaDemiBold" w:cs="FuturaDemiBold"/>
          <w:b/>
          <w:bCs/>
          <w:kern w:val="0"/>
          <w:sz w:val="19"/>
          <w:szCs w:val="19"/>
        </w:rPr>
        <w:t xml:space="preserve">HUNAN </w:t>
      </w:r>
      <w:r w:rsidRPr="00A422C3">
        <w:rPr>
          <w:rFonts w:ascii="FuturaDemiBold" w:hAnsi="FuturaDemiBold" w:cs="FuturaDemiBold"/>
          <w:b/>
          <w:bCs/>
          <w:kern w:val="0"/>
          <w:sz w:val="24"/>
        </w:rPr>
        <w:t>L</w:t>
      </w:r>
      <w:r w:rsidRPr="00A422C3">
        <w:rPr>
          <w:rFonts w:ascii="FuturaDemiBold" w:hAnsi="FuturaDemiBold" w:cs="FuturaDemiBold"/>
          <w:b/>
          <w:bCs/>
          <w:kern w:val="0"/>
          <w:sz w:val="19"/>
          <w:szCs w:val="19"/>
        </w:rPr>
        <w:t>IN</w:t>
      </w:r>
      <w:r w:rsidRPr="00A422C3">
        <w:rPr>
          <w:rFonts w:ascii="FuturaDemiBold" w:hAnsi="FuturaDemiBold" w:cs="FuturaDemiBold"/>
          <w:b/>
          <w:bCs/>
          <w:kern w:val="0"/>
          <w:sz w:val="24"/>
        </w:rPr>
        <w:t>, H</w:t>
      </w:r>
      <w:r w:rsidRPr="00A422C3">
        <w:rPr>
          <w:rFonts w:ascii="FuturaDemiBold" w:hAnsi="FuturaDemiBold" w:cs="FuturaDemiBold"/>
          <w:b/>
          <w:bCs/>
          <w:kern w:val="0"/>
          <w:sz w:val="19"/>
          <w:szCs w:val="19"/>
        </w:rPr>
        <w:t xml:space="preserve">ARMONIC </w:t>
      </w:r>
      <w:r w:rsidRPr="00A422C3">
        <w:rPr>
          <w:rFonts w:ascii="FuturaDemiBold" w:hAnsi="FuturaDemiBold" w:cs="FuturaDemiBold"/>
          <w:b/>
          <w:bCs/>
          <w:kern w:val="0"/>
          <w:sz w:val="24"/>
        </w:rPr>
        <w:t>I</w:t>
      </w:r>
      <w:r w:rsidRPr="00A422C3">
        <w:rPr>
          <w:rFonts w:ascii="FuturaDemiBold" w:hAnsi="FuturaDemiBold" w:cs="FuturaDemiBold"/>
          <w:b/>
          <w:bCs/>
          <w:kern w:val="0"/>
          <w:sz w:val="19"/>
          <w:szCs w:val="19"/>
        </w:rPr>
        <w:t>NC</w:t>
      </w:r>
      <w:r w:rsidRPr="00A422C3">
        <w:rPr>
          <w:rFonts w:ascii="FuturaDemiBold" w:hAnsi="FuturaDemiBold" w:cs="FuturaDemiBold"/>
          <w:b/>
          <w:bCs/>
          <w:kern w:val="0"/>
          <w:sz w:val="24"/>
        </w:rPr>
        <w:t>.</w:t>
      </w:r>
    </w:p>
    <w:p w14:paraId="17219499" w14:textId="77777777" w:rsidR="00A35A0F" w:rsidRPr="00A422C3" w:rsidRDefault="00A35A0F" w:rsidP="00A35A0F">
      <w:pPr>
        <w:spacing w:line="360" w:lineRule="auto"/>
        <w:rPr>
          <w:kern w:val="0"/>
          <w:sz w:val="24"/>
        </w:rPr>
      </w:pPr>
      <w:r w:rsidRPr="00A422C3">
        <w:rPr>
          <w:rFonts w:ascii="FuturaDemiBold" w:hAnsi="FuturaDemiBold" w:cs="FuturaDemiBold"/>
          <w:b/>
          <w:bCs/>
          <w:kern w:val="0"/>
          <w:sz w:val="24"/>
        </w:rPr>
        <w:t>Y</w:t>
      </w:r>
      <w:r w:rsidRPr="00A422C3">
        <w:rPr>
          <w:rFonts w:ascii="FuturaDemiBold" w:hAnsi="FuturaDemiBold" w:cs="FuturaDemiBold"/>
          <w:b/>
          <w:bCs/>
          <w:kern w:val="0"/>
          <w:sz w:val="19"/>
          <w:szCs w:val="19"/>
        </w:rPr>
        <w:t xml:space="preserve">AO </w:t>
      </w:r>
      <w:r w:rsidRPr="00A422C3">
        <w:rPr>
          <w:rFonts w:ascii="FuturaDemiBold" w:hAnsi="FuturaDemiBold" w:cs="FuturaDemiBold"/>
          <w:b/>
          <w:bCs/>
          <w:kern w:val="0"/>
          <w:sz w:val="24"/>
        </w:rPr>
        <w:t>W</w:t>
      </w:r>
      <w:r w:rsidRPr="00A422C3">
        <w:rPr>
          <w:rFonts w:ascii="FuturaDemiBold" w:hAnsi="FuturaDemiBold" w:cs="FuturaDemiBold"/>
          <w:b/>
          <w:bCs/>
          <w:kern w:val="0"/>
          <w:sz w:val="19"/>
          <w:szCs w:val="19"/>
        </w:rPr>
        <w:t>ANG</w:t>
      </w:r>
      <w:r w:rsidRPr="00A422C3">
        <w:rPr>
          <w:rFonts w:ascii="FuturaDemiBold" w:hAnsi="FuturaDemiBold" w:cs="FuturaDemiBold"/>
          <w:b/>
          <w:bCs/>
          <w:kern w:val="0"/>
          <w:sz w:val="24"/>
        </w:rPr>
        <w:t>, S</w:t>
      </w:r>
      <w:r w:rsidRPr="00A422C3">
        <w:rPr>
          <w:rFonts w:ascii="FuturaDemiBold" w:hAnsi="FuturaDemiBold" w:cs="FuturaDemiBold"/>
          <w:b/>
          <w:bCs/>
          <w:kern w:val="0"/>
          <w:sz w:val="19"/>
          <w:szCs w:val="19"/>
        </w:rPr>
        <w:t xml:space="preserve">HIVENDRA </w:t>
      </w:r>
      <w:r w:rsidRPr="00A422C3">
        <w:rPr>
          <w:rFonts w:ascii="FuturaDemiBold" w:hAnsi="FuturaDemiBold" w:cs="FuturaDemiBold"/>
          <w:b/>
          <w:bCs/>
          <w:kern w:val="0"/>
          <w:sz w:val="24"/>
        </w:rPr>
        <w:t>S. P</w:t>
      </w:r>
      <w:r w:rsidRPr="00A422C3">
        <w:rPr>
          <w:rFonts w:ascii="FuturaDemiBold" w:hAnsi="FuturaDemiBold" w:cs="FuturaDemiBold"/>
          <w:b/>
          <w:bCs/>
          <w:kern w:val="0"/>
          <w:sz w:val="19"/>
          <w:szCs w:val="19"/>
        </w:rPr>
        <w:t>ANWAR</w:t>
      </w:r>
      <w:r w:rsidRPr="00A422C3">
        <w:rPr>
          <w:rFonts w:ascii="FuturaDemiBold" w:hAnsi="FuturaDemiBold" w:cs="FuturaDemiBold"/>
          <w:b/>
          <w:bCs/>
          <w:kern w:val="0"/>
          <w:sz w:val="24"/>
        </w:rPr>
        <w:t xml:space="preserve">, </w:t>
      </w:r>
      <w:r w:rsidRPr="00A422C3">
        <w:rPr>
          <w:rFonts w:ascii="FuturaDemiBold" w:hAnsi="FuturaDemiBold" w:cs="FuturaDemiBold"/>
          <w:b/>
          <w:bCs/>
          <w:kern w:val="0"/>
          <w:sz w:val="19"/>
          <w:szCs w:val="19"/>
        </w:rPr>
        <w:t xml:space="preserve">AND </w:t>
      </w:r>
      <w:r w:rsidRPr="00A422C3">
        <w:rPr>
          <w:rFonts w:ascii="FuturaDemiBold" w:hAnsi="FuturaDemiBold" w:cs="FuturaDemiBold"/>
          <w:b/>
          <w:bCs/>
          <w:kern w:val="0"/>
          <w:sz w:val="24"/>
        </w:rPr>
        <w:t>Y</w:t>
      </w:r>
      <w:r w:rsidRPr="00A422C3">
        <w:rPr>
          <w:rFonts w:ascii="FuturaDemiBold" w:hAnsi="FuturaDemiBold" w:cs="FuturaDemiBold"/>
          <w:b/>
          <w:bCs/>
          <w:kern w:val="0"/>
          <w:sz w:val="19"/>
          <w:szCs w:val="19"/>
        </w:rPr>
        <w:t xml:space="preserve">IHAN </w:t>
      </w:r>
      <w:r w:rsidRPr="00A422C3">
        <w:rPr>
          <w:rFonts w:ascii="FuturaDemiBold" w:hAnsi="FuturaDemiBold" w:cs="FuturaDemiBold"/>
          <w:b/>
          <w:bCs/>
          <w:kern w:val="0"/>
          <w:sz w:val="24"/>
        </w:rPr>
        <w:t>L</w:t>
      </w:r>
      <w:r w:rsidRPr="00A422C3">
        <w:rPr>
          <w:rFonts w:ascii="FuturaDemiBold" w:hAnsi="FuturaDemiBold" w:cs="FuturaDemiBold"/>
          <w:b/>
          <w:bCs/>
          <w:kern w:val="0"/>
          <w:sz w:val="19"/>
          <w:szCs w:val="19"/>
        </w:rPr>
        <w:t>I</w:t>
      </w:r>
      <w:r w:rsidRPr="00A422C3">
        <w:rPr>
          <w:rFonts w:ascii="FuturaDemiBold" w:hAnsi="FuturaDemiBold" w:cs="FuturaDemiBold"/>
          <w:b/>
          <w:bCs/>
          <w:kern w:val="0"/>
          <w:sz w:val="24"/>
        </w:rPr>
        <w:t>, P</w:t>
      </w:r>
      <w:r w:rsidRPr="00A422C3">
        <w:rPr>
          <w:rFonts w:ascii="FuturaDemiBold" w:hAnsi="FuturaDemiBold" w:cs="FuturaDemiBold"/>
          <w:b/>
          <w:bCs/>
          <w:kern w:val="0"/>
          <w:sz w:val="19"/>
          <w:szCs w:val="19"/>
        </w:rPr>
        <w:t xml:space="preserve">OLYTECHNIC </w:t>
      </w:r>
      <w:r w:rsidRPr="00A422C3">
        <w:rPr>
          <w:rFonts w:ascii="FuturaDemiBold" w:hAnsi="FuturaDemiBold" w:cs="FuturaDemiBold"/>
          <w:b/>
          <w:bCs/>
          <w:kern w:val="0"/>
          <w:sz w:val="24"/>
        </w:rPr>
        <w:t>U</w:t>
      </w:r>
      <w:r w:rsidRPr="00A422C3">
        <w:rPr>
          <w:rFonts w:ascii="FuturaDemiBold" w:hAnsi="FuturaDemiBold" w:cs="FuturaDemiBold"/>
          <w:b/>
          <w:bCs/>
          <w:kern w:val="0"/>
          <w:sz w:val="19"/>
          <w:szCs w:val="19"/>
        </w:rPr>
        <w:t>NIVERSITY</w:t>
      </w:r>
    </w:p>
    <w:p w14:paraId="7E4E7AA2" w14:textId="77777777" w:rsidR="00A35A0F" w:rsidRPr="00A422C3" w:rsidRDefault="00A35A0F" w:rsidP="00A35A0F">
      <w:pPr>
        <w:autoSpaceDE w:val="0"/>
        <w:autoSpaceDN w:val="0"/>
        <w:adjustRightInd w:val="0"/>
        <w:rPr>
          <w:rFonts w:ascii="Futura-CondensedBold" w:hAnsi="Futura-CondensedBold" w:cs="Futura-CondensedBold"/>
          <w:b/>
          <w:bCs/>
          <w:kern w:val="0"/>
          <w:sz w:val="22"/>
          <w:szCs w:val="22"/>
        </w:rPr>
      </w:pPr>
      <w:r w:rsidRPr="00A422C3">
        <w:rPr>
          <w:rFonts w:ascii="Futura-CondensedBold" w:hAnsi="Futura-CondensedBold" w:cs="Futura-CondensedBold"/>
          <w:b/>
          <w:bCs/>
          <w:kern w:val="0"/>
          <w:sz w:val="28"/>
          <w:szCs w:val="28"/>
        </w:rPr>
        <w:t>A</w:t>
      </w:r>
      <w:r w:rsidRPr="00A422C3">
        <w:rPr>
          <w:rFonts w:ascii="Futura-CondensedBold" w:hAnsi="Futura-CondensedBold" w:cs="Futura-CondensedBold"/>
          <w:b/>
          <w:bCs/>
          <w:kern w:val="0"/>
          <w:sz w:val="22"/>
          <w:szCs w:val="22"/>
        </w:rPr>
        <w:t>BSTRACT</w:t>
      </w:r>
    </w:p>
    <w:p w14:paraId="23C39CE1" w14:textId="77777777" w:rsidR="00A35A0F" w:rsidRPr="00A422C3"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Real-time multimedia transport has stringent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bandwidth, delay, and loss requirements. It is a</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great challenge to support such applications in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wireless ad hoc networks, which are characterized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by frequent link failures and congestion.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Using multiple paths in parallel for a real-time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multimedia session (called </w:t>
      </w:r>
      <w:r w:rsidRPr="00A422C3">
        <w:rPr>
          <w:rFonts w:ascii="Dutch801BT-Italic" w:hAnsi="Dutch801BT-Italic" w:cs="Dutch801BT-Italic"/>
          <w:i/>
          <w:iCs/>
          <w:kern w:val="0"/>
          <w:sz w:val="18"/>
          <w:szCs w:val="18"/>
        </w:rPr>
        <w:t>multipath transport</w:t>
      </w:r>
      <w:r w:rsidRPr="00A422C3">
        <w:rPr>
          <w:rFonts w:ascii="Dutch801BT-Roman" w:hAnsi="Dutch801BT-Roman" w:cs="Dutch801BT-Roman"/>
          <w:kern w:val="0"/>
          <w:sz w:val="18"/>
          <w:szCs w:val="18"/>
        </w:rPr>
        <w: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provides a new degree of freedom in designing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robust multimedia transport systems. In this article,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we describe a framework for multipath video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transport over wireless ad hoc networks, and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examine its essential components, including </w:t>
      </w:r>
      <w:proofErr w:type="spellStart"/>
      <w:r w:rsidRPr="00A422C3">
        <w:rPr>
          <w:rFonts w:ascii="Dutch801BT-Roman" w:hAnsi="Dutch801BT-Roman" w:cs="Dutch801BT-Roman"/>
          <w:kern w:val="0"/>
          <w:sz w:val="18"/>
          <w:szCs w:val="18"/>
        </w:rPr>
        <w:t>multistream</w:t>
      </w:r>
      <w:proofErr w:type="spellEnd"/>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video coding, multipath routing, and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transport mechanisms. We illustrate by three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representative examples how to extend existing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video coding schemes in order to fully explore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 potential of multipath transport. We also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examine important mechanisms in different layers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for supporting multipath video transport over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ad hoc networks. Our experiments show that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multipath transport is a promising technique for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efficient video communications over ad hoc networks.</w:t>
      </w:r>
    </w:p>
    <w:p w14:paraId="22661950" w14:textId="77777777" w:rsidR="00A35A0F" w:rsidRPr="00A422C3" w:rsidRDefault="00A35A0F" w:rsidP="00A35A0F">
      <w:pPr>
        <w:autoSpaceDE w:val="0"/>
        <w:autoSpaceDN w:val="0"/>
        <w:adjustRightInd w:val="0"/>
        <w:rPr>
          <w:rFonts w:ascii="Futura-CondensedBold" w:hAnsi="Futura-CondensedBold" w:cs="Futura-CondensedBold"/>
          <w:b/>
          <w:bCs/>
          <w:kern w:val="0"/>
          <w:sz w:val="22"/>
          <w:szCs w:val="22"/>
        </w:rPr>
      </w:pPr>
      <w:r w:rsidRPr="00A422C3">
        <w:rPr>
          <w:rFonts w:ascii="Futura-CondensedBold" w:hAnsi="Futura-CondensedBold" w:cs="Futura-CondensedBold"/>
          <w:b/>
          <w:bCs/>
          <w:kern w:val="0"/>
          <w:sz w:val="28"/>
          <w:szCs w:val="28"/>
        </w:rPr>
        <w:t>I</w:t>
      </w:r>
      <w:r w:rsidRPr="00A422C3">
        <w:rPr>
          <w:rFonts w:ascii="Futura-CondensedBold" w:hAnsi="Futura-CondensedBold" w:cs="Futura-CondensedBold"/>
          <w:b/>
          <w:bCs/>
          <w:kern w:val="0"/>
          <w:sz w:val="22"/>
          <w:szCs w:val="22"/>
        </w:rPr>
        <w:t>NTRODUCTION</w:t>
      </w:r>
    </w:p>
    <w:p w14:paraId="41E5E708" w14:textId="77777777" w:rsidR="00A35A0F" w:rsidRPr="00A422C3" w:rsidRDefault="00A35A0F" w:rsidP="00A35A0F">
      <w:pPr>
        <w:autoSpaceDE w:val="0"/>
        <w:autoSpaceDN w:val="0"/>
        <w:adjustRightInd w:val="0"/>
        <w:rPr>
          <w:rFonts w:ascii="Dutch801BT-Roman" w:hAnsi="Dutch801BT-Roman" w:cs="Dutch801BT-Roman"/>
          <w:kern w:val="0"/>
          <w:sz w:val="18"/>
          <w:szCs w:val="18"/>
        </w:rPr>
      </w:pPr>
      <w:r w:rsidRPr="00A422C3">
        <w:rPr>
          <w:rFonts w:ascii="Dutch801BT-Roman" w:hAnsi="Dutch801BT-Roman" w:cs="Dutch801BT-Roman"/>
          <w:kern w:val="0"/>
          <w:sz w:val="18"/>
          <w:szCs w:val="18"/>
        </w:rPr>
        <w:t>With the recent advances in wireless technologies,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wireless networks are becoming a significant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part of today’s access networks. Ad hoc</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networks are wireless mobile networks without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 infrastructure, within which mobile nodes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cooperate with each other to find routes and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relay packets. Such networks can be deployed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instantly in situations where infrastructure is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unavailable or difficult to install, and are maturing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as a means to provide ubiquitous untethered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communication. There is a demonstrable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need for providing video service for users of ad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hoc networks, such as first responders, search</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and rescue teams, and military units. Such content-rich service is more substantial than simple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data communications: it will add value to and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catalyze the widespread deployment of ad hoc</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networks.</w:t>
      </w:r>
    </w:p>
    <w:p w14:paraId="2BDCF6FF" w14:textId="77777777" w:rsidR="00A35A0F" w:rsidRPr="00A422C3"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In video communications, a receiver usually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displays the received video continuously. Such</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continuous display requires timely delivery of</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video data, which further translates to stringent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quality of service (QoS) requirements (e.g.,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delay, bandwidth, and loss) on the underlying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network. For the successful reconstruction of</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received video, the path used for the video session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should be stable for most of the video session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period. Furthermore, packet losses due to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transmission errors and overdue delivery caused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by congestion should be kept low, such that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they can be handled by error control and error</w:t>
      </w:r>
    </w:p>
    <w:p w14:paraId="56FC6D5A" w14:textId="77777777" w:rsidR="00A35A0F" w:rsidRPr="00A422C3" w:rsidRDefault="00A35A0F" w:rsidP="00A35A0F">
      <w:pPr>
        <w:autoSpaceDE w:val="0"/>
        <w:autoSpaceDN w:val="0"/>
        <w:adjustRightInd w:val="0"/>
        <w:rPr>
          <w:rFonts w:ascii="Dutch801BT-Roman" w:hAnsi="Dutch801BT-Roman" w:cs="Dutch801BT-Roman"/>
          <w:kern w:val="0"/>
          <w:sz w:val="18"/>
          <w:szCs w:val="18"/>
        </w:rPr>
      </w:pPr>
      <w:r w:rsidRPr="00A422C3">
        <w:rPr>
          <w:rFonts w:ascii="Dutch801BT-Roman" w:hAnsi="Dutch801BT-Roman" w:cs="Dutch801BT-Roman"/>
          <w:kern w:val="0"/>
          <w:sz w:val="18"/>
          <w:szCs w:val="18"/>
        </w:rPr>
        <w:t>concealment techniques. However, this situation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does not hold true in ad hoc networks,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where wireless links are frequently broken and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new ones reestablished due to mobility. Furthermore,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 wireless link has a high transmission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error rate because of shadowing, fading,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path loss, and interference from other transmitting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users. Consequently, for efficient video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transport, traditional error control techniques,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including forward error correction (FEC) and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automatic repeat request (ARQ), should be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adapted to take into consideration frequent link</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failures and high transmission errors. </w:t>
      </w:r>
      <w:r w:rsidRPr="00A422C3">
        <w:rPr>
          <w:rFonts w:ascii="Dutch801BT-Roman" w:hAnsi="Dutch801BT-Roman" w:cs="Dutch801BT-Roman"/>
          <w:kern w:val="0"/>
          <w:sz w:val="18"/>
          <w:szCs w:val="18"/>
        </w:rPr>
        <w:lastRenderedPageBreak/>
        <w:t>In addition,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one should take a holistic approach in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video transport system design, by jointly considering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and optimizing mechanisms in various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layers, including video coding, error control,</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transport mechanisms, and routing. This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approach is often referred to as cross-layer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optimization.</w:t>
      </w:r>
    </w:p>
    <w:p w14:paraId="2CFBF1EF" w14:textId="77777777" w:rsidR="00A35A0F" w:rsidRPr="00A422C3"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 xml:space="preserve">Among various mechanisms, </w:t>
      </w:r>
      <w:r w:rsidRPr="00A422C3">
        <w:rPr>
          <w:rFonts w:ascii="Dutch801BT-Italic" w:hAnsi="Dutch801BT-Italic" w:cs="Dutch801BT-Italic"/>
          <w:i/>
          <w:iCs/>
          <w:kern w:val="0"/>
          <w:sz w:val="18"/>
          <w:szCs w:val="18"/>
        </w:rPr>
        <w:t>multipath transport</w:t>
      </w:r>
      <w:r w:rsidRPr="00A422C3">
        <w:rPr>
          <w:rFonts w:ascii="Dutch801BT-Roman" w:hAnsi="Dutch801BT-Roman" w:cs="Dutch801BT-Roman"/>
          <w:kern w:val="0"/>
          <w:sz w:val="18"/>
          <w:szCs w:val="18"/>
        </w:rPr>
        <w: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by which multiple paths are used to transfer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data for an end-to-end session, is highly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suitable for ad hoc networks, where a mesh</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topology implies the existence of multiple paths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for any pair of source and destination nodes.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Multipath transport has been applied in various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settings for data [1]. Recently, there has been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considerable research on using multipath transport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for real-time multimedia applications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[2–13]. For example, multipath transport has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been combined with multiple description coding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(MDC) [2–6, 9–11], ARQ [6], and FEC [12] for</w:t>
      </w:r>
      <w:r>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video transport. It has been shown that, when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combined with appropriate source and/or channel</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coding and error control schemes, multipath</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transport can significantly improve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media quality over traditional shortest-</w:t>
      </w:r>
      <w:proofErr w:type="spellStart"/>
      <w:r w:rsidRPr="00A422C3">
        <w:rPr>
          <w:rFonts w:ascii="Dutch801BT-Roman" w:hAnsi="Dutch801BT-Roman" w:cs="Dutch801BT-Roman"/>
          <w:kern w:val="0"/>
          <w:sz w:val="18"/>
          <w:szCs w:val="18"/>
        </w:rPr>
        <w:t>pathrouting</w:t>
      </w:r>
      <w:proofErr w:type="spellEnd"/>
      <w:r w:rsidRPr="00A422C3">
        <w:rPr>
          <w:rFonts w:ascii="Dutch801BT-Roman" w:hAnsi="Dutch801BT-Roman" w:cs="Dutch801BT-Roman"/>
          <w:kern w:val="0"/>
          <w:sz w:val="18"/>
          <w:szCs w:val="18"/>
        </w:rPr>
        <w:t>-based schemes. This also inspired previous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and ongoing standardization efforts for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multipath transport protocols in the Internet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Engineering Task Force (IETF) [13, 14].</w:t>
      </w:r>
    </w:p>
    <w:p w14:paraId="587D284D" w14:textId="77777777" w:rsidR="00A35A0F"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In this article we examine the problem of</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using multipath transport for video applications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in ad hoc networks, and discuss related issues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and techniques. We show that multipath transport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provides a new dimension of freedom in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designing a robust video transport system for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ad hoc networks. We present the general application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scenarios, as well as the benefits and</w:t>
      </w:r>
      <w:r>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design trade-offs of using multipath transport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for video communications. We then discuss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related issues in the following sections, including</w:t>
      </w:r>
      <w:r w:rsidRPr="00A422C3">
        <w:rPr>
          <w:rFonts w:ascii="Dutch801BT-Roman" w:hAnsi="Dutch801BT-Roman" w:cs="Dutch801BT-Roman" w:hint="eastAsia"/>
          <w:kern w:val="0"/>
          <w:sz w:val="18"/>
          <w:szCs w:val="18"/>
        </w:rPr>
        <w:t xml:space="preserve"> </w:t>
      </w:r>
      <w:proofErr w:type="spellStart"/>
      <w:r w:rsidRPr="00A422C3">
        <w:rPr>
          <w:rFonts w:ascii="Dutch801BT-Roman" w:hAnsi="Dutch801BT-Roman" w:cs="Dutch801BT-Roman"/>
          <w:kern w:val="0"/>
          <w:sz w:val="18"/>
          <w:szCs w:val="18"/>
        </w:rPr>
        <w:t>multistream</w:t>
      </w:r>
      <w:proofErr w:type="spellEnd"/>
      <w:r w:rsidRPr="00A422C3">
        <w:rPr>
          <w:rFonts w:ascii="Dutch801BT-Roman" w:hAnsi="Dutch801BT-Roman" w:cs="Dutch801BT-Roman"/>
          <w:kern w:val="0"/>
          <w:sz w:val="18"/>
          <w:szCs w:val="18"/>
        </w:rPr>
        <w:t xml:space="preserve"> video coding, and network and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transport considerations. Performance studies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are presented to demonstrate the efficacy of</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multipath transport techniques for video transport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over ad hoc networks. We then conclude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this article.</w:t>
      </w:r>
    </w:p>
    <w:p w14:paraId="548000F1" w14:textId="035B6E04" w:rsidR="00A35A0F" w:rsidRPr="00A422C3" w:rsidRDefault="00A35A0F" w:rsidP="00A35A0F">
      <w:pPr>
        <w:autoSpaceDE w:val="0"/>
        <w:autoSpaceDN w:val="0"/>
        <w:adjustRightInd w:val="0"/>
        <w:rPr>
          <w:kern w:val="0"/>
          <w:sz w:val="24"/>
        </w:rPr>
      </w:pPr>
      <w:r>
        <w:rPr>
          <w:rFonts w:hint="eastAsia"/>
          <w:noProof/>
          <w:kern w:val="0"/>
          <w:sz w:val="24"/>
        </w:rPr>
        <w:drawing>
          <wp:inline distT="0" distB="0" distL="0" distR="0" wp14:anchorId="38BBA4DF" wp14:editId="019D10CB">
            <wp:extent cx="5394025" cy="49601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736" cy="4963602"/>
                    </a:xfrm>
                    <a:prstGeom prst="rect">
                      <a:avLst/>
                    </a:prstGeom>
                    <a:noFill/>
                    <a:ln>
                      <a:noFill/>
                    </a:ln>
                  </pic:spPr>
                </pic:pic>
              </a:graphicData>
            </a:graphic>
          </wp:inline>
        </w:drawing>
      </w:r>
    </w:p>
    <w:p w14:paraId="4DB0F7C4" w14:textId="77777777" w:rsidR="00A35A0F" w:rsidRPr="00A422C3" w:rsidRDefault="00A35A0F" w:rsidP="00A35A0F">
      <w:pPr>
        <w:autoSpaceDE w:val="0"/>
        <w:autoSpaceDN w:val="0"/>
        <w:adjustRightInd w:val="0"/>
        <w:rPr>
          <w:rFonts w:ascii="Futura-CondensedBold" w:hAnsi="Futura-CondensedBold" w:cs="Futura-CondensedBold"/>
          <w:b/>
          <w:bCs/>
          <w:kern w:val="0"/>
          <w:sz w:val="19"/>
          <w:szCs w:val="19"/>
        </w:rPr>
      </w:pPr>
      <w:r w:rsidRPr="00A422C3">
        <w:rPr>
          <w:rFonts w:ascii="Futura-CondensedBold" w:hAnsi="Futura-CondensedBold" w:cs="Futura-CondensedBold"/>
          <w:b/>
          <w:bCs/>
          <w:kern w:val="0"/>
          <w:sz w:val="28"/>
          <w:szCs w:val="28"/>
        </w:rPr>
        <w:lastRenderedPageBreak/>
        <w:t>M</w:t>
      </w:r>
      <w:r w:rsidRPr="00A422C3">
        <w:rPr>
          <w:rFonts w:ascii="Futura-CondensedBold" w:hAnsi="Futura-CondensedBold" w:cs="Futura-CondensedBold"/>
          <w:b/>
          <w:bCs/>
          <w:kern w:val="0"/>
          <w:sz w:val="22"/>
          <w:szCs w:val="22"/>
        </w:rPr>
        <w:t xml:space="preserve">ULTIPATH </w:t>
      </w:r>
      <w:r w:rsidRPr="00A422C3">
        <w:rPr>
          <w:rFonts w:ascii="Futura-CondensedBold" w:hAnsi="Futura-CondensedBold" w:cs="Futura-CondensedBold"/>
          <w:b/>
          <w:bCs/>
          <w:kern w:val="0"/>
          <w:sz w:val="28"/>
          <w:szCs w:val="28"/>
        </w:rPr>
        <w:t>M</w:t>
      </w:r>
      <w:r w:rsidRPr="00A422C3">
        <w:rPr>
          <w:rFonts w:ascii="Futura-CondensedBold" w:hAnsi="Futura-CondensedBold" w:cs="Futura-CondensedBold"/>
          <w:b/>
          <w:bCs/>
          <w:kern w:val="0"/>
          <w:sz w:val="22"/>
          <w:szCs w:val="22"/>
        </w:rPr>
        <w:t xml:space="preserve">ULTIMEDIA </w:t>
      </w:r>
      <w:r w:rsidRPr="00A422C3">
        <w:rPr>
          <w:rFonts w:ascii="Futura-CondensedBold" w:hAnsi="Futura-CondensedBold" w:cs="Futura-CondensedBold"/>
          <w:b/>
          <w:bCs/>
          <w:kern w:val="0"/>
          <w:sz w:val="28"/>
          <w:szCs w:val="28"/>
        </w:rPr>
        <w:t>T</w:t>
      </w:r>
      <w:r w:rsidRPr="00A422C3">
        <w:rPr>
          <w:rFonts w:ascii="Futura-CondensedBold" w:hAnsi="Futura-CondensedBold" w:cs="Futura-CondensedBold"/>
          <w:b/>
          <w:bCs/>
          <w:kern w:val="0"/>
          <w:sz w:val="22"/>
          <w:szCs w:val="22"/>
        </w:rPr>
        <w:t>RANSPORT</w:t>
      </w:r>
      <w:r w:rsidRPr="00A422C3">
        <w:rPr>
          <w:rFonts w:ascii="Futura-CondensedBold" w:hAnsi="Futura-CondensedBold" w:cs="Futura-CondensedBold" w:hint="eastAsia"/>
          <w:b/>
          <w:bCs/>
          <w:kern w:val="0"/>
          <w:sz w:val="22"/>
          <w:szCs w:val="22"/>
        </w:rPr>
        <w:t xml:space="preserve"> </w:t>
      </w:r>
      <w:r w:rsidRPr="00A422C3">
        <w:rPr>
          <w:rFonts w:ascii="Futura-CondensedBold" w:hAnsi="Futura-CondensedBold" w:cs="Futura-CondensedBold"/>
          <w:b/>
          <w:bCs/>
          <w:kern w:val="0"/>
          <w:sz w:val="24"/>
        </w:rPr>
        <w:t>A</w:t>
      </w:r>
      <w:r w:rsidRPr="00A422C3">
        <w:rPr>
          <w:rFonts w:ascii="Futura-CondensedBold" w:hAnsi="Futura-CondensedBold" w:cs="Futura-CondensedBold"/>
          <w:b/>
          <w:bCs/>
          <w:kern w:val="0"/>
          <w:sz w:val="19"/>
          <w:szCs w:val="19"/>
        </w:rPr>
        <w:t xml:space="preserve">RCHITECTURE </w:t>
      </w:r>
      <w:r w:rsidRPr="00A422C3">
        <w:rPr>
          <w:rFonts w:ascii="Futura-CondensedBold" w:hAnsi="Futura-CondensedBold" w:cs="Futura-CondensedBold"/>
          <w:b/>
          <w:bCs/>
          <w:kern w:val="0"/>
          <w:sz w:val="24"/>
        </w:rPr>
        <w:t>O</w:t>
      </w:r>
      <w:r w:rsidRPr="00A422C3">
        <w:rPr>
          <w:rFonts w:ascii="Futura-CondensedBold" w:hAnsi="Futura-CondensedBold" w:cs="Futura-CondensedBold"/>
          <w:b/>
          <w:bCs/>
          <w:kern w:val="0"/>
          <w:sz w:val="19"/>
          <w:szCs w:val="19"/>
        </w:rPr>
        <w:t>VERVIEW</w:t>
      </w:r>
    </w:p>
    <w:p w14:paraId="191DE85B" w14:textId="77777777" w:rsidR="00A35A0F" w:rsidRPr="00A422C3" w:rsidRDefault="00A35A0F" w:rsidP="00A35A0F">
      <w:pPr>
        <w:autoSpaceDE w:val="0"/>
        <w:autoSpaceDN w:val="0"/>
        <w:adjustRightInd w:val="0"/>
        <w:rPr>
          <w:kern w:val="0"/>
          <w:sz w:val="24"/>
        </w:rPr>
      </w:pPr>
      <w:r w:rsidRPr="00A422C3">
        <w:rPr>
          <w:rFonts w:ascii="Dutch801BT-Roman" w:hAnsi="Dutch801BT-Roman" w:cs="Dutch801BT-Roman"/>
          <w:kern w:val="0"/>
          <w:sz w:val="18"/>
          <w:szCs w:val="18"/>
        </w:rPr>
        <w:t>The general architecture for multipath transport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of video streams is depicted in Fig. 1a. At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sender, raw video is first compressed by a video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encoder into </w:t>
      </w:r>
      <w:r w:rsidRPr="00A422C3">
        <w:rPr>
          <w:rFonts w:ascii="Dutch801BT-Italic" w:hAnsi="Dutch801BT-Italic" w:cs="Dutch801BT-Italic"/>
          <w:i/>
          <w:iCs/>
          <w:kern w:val="0"/>
          <w:sz w:val="18"/>
          <w:szCs w:val="18"/>
        </w:rPr>
        <w:t xml:space="preserve">M </w:t>
      </w:r>
      <w:r w:rsidRPr="00A422C3">
        <w:rPr>
          <w:rFonts w:ascii="Dutch801BT-Roman" w:hAnsi="Dutch801BT-Roman" w:cs="Dutch801BT-Roman"/>
          <w:kern w:val="0"/>
          <w:sz w:val="18"/>
          <w:szCs w:val="18"/>
        </w:rPr>
        <w:t xml:space="preserve">streams. When </w:t>
      </w:r>
      <w:r w:rsidRPr="00A422C3">
        <w:rPr>
          <w:rFonts w:ascii="Dutch801BT-Italic" w:hAnsi="Dutch801BT-Italic" w:cs="Dutch801BT-Italic"/>
          <w:i/>
          <w:iCs/>
          <w:kern w:val="0"/>
          <w:sz w:val="18"/>
          <w:szCs w:val="18"/>
        </w:rPr>
        <w:t xml:space="preserve">M </w:t>
      </w:r>
      <w:r w:rsidRPr="00A422C3">
        <w:rPr>
          <w:rFonts w:ascii="Dutch801BT-Roman" w:hAnsi="Dutch801BT-Roman" w:cs="Dutch801BT-Roman"/>
          <w:kern w:val="0"/>
          <w:sz w:val="18"/>
          <w:szCs w:val="18"/>
        </w:rPr>
        <w:t>&gt; 1, we call</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the coder a </w:t>
      </w:r>
      <w:proofErr w:type="spellStart"/>
      <w:r w:rsidRPr="00A422C3">
        <w:rPr>
          <w:rFonts w:ascii="Dutch801BT-Italic" w:hAnsi="Dutch801BT-Italic" w:cs="Dutch801BT-Italic"/>
          <w:i/>
          <w:iCs/>
          <w:kern w:val="0"/>
          <w:sz w:val="18"/>
          <w:szCs w:val="18"/>
        </w:rPr>
        <w:t>multistream</w:t>
      </w:r>
      <w:proofErr w:type="spellEnd"/>
      <w:r w:rsidRPr="00A422C3">
        <w:rPr>
          <w:rFonts w:ascii="Dutch801BT-Italic" w:hAnsi="Dutch801BT-Italic" w:cs="Dutch801BT-Italic"/>
          <w:i/>
          <w:iCs/>
          <w:kern w:val="0"/>
          <w:sz w:val="18"/>
          <w:szCs w:val="18"/>
        </w:rPr>
        <w:t xml:space="preserve"> coder</w:t>
      </w:r>
      <w:r w:rsidRPr="00A422C3">
        <w:rPr>
          <w:rFonts w:ascii="Dutch801BT-Roman" w:hAnsi="Dutch801BT-Roman" w:cs="Dutch801BT-Roman"/>
          <w:kern w:val="0"/>
          <w:sz w:val="18"/>
          <w:szCs w:val="18"/>
        </w:rPr>
        <w:t>. Then the streams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are partitioned and assigned to </w:t>
      </w:r>
      <w:r w:rsidRPr="00A422C3">
        <w:rPr>
          <w:rFonts w:ascii="Dutch801BT-Italic" w:hAnsi="Dutch801BT-Italic" w:cs="Dutch801BT-Italic"/>
          <w:i/>
          <w:iCs/>
          <w:kern w:val="0"/>
          <w:sz w:val="18"/>
          <w:szCs w:val="18"/>
        </w:rPr>
        <w:t xml:space="preserve">K </w:t>
      </w:r>
      <w:r w:rsidRPr="00A422C3">
        <w:rPr>
          <w:rFonts w:ascii="Dutch801BT-Roman" w:hAnsi="Dutch801BT-Roman" w:cs="Dutch801BT-Roman"/>
          <w:kern w:val="0"/>
          <w:sz w:val="18"/>
          <w:szCs w:val="18"/>
        </w:rPr>
        <w:t xml:space="preserve">paths by a </w:t>
      </w:r>
      <w:r w:rsidRPr="00A422C3">
        <w:rPr>
          <w:rFonts w:ascii="Dutch801BT-Italic" w:hAnsi="Dutch801BT-Italic" w:cs="Dutch801BT-Italic"/>
          <w:i/>
          <w:iCs/>
          <w:kern w:val="0"/>
          <w:sz w:val="18"/>
          <w:szCs w:val="18"/>
        </w:rPr>
        <w:t>traffic</w:t>
      </w:r>
      <w:r w:rsidRPr="00A422C3">
        <w:rPr>
          <w:rFonts w:ascii="Dutch801BT-Italic" w:hAnsi="Dutch801BT-Italic" w:cs="Dutch801BT-Italic" w:hint="eastAsia"/>
          <w:i/>
          <w:iCs/>
          <w:kern w:val="0"/>
          <w:sz w:val="18"/>
          <w:szCs w:val="18"/>
        </w:rPr>
        <w:t xml:space="preserve"> </w:t>
      </w:r>
      <w:r w:rsidRPr="00A422C3">
        <w:rPr>
          <w:rFonts w:ascii="Dutch801BT-Italic" w:hAnsi="Dutch801BT-Italic" w:cs="Dutch801BT-Italic"/>
          <w:i/>
          <w:iCs/>
          <w:kern w:val="0"/>
          <w:sz w:val="18"/>
          <w:szCs w:val="18"/>
        </w:rPr>
        <w:t>allocator</w:t>
      </w:r>
      <w:r w:rsidRPr="00A422C3">
        <w:rPr>
          <w:rFonts w:ascii="Dutch801BT-Roman" w:hAnsi="Dutch801BT-Roman" w:cs="Dutch801BT-Roman"/>
          <w:kern w:val="0"/>
          <w:sz w:val="18"/>
          <w:szCs w:val="18"/>
        </w:rPr>
        <w:t>. These paths are maintained by a</w:t>
      </w:r>
      <w:r w:rsidRPr="00A422C3">
        <w:rPr>
          <w:rFonts w:ascii="Dutch801BT-Roman" w:hAnsi="Dutch801BT-Roman" w:cs="Dutch801BT-Roman" w:hint="eastAsia"/>
          <w:kern w:val="0"/>
          <w:sz w:val="18"/>
          <w:szCs w:val="18"/>
        </w:rPr>
        <w:t xml:space="preserve"> </w:t>
      </w:r>
      <w:r w:rsidRPr="00A422C3">
        <w:rPr>
          <w:rFonts w:ascii="Dutch801BT-Italic" w:hAnsi="Dutch801BT-Italic" w:cs="Dutch801BT-Italic"/>
          <w:i/>
          <w:iCs/>
          <w:kern w:val="0"/>
          <w:sz w:val="18"/>
          <w:szCs w:val="18"/>
        </w:rPr>
        <w:t>multipath routing protocol</w:t>
      </w:r>
      <w:r w:rsidRPr="00A422C3">
        <w:rPr>
          <w:rFonts w:ascii="Dutch801BT-Roman" w:hAnsi="Dutch801BT-Roman" w:cs="Dutch801BT-Roman"/>
          <w:kern w:val="0"/>
          <w:sz w:val="18"/>
          <w:szCs w:val="18"/>
        </w:rPr>
        <w:t>. When the flows arrive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at the receiver, they are first put into a </w:t>
      </w:r>
      <w:r w:rsidRPr="00A422C3">
        <w:rPr>
          <w:rFonts w:ascii="Dutch801BT-Italic" w:hAnsi="Dutch801BT-Italic" w:cs="Dutch801BT-Italic"/>
          <w:i/>
          <w:iCs/>
          <w:kern w:val="0"/>
          <w:sz w:val="18"/>
          <w:szCs w:val="18"/>
        </w:rPr>
        <w:t>resequencing</w:t>
      </w:r>
      <w:r w:rsidRPr="00A422C3">
        <w:rPr>
          <w:rFonts w:ascii="Dutch801BT-Italic" w:hAnsi="Dutch801BT-Italic" w:cs="Dutch801BT-Italic" w:hint="eastAsia"/>
          <w:i/>
          <w:iCs/>
          <w:kern w:val="0"/>
          <w:sz w:val="18"/>
          <w:szCs w:val="18"/>
        </w:rPr>
        <w:t xml:space="preserve"> </w:t>
      </w:r>
      <w:r w:rsidRPr="00A422C3">
        <w:rPr>
          <w:rFonts w:ascii="Dutch801BT-Italic" w:hAnsi="Dutch801BT-Italic" w:cs="Dutch801BT-Italic"/>
          <w:i/>
          <w:iCs/>
          <w:kern w:val="0"/>
          <w:sz w:val="18"/>
          <w:szCs w:val="18"/>
        </w:rPr>
        <w:t xml:space="preserve">buffer </w:t>
      </w:r>
      <w:r w:rsidRPr="00A422C3">
        <w:rPr>
          <w:rFonts w:ascii="Dutch801BT-Roman" w:hAnsi="Dutch801BT-Roman" w:cs="Dutch801BT-Roman"/>
          <w:kern w:val="0"/>
          <w:sz w:val="18"/>
          <w:szCs w:val="18"/>
        </w:rPr>
        <w:t>to restore the original order.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Finally, the video data is extracted from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resequencing buffer to be decoded and displayed.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 video decoder is expected to perform</w:t>
      </w:r>
      <w:r>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appropriate error concealment if any part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of a </w:t>
      </w:r>
      <w:proofErr w:type="spellStart"/>
      <w:r w:rsidRPr="00A422C3">
        <w:rPr>
          <w:rFonts w:ascii="Dutch801BT-Roman" w:hAnsi="Dutch801BT-Roman" w:cs="Dutch801BT-Roman"/>
          <w:kern w:val="0"/>
          <w:sz w:val="18"/>
          <w:szCs w:val="18"/>
        </w:rPr>
        <w:t>substream</w:t>
      </w:r>
      <w:proofErr w:type="spellEnd"/>
      <w:r w:rsidRPr="00A422C3">
        <w:rPr>
          <w:rFonts w:ascii="Dutch801BT-Roman" w:hAnsi="Dutch801BT-Roman" w:cs="Dutch801BT-Roman"/>
          <w:kern w:val="0"/>
          <w:sz w:val="18"/>
          <w:szCs w:val="18"/>
        </w:rPr>
        <w:t xml:space="preserve"> is lost.</w:t>
      </w:r>
    </w:p>
    <w:p w14:paraId="2B67AFD8" w14:textId="77777777" w:rsidR="00A35A0F" w:rsidRPr="00A422C3"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In general, the quality of the paths may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change over time. We assume that the system</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receives feedback about network QoS parameters.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Although not necessary, such feedback can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be used to adapt the coder and transport mechanisms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to network conditions (e.g., the encoder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could perform rate control based on feedback</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information, in order to avoid congestion in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network). In practice, it is desirable for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sender to use a predesigned </w:t>
      </w:r>
      <w:proofErr w:type="spellStart"/>
      <w:r w:rsidRPr="00A422C3">
        <w:rPr>
          <w:rFonts w:ascii="Dutch801BT-Roman" w:hAnsi="Dutch801BT-Roman" w:cs="Dutch801BT-Roman"/>
          <w:kern w:val="0"/>
          <w:sz w:val="18"/>
          <w:szCs w:val="18"/>
        </w:rPr>
        <w:t>multistream</w:t>
      </w:r>
      <w:proofErr w:type="spellEnd"/>
      <w:r w:rsidRPr="00A422C3">
        <w:rPr>
          <w:rFonts w:ascii="Dutch801BT-Roman" w:hAnsi="Dutch801BT-Roman" w:cs="Dutch801BT-Roman"/>
          <w:kern w:val="0"/>
          <w:sz w:val="18"/>
          <w:szCs w:val="18"/>
        </w:rPr>
        <w:t xml:space="preserve"> coder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that always produces a fixed number of streams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(say, two to four). On the other hand, the number of available paths, as well as their bandwidths,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may vary over time due to network topology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changes and congestion. Therefore, it is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likely that </w:t>
      </w:r>
      <w:r w:rsidRPr="00A422C3">
        <w:rPr>
          <w:rFonts w:ascii="Dutch801BT-Italic" w:hAnsi="Dutch801BT-Italic" w:cs="Dutch801BT-Italic"/>
          <w:i/>
          <w:iCs/>
          <w:kern w:val="0"/>
          <w:sz w:val="18"/>
          <w:szCs w:val="18"/>
        </w:rPr>
        <w:t xml:space="preserve">M </w:t>
      </w:r>
      <w:r w:rsidRPr="00A422C3">
        <w:rPr>
          <w:rFonts w:ascii="Symbol" w:hAnsi="Symbol" w:cs="Symbol"/>
          <w:kern w:val="0"/>
          <w:sz w:val="18"/>
          <w:szCs w:val="18"/>
        </w:rPr>
        <w:t></w:t>
      </w:r>
      <w:r w:rsidRPr="00A422C3">
        <w:rPr>
          <w:rFonts w:ascii="Symbol" w:hAnsi="Symbol" w:cs="Symbol"/>
          <w:kern w:val="0"/>
          <w:sz w:val="18"/>
          <w:szCs w:val="18"/>
        </w:rPr>
        <w:t></w:t>
      </w:r>
      <w:r w:rsidRPr="00A422C3">
        <w:rPr>
          <w:rFonts w:ascii="Dutch801BT-Italic" w:hAnsi="Dutch801BT-Italic" w:cs="Dutch801BT-Italic"/>
          <w:i/>
          <w:iCs/>
          <w:kern w:val="0"/>
          <w:sz w:val="18"/>
          <w:szCs w:val="18"/>
        </w:rPr>
        <w:t xml:space="preserve">K </w:t>
      </w:r>
      <w:r w:rsidRPr="00A422C3">
        <w:rPr>
          <w:rFonts w:ascii="Dutch801BT-Roman" w:hAnsi="Dutch801BT-Roman" w:cs="Dutch801BT-Roman"/>
          <w:kern w:val="0"/>
          <w:sz w:val="18"/>
          <w:szCs w:val="18"/>
        </w:rPr>
        <w:t>in Fig. 1a, and the traffic allocator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is responsible for distributing the video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packets from the </w:t>
      </w:r>
      <w:r w:rsidRPr="00A422C3">
        <w:rPr>
          <w:rFonts w:ascii="Dutch801BT-Italic" w:hAnsi="Dutch801BT-Italic" w:cs="Dutch801BT-Italic"/>
          <w:i/>
          <w:iCs/>
          <w:kern w:val="0"/>
          <w:sz w:val="18"/>
          <w:szCs w:val="18"/>
        </w:rPr>
        <w:t xml:space="preserve">M </w:t>
      </w:r>
      <w:r w:rsidRPr="00A422C3">
        <w:rPr>
          <w:rFonts w:ascii="Dutch801BT-Roman" w:hAnsi="Dutch801BT-Roman" w:cs="Dutch801BT-Roman"/>
          <w:kern w:val="0"/>
          <w:sz w:val="18"/>
          <w:szCs w:val="18"/>
        </w:rPr>
        <w:t xml:space="preserve">streams to the </w:t>
      </w:r>
      <w:r w:rsidRPr="00A422C3">
        <w:rPr>
          <w:rFonts w:ascii="Dutch801BT-Italic" w:hAnsi="Dutch801BT-Italic" w:cs="Dutch801BT-Italic"/>
          <w:i/>
          <w:iCs/>
          <w:kern w:val="0"/>
          <w:sz w:val="18"/>
          <w:szCs w:val="18"/>
        </w:rPr>
        <w:t xml:space="preserve">K </w:t>
      </w:r>
      <w:r w:rsidRPr="00A422C3">
        <w:rPr>
          <w:rFonts w:ascii="Dutch801BT-Roman" w:hAnsi="Dutch801BT-Roman" w:cs="Dutch801BT-Roman"/>
          <w:kern w:val="0"/>
          <w:sz w:val="18"/>
          <w:szCs w:val="18"/>
        </w:rPr>
        <w:t>available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paths [8].</w:t>
      </w:r>
    </w:p>
    <w:p w14:paraId="43D1C191" w14:textId="77777777" w:rsidR="00A35A0F" w:rsidRPr="00A422C3"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The point-to-point architecture in Fig. 1a can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be used for two-way conversational services as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well as one-way streaming services. For the latter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case, it can be extended to more general cases.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For example, an architecture for the many-</w:t>
      </w:r>
      <w:proofErr w:type="spellStart"/>
      <w:r w:rsidRPr="00A422C3">
        <w:rPr>
          <w:rFonts w:ascii="Dutch801BT-Roman" w:hAnsi="Dutch801BT-Roman" w:cs="Dutch801BT-Roman"/>
          <w:kern w:val="0"/>
          <w:sz w:val="18"/>
          <w:szCs w:val="18"/>
        </w:rPr>
        <w:t>toone</w:t>
      </w:r>
      <w:proofErr w:type="spellEnd"/>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type of application is shown in Fig. 1b,</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where a node streams a video clip from multiple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servers concurrently. Every video server (e.g.,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node B, C, or D) is a mobile node in an ad hoc</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network that has the target video (or some portion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of the target video) in its cache or public</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directory [4]. A multicast-based architecture is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shown in Fig. 1c, where a </w:t>
      </w:r>
      <w:proofErr w:type="gramStart"/>
      <w:r w:rsidRPr="00A422C3">
        <w:rPr>
          <w:rFonts w:ascii="Dutch801BT-Roman" w:hAnsi="Dutch801BT-Roman" w:cs="Dutch801BT-Roman"/>
          <w:kern w:val="0"/>
          <w:sz w:val="18"/>
          <w:szCs w:val="18"/>
        </w:rPr>
        <w:t>source multicasts</w:t>
      </w:r>
      <w:proofErr w:type="gramEnd"/>
      <w:r w:rsidRPr="00A422C3">
        <w:rPr>
          <w:rFonts w:ascii="Dutch801BT-Roman" w:hAnsi="Dutch801BT-Roman" w:cs="Dutch801BT-Roman"/>
          <w:kern w:val="0"/>
          <w:sz w:val="18"/>
          <w:szCs w:val="18"/>
        </w:rPr>
        <w:t xml:space="preserve"> a</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video to a group of nodes using two multicast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trees in parallel [15].</w:t>
      </w:r>
    </w:p>
    <w:p w14:paraId="60FBB82F" w14:textId="77777777" w:rsidR="00A35A0F" w:rsidRPr="00255722" w:rsidRDefault="00A35A0F" w:rsidP="00A35A0F">
      <w:pPr>
        <w:autoSpaceDE w:val="0"/>
        <w:autoSpaceDN w:val="0"/>
        <w:adjustRightInd w:val="0"/>
        <w:rPr>
          <w:rFonts w:ascii="Futura-CondensedBold" w:hAnsi="Futura-CondensedBold" w:cs="Futura-CondensedBold"/>
          <w:b/>
          <w:bCs/>
          <w:kern w:val="0"/>
          <w:sz w:val="20"/>
          <w:szCs w:val="20"/>
        </w:rPr>
      </w:pPr>
      <w:r w:rsidRPr="00255722">
        <w:rPr>
          <w:rFonts w:ascii="Futura-CondensedBold" w:hAnsi="Futura-CondensedBold" w:cs="Futura-CondensedBold"/>
          <w:b/>
          <w:bCs/>
          <w:kern w:val="0"/>
          <w:sz w:val="28"/>
          <w:szCs w:val="28"/>
        </w:rPr>
        <w:t>A</w:t>
      </w:r>
      <w:r w:rsidRPr="00255722">
        <w:rPr>
          <w:rFonts w:ascii="Futura-CondensedBold" w:hAnsi="Futura-CondensedBold" w:cs="Futura-CondensedBold"/>
          <w:b/>
          <w:bCs/>
          <w:kern w:val="0"/>
          <w:sz w:val="20"/>
          <w:szCs w:val="20"/>
        </w:rPr>
        <w:t xml:space="preserve">DVANTAGES AND </w:t>
      </w:r>
      <w:r w:rsidRPr="00255722">
        <w:rPr>
          <w:rFonts w:ascii="Futura-CondensedBold" w:hAnsi="Futura-CondensedBold" w:cs="Futura-CondensedBold"/>
          <w:b/>
          <w:bCs/>
          <w:kern w:val="0"/>
          <w:sz w:val="28"/>
          <w:szCs w:val="28"/>
        </w:rPr>
        <w:t>D</w:t>
      </w:r>
      <w:r w:rsidRPr="00255722">
        <w:rPr>
          <w:rFonts w:ascii="Futura-CondensedBold" w:hAnsi="Futura-CondensedBold" w:cs="Futura-CondensedBold"/>
          <w:b/>
          <w:bCs/>
          <w:kern w:val="0"/>
          <w:sz w:val="20"/>
          <w:szCs w:val="20"/>
        </w:rPr>
        <w:t xml:space="preserve">ESIGN </w:t>
      </w:r>
      <w:r w:rsidRPr="00255722">
        <w:rPr>
          <w:rFonts w:ascii="Futura-CondensedBold" w:hAnsi="Futura-CondensedBold" w:cs="Futura-CondensedBold"/>
          <w:b/>
          <w:bCs/>
          <w:kern w:val="0"/>
          <w:sz w:val="28"/>
          <w:szCs w:val="28"/>
        </w:rPr>
        <w:t>T</w:t>
      </w:r>
      <w:r w:rsidRPr="00255722">
        <w:rPr>
          <w:rFonts w:ascii="Futura-CondensedBold" w:hAnsi="Futura-CondensedBold" w:cs="Futura-CondensedBold"/>
          <w:b/>
          <w:bCs/>
          <w:kern w:val="0"/>
          <w:sz w:val="20"/>
          <w:szCs w:val="20"/>
        </w:rPr>
        <w:t>RADE</w:t>
      </w:r>
      <w:r w:rsidRPr="00255722">
        <w:rPr>
          <w:rFonts w:ascii="Futura-CondensedBold" w:hAnsi="Futura-CondensedBold" w:cs="Futura-CondensedBold"/>
          <w:b/>
          <w:bCs/>
          <w:kern w:val="0"/>
          <w:sz w:val="28"/>
          <w:szCs w:val="28"/>
        </w:rPr>
        <w:t>-</w:t>
      </w:r>
      <w:r w:rsidRPr="00255722">
        <w:rPr>
          <w:rFonts w:ascii="Futura-CondensedBold" w:hAnsi="Futura-CondensedBold" w:cs="Futura-CondensedBold"/>
          <w:b/>
          <w:bCs/>
          <w:kern w:val="0"/>
          <w:sz w:val="20"/>
          <w:szCs w:val="20"/>
        </w:rPr>
        <w:t>OFFS</w:t>
      </w:r>
    </w:p>
    <w:p w14:paraId="33D5BB1E" w14:textId="77777777" w:rsidR="00A35A0F" w:rsidRPr="00A422C3" w:rsidRDefault="00A35A0F" w:rsidP="00A35A0F">
      <w:pPr>
        <w:autoSpaceDE w:val="0"/>
        <w:autoSpaceDN w:val="0"/>
        <w:adjustRightInd w:val="0"/>
        <w:rPr>
          <w:rFonts w:ascii="Dutch801BT-Roman" w:hAnsi="Dutch801BT-Roman" w:cs="Dutch801BT-Roman"/>
          <w:kern w:val="0"/>
          <w:sz w:val="18"/>
          <w:szCs w:val="18"/>
        </w:rPr>
      </w:pPr>
      <w:r w:rsidRPr="00A422C3">
        <w:rPr>
          <w:rFonts w:ascii="Dutch801BT-Roman" w:hAnsi="Dutch801BT-Roman" w:cs="Dutch801BT-Roman"/>
          <w:kern w:val="0"/>
          <w:sz w:val="18"/>
          <w:szCs w:val="18"/>
        </w:rPr>
        <w:t>The advantages of using multipath transport have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been reported in many previous papers, for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example, see [1–15] and the references therein.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 important advantage of using multipath transport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is the inherent </w:t>
      </w:r>
      <w:r w:rsidRPr="00A422C3">
        <w:rPr>
          <w:rFonts w:ascii="Dutch801BT-Italic" w:hAnsi="Dutch801BT-Italic" w:cs="Dutch801BT-Italic"/>
          <w:i/>
          <w:iCs/>
          <w:kern w:val="0"/>
          <w:sz w:val="18"/>
          <w:szCs w:val="18"/>
        </w:rPr>
        <w:t xml:space="preserve">path diversity </w:t>
      </w:r>
      <w:r w:rsidRPr="00A422C3">
        <w:rPr>
          <w:rFonts w:ascii="Dutch801BT-Roman" w:hAnsi="Dutch801BT-Roman" w:cs="Dutch801BT-Roman"/>
          <w:kern w:val="0"/>
          <w:sz w:val="18"/>
          <w:szCs w:val="18"/>
        </w:rPr>
        <w:t>(i.e., the independence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of loss processes of the paths). As a</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result, the receiver can always receive some data</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during any period, except when all the paths are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down simultaneously, which occurs much more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rarely than single path failures. One may jointly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design the source encoder, multipath routing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algorithm, and traffic allocator to explore path</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diversity in order to optimize overall system performance.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In addition, multipath transport provides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 larger aggregate rate for a video session,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thus reducing the distortion caused by lossy video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coders. Finally, multipath transport distributes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traffic load in the network more evenly, resulting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in low congestion and delay in the network.</w:t>
      </w:r>
    </w:p>
    <w:p w14:paraId="297831C9" w14:textId="77777777" w:rsidR="00A35A0F" w:rsidRPr="00A422C3" w:rsidRDefault="00A35A0F" w:rsidP="00A35A0F">
      <w:pPr>
        <w:autoSpaceDE w:val="0"/>
        <w:autoSpaceDN w:val="0"/>
        <w:adjustRightInd w:val="0"/>
        <w:ind w:firstLine="420"/>
        <w:rPr>
          <w:rFonts w:ascii="Futura-CondensedBold" w:hAnsi="Futura-CondensedBold" w:cs="Futura-CondensedBold"/>
          <w:b/>
          <w:bCs/>
          <w:kern w:val="0"/>
          <w:sz w:val="28"/>
          <w:szCs w:val="28"/>
        </w:rPr>
      </w:pPr>
      <w:r w:rsidRPr="00A422C3">
        <w:rPr>
          <w:rFonts w:ascii="Dutch801BT-Roman" w:hAnsi="Dutch801BT-Roman" w:cs="Dutch801BT-Roman"/>
          <w:kern w:val="0"/>
          <w:sz w:val="18"/>
          <w:szCs w:val="18"/>
        </w:rPr>
        <w:t>These advantages come at the cost of higher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coding redundancy, higher computation complexity,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and higher control traffic overhead in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 network. In general, using more streams and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paths will increase the robustness to packet losses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and path failures, and reduce network congestion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due to better load balancing. However,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more streams may increase the video bit rate for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 same video quality, as well as incur higher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computation overhead and delay during traffic</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partitioning and resequencing. Maintaining multiple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paths in a dynamic ad hoc network environment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involves higher control traffic overhead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and more complex routing/path selection algorithms.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 study in [10] demonstrates that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most significant performance gain is achieved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when </w:t>
      </w:r>
      <w:r w:rsidRPr="00A422C3">
        <w:rPr>
          <w:rFonts w:ascii="Dutch801BT-Italic" w:hAnsi="Dutch801BT-Italic" w:cs="Dutch801BT-Italic"/>
          <w:i/>
          <w:iCs/>
          <w:kern w:val="0"/>
          <w:sz w:val="18"/>
          <w:szCs w:val="18"/>
        </w:rPr>
        <w:t xml:space="preserve">K </w:t>
      </w:r>
      <w:r w:rsidRPr="00A422C3">
        <w:rPr>
          <w:rFonts w:ascii="Dutch801BT-Roman" w:hAnsi="Dutch801BT-Roman" w:cs="Dutch801BT-Roman"/>
          <w:kern w:val="0"/>
          <w:sz w:val="18"/>
          <w:szCs w:val="18"/>
        </w:rPr>
        <w:t>increases from 1 to 2, with lesser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improvements achieved for further increases in</w:t>
      </w:r>
      <w:r w:rsidRPr="00A422C3">
        <w:rPr>
          <w:rFonts w:ascii="Dutch801BT-Roman" w:hAnsi="Dutch801BT-Roman" w:cs="Dutch801BT-Roman" w:hint="eastAsia"/>
          <w:kern w:val="0"/>
          <w:sz w:val="18"/>
          <w:szCs w:val="18"/>
        </w:rPr>
        <w:t xml:space="preserve"> </w:t>
      </w:r>
      <w:r w:rsidRPr="00A422C3">
        <w:rPr>
          <w:rFonts w:ascii="Dutch801BT-Italic" w:hAnsi="Dutch801BT-Italic" w:cs="Dutch801BT-Italic"/>
          <w:i/>
          <w:iCs/>
          <w:kern w:val="0"/>
          <w:sz w:val="18"/>
          <w:szCs w:val="18"/>
        </w:rPr>
        <w:t>K</w:t>
      </w:r>
      <w:r w:rsidRPr="00A422C3">
        <w:rPr>
          <w:rFonts w:ascii="Dutch801BT-Roman" w:hAnsi="Dutch801BT-Roman" w:cs="Dutch801BT-Roman"/>
          <w:kern w:val="0"/>
          <w:sz w:val="18"/>
          <w:szCs w:val="18"/>
        </w:rPr>
        <w:t xml:space="preserve">. As a result, a baseline system having </w:t>
      </w:r>
      <w:r w:rsidRPr="00A422C3">
        <w:rPr>
          <w:rFonts w:ascii="Dutch801BT-Italic" w:hAnsi="Dutch801BT-Italic" w:cs="Dutch801BT-Italic"/>
          <w:i/>
          <w:iCs/>
          <w:kern w:val="0"/>
          <w:sz w:val="18"/>
          <w:szCs w:val="18"/>
        </w:rPr>
        <w:t xml:space="preserve">M </w:t>
      </w:r>
      <w:r w:rsidRPr="00A422C3">
        <w:rPr>
          <w:rFonts w:ascii="Dutch801BT-Roman" w:hAnsi="Dutch801BT-Roman" w:cs="Dutch801BT-Roman"/>
          <w:kern w:val="0"/>
          <w:sz w:val="18"/>
          <w:szCs w:val="18"/>
        </w:rPr>
        <w:t>= 2</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and </w:t>
      </w:r>
      <w:r w:rsidRPr="00A422C3">
        <w:rPr>
          <w:rFonts w:ascii="Dutch801BT-Italic" w:hAnsi="Dutch801BT-Italic" w:cs="Dutch801BT-Italic"/>
          <w:i/>
          <w:iCs/>
          <w:kern w:val="0"/>
          <w:sz w:val="18"/>
          <w:szCs w:val="18"/>
        </w:rPr>
        <w:t xml:space="preserve">K </w:t>
      </w:r>
      <w:r w:rsidRPr="00A422C3">
        <w:rPr>
          <w:rFonts w:ascii="Dutch801BT-Roman" w:hAnsi="Dutch801BT-Roman" w:cs="Dutch801BT-Roman"/>
          <w:kern w:val="0"/>
          <w:sz w:val="18"/>
          <w:szCs w:val="18"/>
        </w:rPr>
        <w:t>= 2 will provide significant performance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gains at a moderate cost.</w:t>
      </w:r>
    </w:p>
    <w:p w14:paraId="031AB53B" w14:textId="77777777" w:rsidR="00A35A0F" w:rsidRPr="00A422C3" w:rsidRDefault="00A35A0F" w:rsidP="00A35A0F">
      <w:pPr>
        <w:autoSpaceDE w:val="0"/>
        <w:autoSpaceDN w:val="0"/>
        <w:adjustRightInd w:val="0"/>
        <w:rPr>
          <w:rFonts w:ascii="Futura-CondensedBold" w:hAnsi="Futura-CondensedBold" w:cs="Futura-CondensedBold"/>
          <w:b/>
          <w:bCs/>
          <w:kern w:val="0"/>
          <w:sz w:val="22"/>
          <w:szCs w:val="22"/>
        </w:rPr>
      </w:pPr>
      <w:r w:rsidRPr="00A422C3">
        <w:rPr>
          <w:rFonts w:ascii="Futura-CondensedBold" w:hAnsi="Futura-CondensedBold" w:cs="Futura-CondensedBold"/>
          <w:b/>
          <w:bCs/>
          <w:kern w:val="0"/>
          <w:sz w:val="28"/>
          <w:szCs w:val="28"/>
        </w:rPr>
        <w:t>M</w:t>
      </w:r>
      <w:r w:rsidRPr="00A422C3">
        <w:rPr>
          <w:rFonts w:ascii="Futura-CondensedBold" w:hAnsi="Futura-CondensedBold" w:cs="Futura-CondensedBold"/>
          <w:b/>
          <w:bCs/>
          <w:kern w:val="0"/>
          <w:sz w:val="22"/>
          <w:szCs w:val="22"/>
        </w:rPr>
        <w:t xml:space="preserve">ULTISTREAM </w:t>
      </w:r>
      <w:r w:rsidRPr="00A422C3">
        <w:rPr>
          <w:rFonts w:ascii="Futura-CondensedBold" w:hAnsi="Futura-CondensedBold" w:cs="Futura-CondensedBold"/>
          <w:b/>
          <w:bCs/>
          <w:kern w:val="0"/>
          <w:sz w:val="28"/>
          <w:szCs w:val="28"/>
        </w:rPr>
        <w:t>V</w:t>
      </w:r>
      <w:r w:rsidRPr="00A422C3">
        <w:rPr>
          <w:rFonts w:ascii="Futura-CondensedBold" w:hAnsi="Futura-CondensedBold" w:cs="Futura-CondensedBold"/>
          <w:b/>
          <w:bCs/>
          <w:kern w:val="0"/>
          <w:sz w:val="22"/>
          <w:szCs w:val="22"/>
        </w:rPr>
        <w:t xml:space="preserve">IDEO </w:t>
      </w:r>
      <w:r w:rsidRPr="00A422C3">
        <w:rPr>
          <w:rFonts w:ascii="Futura-CondensedBold" w:hAnsi="Futura-CondensedBold" w:cs="Futura-CondensedBold"/>
          <w:b/>
          <w:bCs/>
          <w:kern w:val="0"/>
          <w:sz w:val="28"/>
          <w:szCs w:val="28"/>
        </w:rPr>
        <w:t>C</w:t>
      </w:r>
      <w:r w:rsidRPr="00A422C3">
        <w:rPr>
          <w:rFonts w:ascii="Futura-CondensedBold" w:hAnsi="Futura-CondensedBold" w:cs="Futura-CondensedBold"/>
          <w:b/>
          <w:bCs/>
          <w:kern w:val="0"/>
          <w:sz w:val="22"/>
          <w:szCs w:val="22"/>
        </w:rPr>
        <w:t>ODING</w:t>
      </w:r>
    </w:p>
    <w:p w14:paraId="32A7374E" w14:textId="77777777" w:rsidR="00A35A0F"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For multipath transport to be helpful for sending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compressed video, one must carefully design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video coder </w:t>
      </w:r>
      <w:r w:rsidRPr="00A422C3">
        <w:rPr>
          <w:rFonts w:ascii="Dutch801BT-Roman" w:hAnsi="Dutch801BT-Roman" w:cs="Dutch801BT-Roman"/>
          <w:kern w:val="0"/>
          <w:sz w:val="18"/>
          <w:szCs w:val="18"/>
        </w:rPr>
        <w:lastRenderedPageBreak/>
        <w:t>to generate streams so that the loss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in one stream does not adversely affect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decoding of other streams. However, this relative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independence between the streams should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not be obtained at great expense in coding efficiency.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Therefore, a </w:t>
      </w:r>
      <w:proofErr w:type="spellStart"/>
      <w:r w:rsidRPr="00A422C3">
        <w:rPr>
          <w:rFonts w:ascii="Dutch801BT-Roman" w:hAnsi="Dutch801BT-Roman" w:cs="Dutch801BT-Roman"/>
          <w:kern w:val="0"/>
          <w:sz w:val="18"/>
          <w:szCs w:val="18"/>
        </w:rPr>
        <w:t>multistream</w:t>
      </w:r>
      <w:proofErr w:type="spellEnd"/>
      <w:r w:rsidRPr="00A422C3">
        <w:rPr>
          <w:rFonts w:ascii="Dutch801BT-Roman" w:hAnsi="Dutch801BT-Roman" w:cs="Dutch801BT-Roman"/>
          <w:kern w:val="0"/>
          <w:sz w:val="18"/>
          <w:szCs w:val="18"/>
        </w:rPr>
        <w:t xml:space="preserve"> encoder should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strive to achieve a good trade-off between coding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efficiency and error resilience. In addition,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one must consider what is feasible in terms of</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transport layer error control when designing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source coder. In this section we illustrate how to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adapt a video coder to multipath transport for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better performance. We use three representative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coding schemes as examples, which differ in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terms of their operations and network requirements.</w:t>
      </w:r>
    </w:p>
    <w:p w14:paraId="54017EE2" w14:textId="7AAF8544" w:rsidR="00A35A0F" w:rsidRPr="00A422C3" w:rsidRDefault="00A35A0F" w:rsidP="00A35A0F">
      <w:pPr>
        <w:autoSpaceDE w:val="0"/>
        <w:autoSpaceDN w:val="0"/>
        <w:adjustRightInd w:val="0"/>
        <w:rPr>
          <w:rFonts w:ascii="Dutch801BT-Roman" w:hAnsi="Dutch801BT-Roman" w:cs="Dutch801BT-Roman"/>
          <w:kern w:val="0"/>
          <w:sz w:val="18"/>
          <w:szCs w:val="18"/>
        </w:rPr>
      </w:pPr>
      <w:r>
        <w:rPr>
          <w:rFonts w:ascii="Dutch801BT-Roman" w:hAnsi="Dutch801BT-Roman" w:cs="Dutch801BT-Roman"/>
          <w:noProof/>
          <w:kern w:val="0"/>
          <w:sz w:val="18"/>
          <w:szCs w:val="18"/>
        </w:rPr>
        <w:drawing>
          <wp:inline distT="0" distB="0" distL="0" distR="0" wp14:anchorId="11B0D688" wp14:editId="28A7EB44">
            <wp:extent cx="5287993" cy="2503409"/>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155" cy="2507746"/>
                    </a:xfrm>
                    <a:prstGeom prst="rect">
                      <a:avLst/>
                    </a:prstGeom>
                    <a:noFill/>
                    <a:ln>
                      <a:noFill/>
                    </a:ln>
                  </pic:spPr>
                </pic:pic>
              </a:graphicData>
            </a:graphic>
          </wp:inline>
        </w:drawing>
      </w:r>
    </w:p>
    <w:p w14:paraId="586D82E2" w14:textId="77777777" w:rsidR="00A35A0F" w:rsidRPr="00A422C3" w:rsidRDefault="00A35A0F" w:rsidP="00A35A0F">
      <w:pPr>
        <w:autoSpaceDE w:val="0"/>
        <w:autoSpaceDN w:val="0"/>
        <w:adjustRightInd w:val="0"/>
        <w:rPr>
          <w:rFonts w:ascii="Futura-CondensedBold" w:hAnsi="Futura-CondensedBold" w:cs="Futura-CondensedBold"/>
          <w:b/>
          <w:bCs/>
          <w:kern w:val="0"/>
          <w:sz w:val="19"/>
          <w:szCs w:val="19"/>
        </w:rPr>
      </w:pPr>
      <w:r w:rsidRPr="00F37D4D">
        <w:rPr>
          <w:rFonts w:ascii="Futura-CondensedBold" w:hAnsi="Futura-CondensedBold" w:cs="Futura-CondensedBold"/>
          <w:b/>
          <w:bCs/>
          <w:kern w:val="0"/>
          <w:sz w:val="28"/>
          <w:szCs w:val="28"/>
        </w:rPr>
        <w:t>F</w:t>
      </w:r>
      <w:r w:rsidRPr="00F37D4D">
        <w:rPr>
          <w:rFonts w:ascii="Futura-CondensedBold" w:hAnsi="Futura-CondensedBold" w:cs="Futura-CondensedBold"/>
          <w:b/>
          <w:bCs/>
          <w:kern w:val="0"/>
          <w:sz w:val="20"/>
          <w:szCs w:val="20"/>
        </w:rPr>
        <w:t>EEDBACK</w:t>
      </w:r>
      <w:r w:rsidRPr="00F37D4D">
        <w:rPr>
          <w:rFonts w:ascii="Futura-CondensedBold" w:hAnsi="Futura-CondensedBold" w:cs="Futura-CondensedBold"/>
          <w:b/>
          <w:bCs/>
          <w:kern w:val="0"/>
          <w:sz w:val="28"/>
          <w:szCs w:val="28"/>
        </w:rPr>
        <w:t>-B</w:t>
      </w:r>
      <w:r w:rsidRPr="00F37D4D">
        <w:rPr>
          <w:rFonts w:ascii="Futura-CondensedBold" w:hAnsi="Futura-CondensedBold" w:cs="Futura-CondensedBold"/>
          <w:b/>
          <w:bCs/>
          <w:kern w:val="0"/>
          <w:sz w:val="20"/>
          <w:szCs w:val="20"/>
        </w:rPr>
        <w:t xml:space="preserve">ASED </w:t>
      </w:r>
      <w:r w:rsidRPr="00F37D4D">
        <w:rPr>
          <w:rFonts w:ascii="Futura-CondensedBold" w:hAnsi="Futura-CondensedBold" w:cs="Futura-CondensedBold"/>
          <w:b/>
          <w:bCs/>
          <w:kern w:val="0"/>
          <w:sz w:val="28"/>
          <w:szCs w:val="28"/>
        </w:rPr>
        <w:t>R</w:t>
      </w:r>
      <w:r w:rsidRPr="00F37D4D">
        <w:rPr>
          <w:rFonts w:ascii="Futura-CondensedBold" w:hAnsi="Futura-CondensedBold" w:cs="Futura-CondensedBold"/>
          <w:b/>
          <w:bCs/>
          <w:kern w:val="0"/>
          <w:sz w:val="20"/>
          <w:szCs w:val="20"/>
        </w:rPr>
        <w:t xml:space="preserve">EFERENCE </w:t>
      </w:r>
      <w:r w:rsidRPr="00F37D4D">
        <w:rPr>
          <w:rFonts w:ascii="Futura-CondensedBold" w:hAnsi="Futura-CondensedBold" w:cs="Futura-CondensedBold"/>
          <w:b/>
          <w:bCs/>
          <w:kern w:val="0"/>
          <w:sz w:val="28"/>
          <w:szCs w:val="28"/>
        </w:rPr>
        <w:t>P</w:t>
      </w:r>
      <w:r w:rsidRPr="00F37D4D">
        <w:rPr>
          <w:rFonts w:ascii="Futura-CondensedBold" w:hAnsi="Futura-CondensedBold" w:cs="Futura-CondensedBold"/>
          <w:b/>
          <w:bCs/>
          <w:kern w:val="0"/>
          <w:sz w:val="20"/>
          <w:szCs w:val="20"/>
        </w:rPr>
        <w:t xml:space="preserve">ICTURE </w:t>
      </w:r>
      <w:r w:rsidRPr="00F37D4D">
        <w:rPr>
          <w:rFonts w:ascii="Futura-CondensedBold" w:hAnsi="Futura-CondensedBold" w:cs="Futura-CondensedBold"/>
          <w:b/>
          <w:bCs/>
          <w:kern w:val="0"/>
          <w:sz w:val="28"/>
          <w:szCs w:val="28"/>
        </w:rPr>
        <w:t>S</w:t>
      </w:r>
      <w:r w:rsidRPr="00F37D4D">
        <w:rPr>
          <w:rFonts w:ascii="Futura-CondensedBold" w:hAnsi="Futura-CondensedBold" w:cs="Futura-CondensedBold"/>
          <w:b/>
          <w:bCs/>
          <w:kern w:val="0"/>
          <w:sz w:val="20"/>
          <w:szCs w:val="20"/>
        </w:rPr>
        <w:t>ELECTION</w:t>
      </w:r>
    </w:p>
    <w:p w14:paraId="7C430FAF" w14:textId="77777777" w:rsidR="00A35A0F" w:rsidRPr="00A422C3"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One simple way to generate multiple video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streams is to code a video into one stream in a</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standard way and then disperse that stream onto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multiple paths (e.g., sending bits corresponding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to the even frames on one path and those for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 odd frames on the other). This simple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method, however, has poor performance since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 streams on the two paths are dependent 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each other. That is, the even frames are predicted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from the previous (odd) frame, and vice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versa.</w:t>
      </w:r>
    </w:p>
    <w:p w14:paraId="33BDA8E2" w14:textId="77777777" w:rsidR="00A35A0F" w:rsidRPr="00A422C3"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We improved this method by exploring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reference picture selection (RPS) technique [6].</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Specifically, we still use the same time domain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partitioning method (i.e., sending coded even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and odd frames separately). However, a more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network-aware coding method is used, which</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selects the reference picture based on feedback</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and estimated path status. Assume that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decoder sends a negative acknowledgment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(NACK) for a frame if it is damaged or lost, and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 positive one (ACK) otherwise. The encoder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can then estimate the status of the paths and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infer which of the previous frames are damaged.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Based on the estimation, for a picture to be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coded, the closest picture for which itself as well</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as its reference pictures have been transmitted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on the better path is selected as the reference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picture.</w:t>
      </w:r>
    </w:p>
    <w:p w14:paraId="0E04A6C5" w14:textId="77777777" w:rsidR="00A35A0F" w:rsidRPr="00A422C3" w:rsidRDefault="00A35A0F" w:rsidP="00A35A0F">
      <w:pPr>
        <w:autoSpaceDE w:val="0"/>
        <w:autoSpaceDN w:val="0"/>
        <w:adjustRightInd w:val="0"/>
        <w:ind w:firstLine="420"/>
        <w:rPr>
          <w:kern w:val="0"/>
          <w:sz w:val="24"/>
        </w:rPr>
      </w:pPr>
      <w:r w:rsidRPr="00A422C3">
        <w:rPr>
          <w:rFonts w:ascii="Dutch801BT-Roman" w:hAnsi="Dutch801BT-Roman" w:cs="Dutch801BT-Roman"/>
          <w:kern w:val="0"/>
          <w:sz w:val="18"/>
          <w:szCs w:val="18"/>
        </w:rPr>
        <w:t>Figure 2a is an example of the proposed RPS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scheme. When </w:t>
      </w:r>
      <w:proofErr w:type="gramStart"/>
      <w:r w:rsidRPr="00A422C3">
        <w:rPr>
          <w:rFonts w:ascii="Dutch801BT-Roman" w:hAnsi="Dutch801BT-Roman" w:cs="Dutch801BT-Roman"/>
          <w:kern w:val="0"/>
          <w:sz w:val="18"/>
          <w:szCs w:val="18"/>
        </w:rPr>
        <w:t>NACK(</w:t>
      </w:r>
      <w:proofErr w:type="gramEnd"/>
      <w:r w:rsidRPr="00A422C3">
        <w:rPr>
          <w:rFonts w:ascii="Dutch801BT-Roman" w:hAnsi="Dutch801BT-Roman" w:cs="Dutch801BT-Roman"/>
          <w:kern w:val="0"/>
          <w:sz w:val="18"/>
          <w:szCs w:val="18"/>
        </w:rPr>
        <w:t>1) is received at the time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frame 4 is being encoded, the encoder deduces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that frames 2 and 3 cannot be decoded correctly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due to error propagation. Therefore, frame 0 is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chosen as the reference for frame 4, and path 2 is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set to the “bad” state. When frame 6 is coded,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encoder uses frame 4, instead of frame 5 as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reference picture, because path 2 is still in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“bad” state. When </w:t>
      </w:r>
      <w:proofErr w:type="gramStart"/>
      <w:r w:rsidRPr="00A422C3">
        <w:rPr>
          <w:rFonts w:ascii="Dutch801BT-Roman" w:hAnsi="Dutch801BT-Roman" w:cs="Dutch801BT-Roman"/>
          <w:kern w:val="0"/>
          <w:sz w:val="18"/>
          <w:szCs w:val="18"/>
        </w:rPr>
        <w:t>ACK(</w:t>
      </w:r>
      <w:proofErr w:type="gramEnd"/>
      <w:r w:rsidRPr="00A422C3">
        <w:rPr>
          <w:rFonts w:ascii="Dutch801BT-Roman" w:hAnsi="Dutch801BT-Roman" w:cs="Dutch801BT-Roman"/>
          <w:kern w:val="0"/>
          <w:sz w:val="18"/>
          <w:szCs w:val="18"/>
        </w:rPr>
        <w:t>7) is received, path 2</w:t>
      </w:r>
      <w:r>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switches back to the “good” state. Frame 9 is then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chosen as the reference picture for frame 10.</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 RPS scheme offers a good trade-off</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between coding efficiency and error resilience.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That is, when both paths are good, RPS uses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neighboring frame as reference, thereby achieving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 highest possible prediction gain and coding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efficiency; when one path is bad, the encoder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avoids using any frames that are transmitted by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that path, thereby minimizing the error propagation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period. Note that the RPS scheme is only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applicable for online coding, because it adapts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 encoding operation based on channel feedback.</w:t>
      </w:r>
    </w:p>
    <w:p w14:paraId="637E7DAD" w14:textId="77777777" w:rsidR="00A35A0F" w:rsidRPr="00A422C3" w:rsidRDefault="00A35A0F" w:rsidP="00A35A0F">
      <w:pPr>
        <w:autoSpaceDE w:val="0"/>
        <w:autoSpaceDN w:val="0"/>
        <w:adjustRightInd w:val="0"/>
        <w:rPr>
          <w:rFonts w:ascii="Futura-CondensedBold" w:hAnsi="Futura-CondensedBold" w:cs="Futura-CondensedBold"/>
          <w:b/>
          <w:bCs/>
          <w:kern w:val="0"/>
          <w:sz w:val="22"/>
          <w:szCs w:val="22"/>
        </w:rPr>
      </w:pPr>
      <w:r w:rsidRPr="00A422C3">
        <w:rPr>
          <w:rFonts w:ascii="Futura-CondensedBold" w:hAnsi="Futura-CondensedBold" w:cs="Futura-CondensedBold"/>
          <w:b/>
          <w:bCs/>
          <w:kern w:val="0"/>
          <w:sz w:val="28"/>
          <w:szCs w:val="28"/>
        </w:rPr>
        <w:lastRenderedPageBreak/>
        <w:t>P</w:t>
      </w:r>
      <w:r w:rsidRPr="00A422C3">
        <w:rPr>
          <w:rFonts w:ascii="Futura-CondensedBold" w:hAnsi="Futura-CondensedBold" w:cs="Futura-CondensedBold"/>
          <w:b/>
          <w:bCs/>
          <w:kern w:val="0"/>
          <w:sz w:val="22"/>
          <w:szCs w:val="22"/>
        </w:rPr>
        <w:t xml:space="preserve">ERFORMANCE </w:t>
      </w:r>
      <w:r w:rsidRPr="00A422C3">
        <w:rPr>
          <w:rFonts w:ascii="Futura-CondensedBold" w:hAnsi="Futura-CondensedBold" w:cs="Futura-CondensedBold"/>
          <w:b/>
          <w:bCs/>
          <w:kern w:val="0"/>
          <w:sz w:val="28"/>
          <w:szCs w:val="28"/>
        </w:rPr>
        <w:t>E</w:t>
      </w:r>
      <w:r w:rsidRPr="00A422C3">
        <w:rPr>
          <w:rFonts w:ascii="Futura-CondensedBold" w:hAnsi="Futura-CondensedBold" w:cs="Futura-CondensedBold"/>
          <w:b/>
          <w:bCs/>
          <w:kern w:val="0"/>
          <w:sz w:val="22"/>
          <w:szCs w:val="22"/>
        </w:rPr>
        <w:t>VALUATION</w:t>
      </w:r>
    </w:p>
    <w:p w14:paraId="06A832D6" w14:textId="77777777" w:rsidR="00A35A0F" w:rsidRPr="00A422C3" w:rsidRDefault="00A35A0F" w:rsidP="00A35A0F">
      <w:pPr>
        <w:autoSpaceDE w:val="0"/>
        <w:autoSpaceDN w:val="0"/>
        <w:adjustRightInd w:val="0"/>
        <w:rPr>
          <w:rFonts w:ascii="Dutch801BT-Roman" w:hAnsi="Dutch801BT-Roman" w:cs="Dutch801BT-Roman"/>
          <w:kern w:val="0"/>
          <w:sz w:val="18"/>
          <w:szCs w:val="18"/>
        </w:rPr>
      </w:pPr>
      <w:r w:rsidRPr="00A422C3">
        <w:rPr>
          <w:rFonts w:ascii="Dutch801BT-Roman" w:hAnsi="Dutch801BT-Roman" w:cs="Dutch801BT-Roman"/>
          <w:kern w:val="0"/>
          <w:sz w:val="18"/>
          <w:szCs w:val="18"/>
        </w:rPr>
        <w:t>The three alternatives discussed earlier were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studied and compared using simulations based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on theoretical channel models. The results are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presented in [6]. We found that each of these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three techniques is best suited for a particular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environment, depending on the availability of</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feedback channels, the end-to-end delay constraint,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and the error characteristics of the paths.</w:t>
      </w:r>
    </w:p>
    <w:p w14:paraId="7DB2FF2D" w14:textId="77777777" w:rsidR="00A35A0F" w:rsidRPr="00A422C3"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In the following we present a comparison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study of a multipath transport (MPT) system</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(using two paths) with a single path transport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(SPT) system for video streaming in an ad hoc</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network, using OPNET simulations and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MDMC codec. For MPT, a multipath routing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extension of the DSR algorithm or MDSR [6],</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and MRTP/MRTCP were used. SPT consists of</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 DSR routing protocol and RTP/RTCP. For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both systems, the MDMC codec was used to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generate two descriptions, each with a rate of 59</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kb/s. With the MPT system, the two descriptions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are sent over two maximally disjoint paths maintained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by MDSR. For the SPT system, the two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descriptions are multiplexed onto a single path</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established by DSR.</w:t>
      </w:r>
      <w:r w:rsidRPr="00A422C3">
        <w:rPr>
          <w:rFonts w:ascii="Dutch801BT-Roman" w:hAnsi="Dutch801BT-Roman" w:cs="Dutch801BT-Roman"/>
          <w:kern w:val="0"/>
          <w:sz w:val="14"/>
          <w:szCs w:val="14"/>
        </w:rPr>
        <w:t xml:space="preserve">1 </w:t>
      </w:r>
      <w:r w:rsidRPr="00A422C3">
        <w:rPr>
          <w:rFonts w:ascii="Dutch801BT-Roman" w:hAnsi="Dutch801BT-Roman" w:cs="Dutch801BT-Roman"/>
          <w:kern w:val="0"/>
          <w:sz w:val="18"/>
          <w:szCs w:val="18"/>
        </w:rPr>
        <w:t>Packets from the two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descriptions are interleaved with a period of two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frames before transmission in order to reduce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the impact of </w:t>
      </w:r>
      <w:proofErr w:type="spellStart"/>
      <w:r w:rsidRPr="00A422C3">
        <w:rPr>
          <w:rFonts w:ascii="Dutch801BT-Roman" w:hAnsi="Dutch801BT-Roman" w:cs="Dutch801BT-Roman"/>
          <w:kern w:val="0"/>
          <w:sz w:val="18"/>
          <w:szCs w:val="18"/>
        </w:rPr>
        <w:t>bursty</w:t>
      </w:r>
      <w:proofErr w:type="spellEnd"/>
      <w:r w:rsidRPr="00A422C3">
        <w:rPr>
          <w:rFonts w:ascii="Dutch801BT-Roman" w:hAnsi="Dutch801BT-Roman" w:cs="Dutch801BT-Roman"/>
          <w:kern w:val="0"/>
          <w:sz w:val="18"/>
          <w:szCs w:val="18"/>
        </w:rPr>
        <w:t xml:space="preserve"> losses. A playout buffer is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used in both simulations. The ad hoc network</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consists of 16 nodes moving in a 600 m </w:t>
      </w:r>
      <w:r w:rsidRPr="00A422C3">
        <w:rPr>
          <w:rFonts w:ascii="Symbol" w:hAnsi="Symbol" w:cs="Symbol"/>
          <w:kern w:val="0"/>
          <w:sz w:val="18"/>
          <w:szCs w:val="18"/>
        </w:rPr>
        <w:t></w:t>
      </w:r>
      <w:r w:rsidRPr="00A422C3">
        <w:rPr>
          <w:rFonts w:ascii="Symbol" w:hAnsi="Symbol" w:cs="Symbol"/>
          <w:kern w:val="0"/>
          <w:sz w:val="18"/>
          <w:szCs w:val="18"/>
        </w:rPr>
        <w:t></w:t>
      </w:r>
      <w:r w:rsidRPr="00A422C3">
        <w:rPr>
          <w:rFonts w:ascii="Dutch801BT-Roman" w:hAnsi="Dutch801BT-Roman" w:cs="Dutch801BT-Roman"/>
          <w:kern w:val="0"/>
          <w:sz w:val="18"/>
          <w:szCs w:val="18"/>
        </w:rPr>
        <w:t>600 m</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region at 5 m/s according to the random </w:t>
      </w:r>
      <w:r w:rsidRPr="00A422C3">
        <w:rPr>
          <w:rFonts w:ascii="Dutch801BT-Roman" w:hAnsi="Dutch801BT-Roman" w:cs="Dutch801BT-Roman" w:hint="eastAsia"/>
          <w:kern w:val="0"/>
          <w:sz w:val="18"/>
          <w:szCs w:val="18"/>
        </w:rPr>
        <w:t>way-</w:t>
      </w:r>
      <w:r w:rsidRPr="00A422C3">
        <w:rPr>
          <w:rFonts w:ascii="Dutch801BT-Roman" w:hAnsi="Dutch801BT-Roman" w:cs="Dutch801BT-Roman"/>
          <w:kern w:val="0"/>
          <w:sz w:val="18"/>
          <w:szCs w:val="18"/>
        </w:rPr>
        <w:t>point mobility model (2 s pause time).</w:t>
      </w:r>
    </w:p>
    <w:p w14:paraId="56F44D78" w14:textId="77777777" w:rsidR="00A35A0F" w:rsidRPr="00A422C3"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We observe that the peak signal-to-noise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ratio (PSNR) drops when there is loss in either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description. Also, the deepest drop occurs when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 large burst of losses in one description overlaps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with a loss burst of the other flow. It can be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seen that SPT has higher loss rates than MPT.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Furthermore, a careful examination shows that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 two loss traces of SPT are highly correlated.</w:t>
      </w:r>
    </w:p>
    <w:p w14:paraId="754CD2A0" w14:textId="77777777" w:rsidR="00A35A0F" w:rsidRPr="00A422C3" w:rsidRDefault="00A35A0F" w:rsidP="00A35A0F">
      <w:pPr>
        <w:autoSpaceDE w:val="0"/>
        <w:autoSpaceDN w:val="0"/>
        <w:adjustRightInd w:val="0"/>
        <w:rPr>
          <w:rFonts w:ascii="Dutch801BT-Roman" w:hAnsi="Dutch801BT-Roman" w:cs="Dutch801BT-Roman"/>
          <w:kern w:val="0"/>
          <w:sz w:val="18"/>
          <w:szCs w:val="18"/>
        </w:rPr>
      </w:pPr>
      <w:r w:rsidRPr="00A422C3">
        <w:rPr>
          <w:rFonts w:ascii="Dutch801BT-Roman" w:hAnsi="Dutch801BT-Roman" w:cs="Dutch801BT-Roman"/>
          <w:kern w:val="0"/>
          <w:sz w:val="18"/>
          <w:szCs w:val="18"/>
        </w:rPr>
        <w:t>Therefore, the PSNR curve in Fig. 5a has more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frequent and severe degradations than that in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Fig. 5b. MPT achieves a significant 1.26 dB gain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in average PSNR over SPT in this experiment.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In order to validate the feasibility of video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transport over ad hoc networks and evaluate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achievable video quality with off-the-shelf technology,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we implemented an ad hoc multipath</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video streaming testbed. The testbed consisted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of four IBM </w:t>
      </w:r>
      <w:proofErr w:type="spellStart"/>
      <w:r w:rsidRPr="00A422C3">
        <w:rPr>
          <w:rFonts w:ascii="Dutch801BT-Roman" w:hAnsi="Dutch801BT-Roman" w:cs="Dutch801BT-Roman"/>
          <w:kern w:val="0"/>
          <w:sz w:val="18"/>
          <w:szCs w:val="18"/>
        </w:rPr>
        <w:t>Thinkpad</w:t>
      </w:r>
      <w:proofErr w:type="spellEnd"/>
      <w:r w:rsidRPr="00A422C3">
        <w:rPr>
          <w:rFonts w:ascii="Dutch801BT-Roman" w:hAnsi="Dutch801BT-Roman" w:cs="Dutch801BT-Roman"/>
          <w:kern w:val="0"/>
          <w:sz w:val="18"/>
          <w:szCs w:val="18"/>
        </w:rPr>
        <w:t xml:space="preserve"> laptops with 802.11b</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cards. One laptop was chosen as the video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source, one as the video receiver, and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remaining two served as relay nodes. For this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four-node ad hoc network, two static routes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from the source node to the destination node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were used, each going through a relay node. We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implemented the key functions of MRTP, including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traffic partitioning and reassembly, timestamping,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sequence numbering, and QoS feedback</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functions. The LC with ARQ and MDMC</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codecs were implemented and used in this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testbed.</w:t>
      </w:r>
    </w:p>
    <w:p w14:paraId="72C2BF0D" w14:textId="0036FF1C" w:rsidR="00A35A0F" w:rsidRPr="00A422C3"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Details on the testbed settings and experimental</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results can be found in [6]. Our experiments</w:t>
      </w:r>
      <w:r>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show that video streaming with an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acceptable quality is achievable with both LC</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with ARQ and MDMC, for the range of video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bit rates, background traffic, and motion speed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examined. Our experiments with the testbed</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demonstrate the viability of video transport over</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ad hoc networks using multipath transport and</w:t>
      </w:r>
      <w:r w:rsidRPr="00A422C3">
        <w:rPr>
          <w:rFonts w:ascii="Dutch801BT-Roman" w:hAnsi="Dutch801BT-Roman" w:cs="Dutch801BT-Roman" w:hint="eastAsia"/>
          <w:kern w:val="0"/>
          <w:sz w:val="18"/>
          <w:szCs w:val="18"/>
        </w:rPr>
        <w:t xml:space="preserve"> </w:t>
      </w:r>
      <w:proofErr w:type="spellStart"/>
      <w:r w:rsidRPr="00A422C3">
        <w:rPr>
          <w:rFonts w:ascii="Dutch801BT-Roman" w:hAnsi="Dutch801BT-Roman" w:cs="Dutch801BT-Roman"/>
          <w:kern w:val="0"/>
          <w:sz w:val="18"/>
          <w:szCs w:val="18"/>
        </w:rPr>
        <w:t>multistream</w:t>
      </w:r>
      <w:proofErr w:type="spellEnd"/>
      <w:r w:rsidRPr="00A422C3">
        <w:rPr>
          <w:rFonts w:ascii="Dutch801BT-Roman" w:hAnsi="Dutch801BT-Roman" w:cs="Dutch801BT-Roman"/>
          <w:kern w:val="0"/>
          <w:sz w:val="18"/>
          <w:szCs w:val="18"/>
        </w:rPr>
        <w:t xml:space="preserve"> coding.</w:t>
      </w:r>
    </w:p>
    <w:p w14:paraId="342846DE" w14:textId="77777777" w:rsidR="00A35A0F" w:rsidRPr="00A422C3" w:rsidRDefault="00A35A0F" w:rsidP="00A35A0F">
      <w:pPr>
        <w:autoSpaceDE w:val="0"/>
        <w:autoSpaceDN w:val="0"/>
        <w:adjustRightInd w:val="0"/>
        <w:rPr>
          <w:rFonts w:ascii="Futura-CondensedBold" w:hAnsi="Futura-CondensedBold" w:cs="Futura-CondensedBold"/>
          <w:b/>
          <w:bCs/>
          <w:kern w:val="0"/>
          <w:sz w:val="22"/>
          <w:szCs w:val="22"/>
        </w:rPr>
      </w:pPr>
      <w:r w:rsidRPr="00A422C3">
        <w:rPr>
          <w:rFonts w:ascii="Futura-CondensedBold" w:hAnsi="Futura-CondensedBold" w:cs="Futura-CondensedBold"/>
          <w:b/>
          <w:bCs/>
          <w:kern w:val="0"/>
          <w:sz w:val="28"/>
          <w:szCs w:val="28"/>
        </w:rPr>
        <w:t>C</w:t>
      </w:r>
      <w:r w:rsidRPr="00A422C3">
        <w:rPr>
          <w:rFonts w:ascii="Futura-CondensedBold" w:hAnsi="Futura-CondensedBold" w:cs="Futura-CondensedBold"/>
          <w:b/>
          <w:bCs/>
          <w:kern w:val="0"/>
          <w:sz w:val="22"/>
          <w:szCs w:val="22"/>
        </w:rPr>
        <w:t>ONCLUSIONS</w:t>
      </w:r>
    </w:p>
    <w:p w14:paraId="083370EB" w14:textId="77777777" w:rsidR="00A35A0F" w:rsidRPr="00A422C3" w:rsidRDefault="00A35A0F" w:rsidP="00A35A0F">
      <w:pPr>
        <w:autoSpaceDE w:val="0"/>
        <w:autoSpaceDN w:val="0"/>
        <w:adjustRightInd w:val="0"/>
        <w:rPr>
          <w:rFonts w:ascii="Dutch801BT-Roman" w:hAnsi="Dutch801BT-Roman" w:cs="Dutch801BT-Roman"/>
          <w:kern w:val="0"/>
          <w:sz w:val="18"/>
          <w:szCs w:val="18"/>
        </w:rPr>
      </w:pPr>
      <w:r w:rsidRPr="00A422C3">
        <w:rPr>
          <w:rFonts w:ascii="Dutch801BT-Roman" w:hAnsi="Dutch801BT-Roman" w:cs="Dutch801BT-Roman"/>
          <w:kern w:val="0"/>
          <w:sz w:val="18"/>
          <w:szCs w:val="18"/>
        </w:rPr>
        <w:t>In this article we describe a framework for multipath</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video transport over wireless ad hoc networks,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and examine its essential components,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including </w:t>
      </w:r>
      <w:proofErr w:type="spellStart"/>
      <w:r w:rsidRPr="00A422C3">
        <w:rPr>
          <w:rFonts w:ascii="Dutch801BT-Roman" w:hAnsi="Dutch801BT-Roman" w:cs="Dutch801BT-Roman"/>
          <w:kern w:val="0"/>
          <w:sz w:val="18"/>
          <w:szCs w:val="18"/>
        </w:rPr>
        <w:t>multistream</w:t>
      </w:r>
      <w:proofErr w:type="spellEnd"/>
      <w:r w:rsidRPr="00A422C3">
        <w:rPr>
          <w:rFonts w:ascii="Dutch801BT-Roman" w:hAnsi="Dutch801BT-Roman" w:cs="Dutch801BT-Roman"/>
          <w:kern w:val="0"/>
          <w:sz w:val="18"/>
          <w:szCs w:val="18"/>
        </w:rPr>
        <w:t xml:space="preserve"> video coding, multipath</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routing, and transport mechanisms. We present</w:t>
      </w:r>
    </w:p>
    <w:p w14:paraId="387F98AD" w14:textId="77777777" w:rsidR="00A35A0F" w:rsidRPr="00A422C3" w:rsidRDefault="00A35A0F" w:rsidP="00A35A0F">
      <w:pPr>
        <w:autoSpaceDE w:val="0"/>
        <w:autoSpaceDN w:val="0"/>
        <w:adjustRightInd w:val="0"/>
        <w:rPr>
          <w:rFonts w:ascii="Dutch801BT-Roman" w:hAnsi="Dutch801BT-Roman" w:cs="Dutch801BT-Roman"/>
          <w:kern w:val="0"/>
          <w:sz w:val="18"/>
          <w:szCs w:val="18"/>
        </w:rPr>
      </w:pPr>
      <w:r w:rsidRPr="00A422C3">
        <w:rPr>
          <w:rFonts w:ascii="Dutch801BT-Roman" w:hAnsi="Dutch801BT-Roman" w:cs="Dutch801BT-Roman"/>
          <w:kern w:val="0"/>
          <w:sz w:val="18"/>
          <w:szCs w:val="18"/>
        </w:rPr>
        <w:t>example solutions for each component and the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performance achievable with a system integrating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these components. We demonstrate that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multipath transport combined with appropriate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video coding techniques can lead to substantial</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gain over a system using a single path.</w:t>
      </w:r>
    </w:p>
    <w:p w14:paraId="1210EC42" w14:textId="77777777" w:rsidR="00A35A0F" w:rsidRPr="00A422C3"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It is worth noting that these schemes also</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apply to wired mesh networks (e.g., the Internet)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where path diversity could be exploited by using</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multiple access routers. Furthermore, when</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retransmission is not available, one could generally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consider applying FEC over the same stream</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to reduce the packet loss rate within the stream,</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as well as across packets delivered over separate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paths [12]. However, these approaches cause</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additional delay and channel </w:t>
      </w:r>
      <w:r w:rsidRPr="00A422C3">
        <w:rPr>
          <w:rFonts w:ascii="Dutch801BT-Roman" w:hAnsi="Dutch801BT-Roman" w:cs="Dutch801BT-Roman"/>
          <w:kern w:val="0"/>
          <w:sz w:val="18"/>
          <w:szCs w:val="18"/>
        </w:rPr>
        <w:lastRenderedPageBreak/>
        <w:t>coding redundancy,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 xml:space="preserve">and may not be efficient in combating </w:t>
      </w:r>
      <w:proofErr w:type="spellStart"/>
      <w:r w:rsidRPr="00A422C3">
        <w:rPr>
          <w:rFonts w:ascii="Dutch801BT-Roman" w:hAnsi="Dutch801BT-Roman" w:cs="Dutch801BT-Roman"/>
          <w:kern w:val="0"/>
          <w:sz w:val="18"/>
          <w:szCs w:val="18"/>
        </w:rPr>
        <w:t>bursty</w:t>
      </w:r>
      <w:proofErr w:type="spellEnd"/>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losses. Our studies show that MDMC and RPS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without FEC are sufficient for the loss environment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considered.</w:t>
      </w:r>
    </w:p>
    <w:p w14:paraId="2E44576D" w14:textId="77777777" w:rsidR="00A35A0F" w:rsidRPr="00A422C3" w:rsidRDefault="00A35A0F" w:rsidP="00A35A0F">
      <w:pPr>
        <w:autoSpaceDE w:val="0"/>
        <w:autoSpaceDN w:val="0"/>
        <w:adjustRightInd w:val="0"/>
        <w:rPr>
          <w:rFonts w:ascii="Futura-CondensedBold" w:hAnsi="Futura-CondensedBold" w:cs="Futura-CondensedBold"/>
          <w:b/>
          <w:bCs/>
          <w:kern w:val="0"/>
          <w:sz w:val="19"/>
          <w:szCs w:val="19"/>
        </w:rPr>
      </w:pPr>
      <w:r w:rsidRPr="00A422C3">
        <w:rPr>
          <w:rFonts w:ascii="Futura-CondensedBold" w:hAnsi="Futura-CondensedBold" w:cs="Futura-CondensedBold"/>
          <w:b/>
          <w:bCs/>
          <w:kern w:val="0"/>
          <w:sz w:val="24"/>
        </w:rPr>
        <w:t>R</w:t>
      </w:r>
      <w:r w:rsidRPr="00A422C3">
        <w:rPr>
          <w:rFonts w:ascii="Futura-CondensedBold" w:hAnsi="Futura-CondensedBold" w:cs="Futura-CondensedBold"/>
          <w:b/>
          <w:bCs/>
          <w:kern w:val="0"/>
          <w:sz w:val="19"/>
          <w:szCs w:val="19"/>
        </w:rPr>
        <w:t>EFERENCES</w:t>
      </w:r>
    </w:p>
    <w:p w14:paraId="0EDAB3F6"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[1] E. Gustafsson and G. Karlsson, “A Literature Survey on</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Traffic Dispersion,” IEEE Network, vol. 8, no. 5, Mar./</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Apr. 1997, pp. 28–36.</w:t>
      </w:r>
    </w:p>
    <w:p w14:paraId="7736A327"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 xml:space="preserve">[2] N. </w:t>
      </w:r>
      <w:proofErr w:type="spellStart"/>
      <w:r w:rsidRPr="00A422C3">
        <w:rPr>
          <w:rFonts w:ascii="Humanist777BT-RomanB" w:hAnsi="Humanist777BT-RomanB" w:cs="Humanist777BT-RomanB"/>
          <w:kern w:val="0"/>
          <w:sz w:val="14"/>
          <w:szCs w:val="14"/>
        </w:rPr>
        <w:t>Gogate</w:t>
      </w:r>
      <w:proofErr w:type="spellEnd"/>
      <w:r w:rsidRPr="00A422C3">
        <w:rPr>
          <w:rFonts w:ascii="Humanist777BT-RomanB" w:hAnsi="Humanist777BT-RomanB" w:cs="Humanist777BT-RomanB"/>
          <w:kern w:val="0"/>
          <w:sz w:val="14"/>
          <w:szCs w:val="14"/>
        </w:rPr>
        <w:t xml:space="preserve"> et al., “Supporting Image/Video Applications in a</w:t>
      </w:r>
      <w:r w:rsidRPr="00A422C3">
        <w:rPr>
          <w:rFonts w:ascii="Humanist777BT-RomanB" w:hAnsi="Humanist777BT-RomanB" w:cs="Humanist777BT-RomanB" w:hint="eastAsia"/>
          <w:kern w:val="0"/>
          <w:sz w:val="14"/>
          <w:szCs w:val="14"/>
        </w:rPr>
        <w:t xml:space="preserve"> </w:t>
      </w:r>
      <w:proofErr w:type="spellStart"/>
      <w:r w:rsidRPr="00A422C3">
        <w:rPr>
          <w:rFonts w:ascii="Humanist777BT-RomanB" w:hAnsi="Humanist777BT-RomanB" w:cs="Humanist777BT-RomanB"/>
          <w:kern w:val="0"/>
          <w:sz w:val="14"/>
          <w:szCs w:val="14"/>
        </w:rPr>
        <w:t>Multihop</w:t>
      </w:r>
      <w:proofErr w:type="spellEnd"/>
      <w:r w:rsidRPr="00A422C3">
        <w:rPr>
          <w:rFonts w:ascii="Humanist777BT-RomanB" w:hAnsi="Humanist777BT-RomanB" w:cs="Humanist777BT-RomanB"/>
          <w:kern w:val="0"/>
          <w:sz w:val="14"/>
          <w:szCs w:val="14"/>
        </w:rPr>
        <w:t xml:space="preserve"> Radio Environment Using Route Diversity and</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Multiple Description Coding,” IEEE Trans. Circuits and Sys.</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for Video Tech., vol. 12, no. 9, Sept. 2002, pp. 777–92.</w:t>
      </w:r>
    </w:p>
    <w:p w14:paraId="061E179E"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 xml:space="preserve">[3] J. G. </w:t>
      </w:r>
      <w:proofErr w:type="spellStart"/>
      <w:r w:rsidRPr="00A422C3">
        <w:rPr>
          <w:rFonts w:ascii="Humanist777BT-RomanB" w:hAnsi="Humanist777BT-RomanB" w:cs="Humanist777BT-RomanB"/>
          <w:kern w:val="0"/>
          <w:sz w:val="14"/>
          <w:szCs w:val="14"/>
        </w:rPr>
        <w:t>Apostolopoulos</w:t>
      </w:r>
      <w:proofErr w:type="spellEnd"/>
      <w:r w:rsidRPr="00A422C3">
        <w:rPr>
          <w:rFonts w:ascii="Humanist777BT-RomanB" w:hAnsi="Humanist777BT-RomanB" w:cs="Humanist777BT-RomanB"/>
          <w:kern w:val="0"/>
          <w:sz w:val="14"/>
          <w:szCs w:val="14"/>
        </w:rPr>
        <w:t>, “Reliable Video Communication</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over Lossy Packet Networks Using Multiple State</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Encoding and Path Diversity,” Proc. SPIE VCIP, San Jose,</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CA, Jan. 2001, pp. 392–409.</w:t>
      </w:r>
    </w:p>
    <w:p w14:paraId="4B7CB308"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 xml:space="preserve">[4] J.G. </w:t>
      </w:r>
      <w:proofErr w:type="spellStart"/>
      <w:r w:rsidRPr="00A422C3">
        <w:rPr>
          <w:rFonts w:ascii="Humanist777BT-RomanB" w:hAnsi="Humanist777BT-RomanB" w:cs="Humanist777BT-RomanB"/>
          <w:kern w:val="0"/>
          <w:sz w:val="14"/>
          <w:szCs w:val="14"/>
        </w:rPr>
        <w:t>Apostolopoulos</w:t>
      </w:r>
      <w:proofErr w:type="spellEnd"/>
      <w:r w:rsidRPr="00A422C3">
        <w:rPr>
          <w:rFonts w:ascii="Humanist777BT-RomanB" w:hAnsi="Humanist777BT-RomanB" w:cs="Humanist777BT-RomanB"/>
          <w:kern w:val="0"/>
          <w:sz w:val="14"/>
          <w:szCs w:val="14"/>
        </w:rPr>
        <w:t xml:space="preserve"> et al., “On Multiple Description</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Streaming in Content Delivery Networks,” Proc. IEEE</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INFOCOM, New York, NY, June 2002, pp. 1736–45.</w:t>
      </w:r>
    </w:p>
    <w:p w14:paraId="09ED2150"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 xml:space="preserve">[5] A.C. </w:t>
      </w:r>
      <w:proofErr w:type="spellStart"/>
      <w:r w:rsidRPr="00A422C3">
        <w:rPr>
          <w:rFonts w:ascii="Humanist777BT-RomanB" w:hAnsi="Humanist777BT-RomanB" w:cs="Humanist777BT-RomanB"/>
          <w:kern w:val="0"/>
          <w:sz w:val="14"/>
          <w:szCs w:val="14"/>
        </w:rPr>
        <w:t>Begen</w:t>
      </w:r>
      <w:proofErr w:type="spellEnd"/>
      <w:r w:rsidRPr="00A422C3">
        <w:rPr>
          <w:rFonts w:ascii="Humanist777BT-RomanB" w:hAnsi="Humanist777BT-RomanB" w:cs="Humanist777BT-RomanB"/>
          <w:kern w:val="0"/>
          <w:sz w:val="14"/>
          <w:szCs w:val="14"/>
        </w:rPr>
        <w:t xml:space="preserve">, Y. </w:t>
      </w:r>
      <w:proofErr w:type="spellStart"/>
      <w:r w:rsidRPr="00A422C3">
        <w:rPr>
          <w:rFonts w:ascii="Humanist777BT-RomanB" w:hAnsi="Humanist777BT-RomanB" w:cs="Humanist777BT-RomanB"/>
          <w:kern w:val="0"/>
          <w:sz w:val="14"/>
          <w:szCs w:val="14"/>
        </w:rPr>
        <w:t>Altunbasak</w:t>
      </w:r>
      <w:proofErr w:type="spellEnd"/>
      <w:r w:rsidRPr="00A422C3">
        <w:rPr>
          <w:rFonts w:ascii="Humanist777BT-RomanB" w:hAnsi="Humanist777BT-RomanB" w:cs="Humanist777BT-RomanB"/>
          <w:kern w:val="0"/>
          <w:sz w:val="14"/>
          <w:szCs w:val="14"/>
        </w:rPr>
        <w:t>, and O. Ergun, “Multi-path Selection</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for Multiple Description Encoded Video Streaming,”</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 xml:space="preserve">EURASIP Sig. Proc., Image </w:t>
      </w:r>
      <w:proofErr w:type="spellStart"/>
      <w:r w:rsidRPr="00A422C3">
        <w:rPr>
          <w:rFonts w:ascii="Humanist777BT-RomanB" w:hAnsi="Humanist777BT-RomanB" w:cs="Humanist777BT-RomanB"/>
          <w:kern w:val="0"/>
          <w:sz w:val="14"/>
          <w:szCs w:val="14"/>
        </w:rPr>
        <w:t>Commun</w:t>
      </w:r>
      <w:proofErr w:type="spellEnd"/>
      <w:r w:rsidRPr="00A422C3">
        <w:rPr>
          <w:rFonts w:ascii="Humanist777BT-RomanB" w:hAnsi="Humanist777BT-RomanB" w:cs="Humanist777BT-RomanB"/>
          <w:kern w:val="0"/>
          <w:sz w:val="14"/>
          <w:szCs w:val="14"/>
        </w:rPr>
        <w:t>., vol. 20, no. 1, Jan.</w:t>
      </w:r>
    </w:p>
    <w:p w14:paraId="6923A0A6"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2005, pp. 39–60.</w:t>
      </w:r>
    </w:p>
    <w:p w14:paraId="16D6EF0D"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[6] S. Mao et al., “Video Transport over Ad Hoc Networks:</w:t>
      </w:r>
      <w:r w:rsidRPr="00A422C3">
        <w:rPr>
          <w:rFonts w:ascii="Humanist777BT-RomanB" w:hAnsi="Humanist777BT-RomanB" w:cs="Humanist777BT-RomanB" w:hint="eastAsia"/>
          <w:kern w:val="0"/>
          <w:sz w:val="14"/>
          <w:szCs w:val="14"/>
        </w:rPr>
        <w:t xml:space="preserve"> </w:t>
      </w:r>
      <w:proofErr w:type="spellStart"/>
      <w:r w:rsidRPr="00A422C3">
        <w:rPr>
          <w:rFonts w:ascii="Humanist777BT-RomanB" w:hAnsi="Humanist777BT-RomanB" w:cs="Humanist777BT-RomanB"/>
          <w:kern w:val="0"/>
          <w:sz w:val="14"/>
          <w:szCs w:val="14"/>
        </w:rPr>
        <w:t>Multistream</w:t>
      </w:r>
      <w:proofErr w:type="spellEnd"/>
      <w:r w:rsidRPr="00A422C3">
        <w:rPr>
          <w:rFonts w:ascii="Humanist777BT-RomanB" w:hAnsi="Humanist777BT-RomanB" w:cs="Humanist777BT-RomanB"/>
          <w:kern w:val="0"/>
          <w:sz w:val="14"/>
          <w:szCs w:val="14"/>
        </w:rPr>
        <w:t xml:space="preserve"> Coding with Multipath Transport,” IEEE</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JSAC, vol. 21, no. 10, Dec. 2003, pp. 1721–37.</w:t>
      </w:r>
      <w:r w:rsidRPr="00A422C3">
        <w:rPr>
          <w:rFonts w:ascii="Humanist777BT-RomanB" w:hAnsi="Humanist777BT-RomanB" w:cs="Humanist777BT-RomanB" w:hint="eastAsia"/>
          <w:kern w:val="0"/>
          <w:sz w:val="14"/>
          <w:szCs w:val="14"/>
        </w:rPr>
        <w:t xml:space="preserve"> </w:t>
      </w:r>
    </w:p>
    <w:p w14:paraId="4E9D8B08"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[7] S. Mao et al., “Multi-path Routing for Multiple Description</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 xml:space="preserve">Video </w:t>
      </w:r>
      <w:proofErr w:type="gramStart"/>
      <w:r w:rsidRPr="00A422C3">
        <w:rPr>
          <w:rFonts w:ascii="Humanist777BT-RomanB" w:hAnsi="Humanist777BT-RomanB" w:cs="Humanist777BT-RomanB"/>
          <w:kern w:val="0"/>
          <w:sz w:val="14"/>
          <w:szCs w:val="14"/>
        </w:rPr>
        <w:t>over</w:t>
      </w:r>
      <w:proofErr w:type="gramEnd"/>
      <w:r w:rsidRPr="00A422C3">
        <w:rPr>
          <w:rFonts w:ascii="Humanist777BT-RomanB" w:hAnsi="Humanist777BT-RomanB" w:cs="Humanist777BT-RomanB"/>
          <w:kern w:val="0"/>
          <w:sz w:val="14"/>
          <w:szCs w:val="14"/>
        </w:rPr>
        <w:t xml:space="preserve"> Wireless Ad Hoc Networks,” Proc. IEEE</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INFOCOM 2005, Miami, FL, Mar. 2005.</w:t>
      </w:r>
    </w:p>
    <w:p w14:paraId="0CEB8C6C"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[8] S. Mao, S. S. Panwar, and Y. T. Hou, “On Optimal Traffic</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Partitioning for Multipath Transport,” Proc. IEEE</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INFOCOM 2005, Miami, FL, Mar. 2005.</w:t>
      </w:r>
    </w:p>
    <w:p w14:paraId="4376CEE5"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[9] S. Mao, et al., “Multiple Description Video Multicast in</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Wireless Ad Hoc Networks,” ACM/Kluwer MONET Journal,</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to appear.</w:t>
      </w:r>
    </w:p>
    <w:p w14:paraId="3FEC01DB"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 xml:space="preserve">[10] E. </w:t>
      </w:r>
      <w:proofErr w:type="spellStart"/>
      <w:r w:rsidRPr="00A422C3">
        <w:rPr>
          <w:rFonts w:ascii="Humanist777BT-RomanB" w:hAnsi="Humanist777BT-RomanB" w:cs="Humanist777BT-RomanB"/>
          <w:kern w:val="0"/>
          <w:sz w:val="14"/>
          <w:szCs w:val="14"/>
        </w:rPr>
        <w:t>Setton</w:t>
      </w:r>
      <w:proofErr w:type="spellEnd"/>
      <w:r w:rsidRPr="00A422C3">
        <w:rPr>
          <w:rFonts w:ascii="Humanist777BT-RomanB" w:hAnsi="Humanist777BT-RomanB" w:cs="Humanist777BT-RomanB"/>
          <w:kern w:val="0"/>
          <w:sz w:val="14"/>
          <w:szCs w:val="14"/>
        </w:rPr>
        <w:t xml:space="preserve">, Y. Liang, and B. </w:t>
      </w:r>
      <w:proofErr w:type="spellStart"/>
      <w:r w:rsidRPr="00A422C3">
        <w:rPr>
          <w:rFonts w:ascii="Humanist777BT-RomanB" w:hAnsi="Humanist777BT-RomanB" w:cs="Humanist777BT-RomanB"/>
          <w:kern w:val="0"/>
          <w:sz w:val="14"/>
          <w:szCs w:val="14"/>
        </w:rPr>
        <w:t>Girod</w:t>
      </w:r>
      <w:proofErr w:type="spellEnd"/>
      <w:r w:rsidRPr="00A422C3">
        <w:rPr>
          <w:rFonts w:ascii="Humanist777BT-RomanB" w:hAnsi="Humanist777BT-RomanB" w:cs="Humanist777BT-RomanB"/>
          <w:kern w:val="0"/>
          <w:sz w:val="14"/>
          <w:szCs w:val="14"/>
        </w:rPr>
        <w:t>, “Adaptive Multiple</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 xml:space="preserve">Description Video Streaming </w:t>
      </w:r>
      <w:proofErr w:type="gramStart"/>
      <w:r w:rsidRPr="00A422C3">
        <w:rPr>
          <w:rFonts w:ascii="Humanist777BT-RomanB" w:hAnsi="Humanist777BT-RomanB" w:cs="Humanist777BT-RomanB"/>
          <w:kern w:val="0"/>
          <w:sz w:val="14"/>
          <w:szCs w:val="14"/>
        </w:rPr>
        <w:t>over</w:t>
      </w:r>
      <w:proofErr w:type="gramEnd"/>
      <w:r w:rsidRPr="00A422C3">
        <w:rPr>
          <w:rFonts w:ascii="Humanist777BT-RomanB" w:hAnsi="Humanist777BT-RomanB" w:cs="Humanist777BT-RomanB"/>
          <w:kern w:val="0"/>
          <w:sz w:val="14"/>
          <w:szCs w:val="14"/>
        </w:rPr>
        <w:t xml:space="preserve"> Multiple Channels</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with Active Probing,” Proc. IEEE ICME, Baltimore, MD,</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July 2003, pp. I-509–12.</w:t>
      </w:r>
    </w:p>
    <w:p w14:paraId="5C100027"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 xml:space="preserve">[11] J. </w:t>
      </w:r>
      <w:proofErr w:type="spellStart"/>
      <w:r w:rsidRPr="00A422C3">
        <w:rPr>
          <w:rFonts w:ascii="Humanist777BT-RomanB" w:hAnsi="Humanist777BT-RomanB" w:cs="Humanist777BT-RomanB"/>
          <w:kern w:val="0"/>
          <w:sz w:val="14"/>
          <w:szCs w:val="14"/>
        </w:rPr>
        <w:t>Chakareski</w:t>
      </w:r>
      <w:proofErr w:type="spellEnd"/>
      <w:r w:rsidRPr="00A422C3">
        <w:rPr>
          <w:rFonts w:ascii="Humanist777BT-RomanB" w:hAnsi="Humanist777BT-RomanB" w:cs="Humanist777BT-RomanB"/>
          <w:kern w:val="0"/>
          <w:sz w:val="14"/>
          <w:szCs w:val="14"/>
        </w:rPr>
        <w:t xml:space="preserve">, S. Han, and B. </w:t>
      </w:r>
      <w:proofErr w:type="spellStart"/>
      <w:r w:rsidRPr="00A422C3">
        <w:rPr>
          <w:rFonts w:ascii="Humanist777BT-RomanB" w:hAnsi="Humanist777BT-RomanB" w:cs="Humanist777BT-RomanB"/>
          <w:kern w:val="0"/>
          <w:sz w:val="14"/>
          <w:szCs w:val="14"/>
        </w:rPr>
        <w:t>Girod</w:t>
      </w:r>
      <w:proofErr w:type="spellEnd"/>
      <w:r w:rsidRPr="00A422C3">
        <w:rPr>
          <w:rFonts w:ascii="Humanist777BT-RomanB" w:hAnsi="Humanist777BT-RomanB" w:cs="Humanist777BT-RomanB"/>
          <w:kern w:val="0"/>
          <w:sz w:val="14"/>
          <w:szCs w:val="14"/>
        </w:rPr>
        <w:t>, “Layered Coding</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vs. Multiple Descriptions for Video Streaming over Multiple</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Paths,” Proc. ACM Multimedia 2003, Berkeley, CA,</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Nov. 2003, pp. 422–31.</w:t>
      </w:r>
    </w:p>
    <w:p w14:paraId="6CE2D0F3"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 xml:space="preserve">[12] T. Nguyen and A. </w:t>
      </w:r>
      <w:proofErr w:type="spellStart"/>
      <w:r w:rsidRPr="00A422C3">
        <w:rPr>
          <w:rFonts w:ascii="Humanist777BT-RomanB" w:hAnsi="Humanist777BT-RomanB" w:cs="Humanist777BT-RomanB"/>
          <w:kern w:val="0"/>
          <w:sz w:val="14"/>
          <w:szCs w:val="14"/>
        </w:rPr>
        <w:t>Zakhor</w:t>
      </w:r>
      <w:proofErr w:type="spellEnd"/>
      <w:r w:rsidRPr="00A422C3">
        <w:rPr>
          <w:rFonts w:ascii="Humanist777BT-RomanB" w:hAnsi="Humanist777BT-RomanB" w:cs="Humanist777BT-RomanB"/>
          <w:kern w:val="0"/>
          <w:sz w:val="14"/>
          <w:szCs w:val="14"/>
        </w:rPr>
        <w:t>, “Path Diversity with Forward</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Error Correction (PDF) System for Packet Switched Networks,”</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Proc. IEEE INFOCOM, San Francisco, CA, Apr.</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2003, pp. 663–72.</w:t>
      </w:r>
    </w:p>
    <w:p w14:paraId="5476F2FC"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[13] S. Narayanan et al., “MRTP: A Multi-Flow Real-Time</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Transport Protocol,” Aug. 2004, IETF Internet draft</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draft-narayanan-mrtp-00.txt, work in progress.</w:t>
      </w:r>
    </w:p>
    <w:p w14:paraId="72549F5C"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[14] R. Stewart et al., “Stream Control Transmission Protocol,”</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Oct. 2000, IETF RFC 2960.</w:t>
      </w:r>
    </w:p>
    <w:p w14:paraId="33728941" w14:textId="77777777" w:rsidR="00A35A0F" w:rsidRPr="00A422C3" w:rsidRDefault="00A35A0F" w:rsidP="00A35A0F">
      <w:pPr>
        <w:autoSpaceDE w:val="0"/>
        <w:autoSpaceDN w:val="0"/>
        <w:adjustRightInd w:val="0"/>
        <w:rPr>
          <w:rFonts w:ascii="Humanist777BT-RomanB" w:hAnsi="Humanist777BT-RomanB" w:cs="Humanist777BT-RomanB"/>
          <w:kern w:val="0"/>
          <w:sz w:val="14"/>
          <w:szCs w:val="14"/>
        </w:rPr>
      </w:pPr>
      <w:r w:rsidRPr="00A422C3">
        <w:rPr>
          <w:rFonts w:ascii="Humanist777BT-RomanB" w:hAnsi="Humanist777BT-RomanB" w:cs="Humanist777BT-RomanB"/>
          <w:kern w:val="0"/>
          <w:sz w:val="14"/>
          <w:szCs w:val="14"/>
        </w:rPr>
        <w:t>[15] S. Mao, et al., “MRTP: A Multi-Flow Real-Time Transport</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Protocol for Ad Hoc Networks,” IEEE Trans. Multimedia,</w:t>
      </w:r>
      <w:r w:rsidRPr="00A422C3">
        <w:rPr>
          <w:rFonts w:ascii="Humanist777BT-RomanB" w:hAnsi="Humanist777BT-RomanB" w:cs="Humanist777BT-RomanB" w:hint="eastAsia"/>
          <w:kern w:val="0"/>
          <w:sz w:val="14"/>
          <w:szCs w:val="14"/>
        </w:rPr>
        <w:t xml:space="preserve"> </w:t>
      </w:r>
      <w:r w:rsidRPr="00A422C3">
        <w:rPr>
          <w:rFonts w:ascii="Humanist777BT-RomanB" w:hAnsi="Humanist777BT-RomanB" w:cs="Humanist777BT-RomanB"/>
          <w:kern w:val="0"/>
          <w:sz w:val="14"/>
          <w:szCs w:val="14"/>
        </w:rPr>
        <w:t>to appear.</w:t>
      </w:r>
    </w:p>
    <w:p w14:paraId="198B19B6" w14:textId="77777777" w:rsidR="00A35A0F" w:rsidRDefault="00A35A0F" w:rsidP="00A35A0F">
      <w:pPr>
        <w:spacing w:line="360" w:lineRule="auto"/>
        <w:ind w:left="-17" w:firstLine="480"/>
        <w:rPr>
          <w:sz w:val="24"/>
        </w:rPr>
        <w:sectPr w:rsidR="00A35A0F">
          <w:pgSz w:w="11906" w:h="16838"/>
          <w:pgMar w:top="1440" w:right="1800" w:bottom="1440" w:left="1800" w:header="851" w:footer="992" w:gutter="0"/>
          <w:cols w:space="425"/>
          <w:docGrid w:type="lines" w:linePitch="312"/>
        </w:sectPr>
      </w:pPr>
    </w:p>
    <w:p w14:paraId="759C3928" w14:textId="70F917CD" w:rsidR="00A35A0F" w:rsidRPr="00A35A0F" w:rsidRDefault="00A35A0F" w:rsidP="00A35A0F">
      <w:pPr>
        <w:spacing w:line="360" w:lineRule="auto"/>
        <w:rPr>
          <w:sz w:val="32"/>
          <w:szCs w:val="32"/>
        </w:rPr>
      </w:pPr>
      <w:r w:rsidRPr="00A35A0F">
        <w:rPr>
          <w:sz w:val="32"/>
          <w:szCs w:val="32"/>
        </w:rPr>
        <w:lastRenderedPageBreak/>
        <w:t>附件</w:t>
      </w:r>
      <w:r w:rsidRPr="00A35A0F">
        <w:rPr>
          <w:sz w:val="32"/>
          <w:szCs w:val="32"/>
        </w:rPr>
        <w:t>2</w:t>
      </w:r>
      <w:r w:rsidRPr="00A35A0F">
        <w:rPr>
          <w:sz w:val="32"/>
          <w:szCs w:val="32"/>
        </w:rPr>
        <w:t>（译文</w:t>
      </w:r>
      <w:r w:rsidR="00C06A1F">
        <w:rPr>
          <w:rFonts w:hint="eastAsia"/>
          <w:sz w:val="32"/>
          <w:szCs w:val="32"/>
        </w:rPr>
        <w:t>，</w:t>
      </w:r>
      <w:r w:rsidR="00C06A1F" w:rsidRPr="00C06A1F">
        <w:rPr>
          <w:rFonts w:hint="eastAsia"/>
          <w:color w:val="FF0000"/>
          <w:sz w:val="32"/>
          <w:szCs w:val="32"/>
        </w:rPr>
        <w:t>范例</w:t>
      </w:r>
      <w:r w:rsidRPr="00A35A0F">
        <w:rPr>
          <w:sz w:val="32"/>
          <w:szCs w:val="32"/>
        </w:rPr>
        <w:t>）：</w:t>
      </w:r>
    </w:p>
    <w:p w14:paraId="0549B563" w14:textId="77777777" w:rsidR="00A35A0F" w:rsidRPr="00A422C3" w:rsidRDefault="00A35A0F" w:rsidP="00A35A0F">
      <w:pPr>
        <w:spacing w:line="360" w:lineRule="auto"/>
        <w:rPr>
          <w:rFonts w:ascii="Futura-Condensed" w:hAnsi="Futura-Condensed" w:cs="Futura-Condensed"/>
          <w:kern w:val="0"/>
          <w:sz w:val="58"/>
          <w:szCs w:val="58"/>
        </w:rPr>
      </w:pPr>
      <w:r w:rsidRPr="00A422C3">
        <w:rPr>
          <w:rFonts w:ascii="Futura-Condensed" w:hAnsi="Futura-Condensed" w:cs="Futura-Condensed" w:hint="eastAsia"/>
          <w:kern w:val="0"/>
          <w:sz w:val="58"/>
          <w:szCs w:val="58"/>
        </w:rPr>
        <w:t>通过自组网的多径视频传输</w:t>
      </w:r>
    </w:p>
    <w:p w14:paraId="77C04232" w14:textId="77777777" w:rsidR="00A35A0F" w:rsidRPr="00F37D4D" w:rsidRDefault="00A35A0F" w:rsidP="00F37D4D">
      <w:pPr>
        <w:spacing w:line="300" w:lineRule="auto"/>
        <w:rPr>
          <w:bCs/>
          <w:kern w:val="0"/>
          <w:szCs w:val="21"/>
        </w:rPr>
      </w:pPr>
      <w:r w:rsidRPr="00F37D4D">
        <w:rPr>
          <w:bCs/>
          <w:kern w:val="0"/>
          <w:szCs w:val="21"/>
        </w:rPr>
        <w:t>SHIWEN MAO</w:t>
      </w:r>
      <w:r w:rsidRPr="00F37D4D">
        <w:rPr>
          <w:bCs/>
          <w:kern w:val="0"/>
          <w:szCs w:val="21"/>
        </w:rPr>
        <w:t>，弗吉尼亚理工学院暨州立大学</w:t>
      </w:r>
    </w:p>
    <w:p w14:paraId="25B870F3" w14:textId="77777777" w:rsidR="00A35A0F" w:rsidRPr="00F37D4D" w:rsidRDefault="00A35A0F" w:rsidP="00F37D4D">
      <w:pPr>
        <w:spacing w:line="300" w:lineRule="auto"/>
        <w:rPr>
          <w:bCs/>
          <w:kern w:val="0"/>
          <w:szCs w:val="21"/>
        </w:rPr>
      </w:pPr>
      <w:r w:rsidRPr="00F37D4D">
        <w:rPr>
          <w:bCs/>
          <w:kern w:val="0"/>
          <w:szCs w:val="21"/>
        </w:rPr>
        <w:t xml:space="preserve">SHUNAN LIN, </w:t>
      </w:r>
      <w:r w:rsidRPr="00F37D4D">
        <w:rPr>
          <w:bCs/>
          <w:kern w:val="0"/>
          <w:szCs w:val="21"/>
        </w:rPr>
        <w:t>美国哈雷公司</w:t>
      </w:r>
    </w:p>
    <w:p w14:paraId="2FD1ECA0" w14:textId="77777777" w:rsidR="00A35A0F" w:rsidRPr="00F37D4D" w:rsidRDefault="00A35A0F" w:rsidP="00F37D4D">
      <w:pPr>
        <w:spacing w:line="300" w:lineRule="auto"/>
        <w:rPr>
          <w:bCs/>
          <w:kern w:val="0"/>
          <w:szCs w:val="21"/>
        </w:rPr>
      </w:pPr>
      <w:r w:rsidRPr="00F37D4D">
        <w:rPr>
          <w:bCs/>
          <w:kern w:val="0"/>
          <w:szCs w:val="21"/>
        </w:rPr>
        <w:t xml:space="preserve">YAO WANG, SHIVENDRA S. PANWAR, AND YIHAN LI, </w:t>
      </w:r>
      <w:r w:rsidRPr="00F37D4D">
        <w:rPr>
          <w:bCs/>
          <w:kern w:val="0"/>
          <w:szCs w:val="21"/>
        </w:rPr>
        <w:t>纽约大学理工分校</w:t>
      </w:r>
    </w:p>
    <w:p w14:paraId="236F8181" w14:textId="77777777" w:rsidR="00A35A0F" w:rsidRPr="00A422C3" w:rsidRDefault="00A35A0F" w:rsidP="00A35A0F">
      <w:pPr>
        <w:spacing w:line="360" w:lineRule="auto"/>
        <w:ind w:left="-17" w:firstLine="480"/>
        <w:rPr>
          <w:sz w:val="24"/>
        </w:rPr>
      </w:pPr>
    </w:p>
    <w:p w14:paraId="07C8015E" w14:textId="77777777" w:rsidR="00A35A0F" w:rsidRPr="00255722" w:rsidRDefault="00A35A0F" w:rsidP="00255722">
      <w:pPr>
        <w:autoSpaceDE w:val="0"/>
        <w:autoSpaceDN w:val="0"/>
        <w:adjustRightInd w:val="0"/>
        <w:spacing w:beforeLines="50" w:before="156" w:afterLines="50" w:after="156"/>
        <w:jc w:val="left"/>
        <w:rPr>
          <w:rFonts w:ascii="Futura-CondensedBold" w:hAnsi="Futura-CondensedBold" w:cs="Futura-CondensedBold"/>
          <w:b/>
          <w:bCs/>
          <w:kern w:val="0"/>
          <w:sz w:val="30"/>
          <w:szCs w:val="30"/>
        </w:rPr>
      </w:pPr>
      <w:r w:rsidRPr="00255722">
        <w:rPr>
          <w:rFonts w:ascii="Futura-CondensedBold" w:hAnsi="Futura-CondensedBold" w:cs="Futura-CondensedBold" w:hint="eastAsia"/>
          <w:b/>
          <w:bCs/>
          <w:kern w:val="0"/>
          <w:sz w:val="30"/>
          <w:szCs w:val="30"/>
        </w:rPr>
        <w:t>摘要</w:t>
      </w:r>
    </w:p>
    <w:p w14:paraId="1EE91BE9" w14:textId="3A368530" w:rsidR="00A35A0F" w:rsidRPr="00255722" w:rsidRDefault="00A35A0F" w:rsidP="00F37D4D">
      <w:pPr>
        <w:spacing w:line="300" w:lineRule="auto"/>
        <w:ind w:left="-17" w:firstLine="482"/>
        <w:rPr>
          <w:sz w:val="22"/>
          <w:szCs w:val="22"/>
        </w:rPr>
      </w:pPr>
      <w:r w:rsidRPr="00255722">
        <w:rPr>
          <w:rFonts w:hint="eastAsia"/>
          <w:sz w:val="22"/>
          <w:szCs w:val="22"/>
        </w:rPr>
        <w:t>实时多媒体传输有严格的带宽、延迟、和丢包率要求。由于</w:t>
      </w:r>
      <w:bookmarkStart w:id="0" w:name="OLE_LINK2"/>
      <w:r w:rsidRPr="00255722">
        <w:rPr>
          <w:rFonts w:hint="eastAsia"/>
          <w:sz w:val="22"/>
          <w:szCs w:val="22"/>
        </w:rPr>
        <w:t>无线自组网</w:t>
      </w:r>
      <w:bookmarkEnd w:id="0"/>
      <w:r w:rsidRPr="00255722">
        <w:rPr>
          <w:rFonts w:hint="eastAsia"/>
          <w:sz w:val="22"/>
          <w:szCs w:val="22"/>
        </w:rPr>
        <w:t>频繁链路故障和阻塞的特性，在无线自组网中支持这些应用是一个巨大的挑战。为一个实时的多媒体会话使用多条并行路径（称作多径传输）可以为设计健壮的多媒体传输系统时提供一点新的自由</w:t>
      </w:r>
      <w:r w:rsidR="00B220B2" w:rsidRPr="00255722">
        <w:rPr>
          <w:rFonts w:hint="eastAsia"/>
          <w:sz w:val="22"/>
          <w:szCs w:val="22"/>
        </w:rPr>
        <w:t>选择</w:t>
      </w:r>
      <w:r w:rsidRPr="00255722">
        <w:rPr>
          <w:rFonts w:hint="eastAsia"/>
          <w:sz w:val="22"/>
          <w:szCs w:val="22"/>
        </w:rPr>
        <w:t>。在本文中，我们描述了一个通过无线自组网的多径视频传输的框架，并研究了它的基本组成部分，包括</w:t>
      </w:r>
      <w:bookmarkStart w:id="1" w:name="OLE_LINK3"/>
      <w:bookmarkStart w:id="2" w:name="OLE_LINK4"/>
      <w:r w:rsidRPr="00255722">
        <w:rPr>
          <w:rFonts w:hint="eastAsia"/>
          <w:sz w:val="22"/>
          <w:szCs w:val="22"/>
        </w:rPr>
        <w:t>多数据流视频编码</w:t>
      </w:r>
      <w:bookmarkEnd w:id="1"/>
      <w:bookmarkEnd w:id="2"/>
      <w:r w:rsidRPr="00255722">
        <w:rPr>
          <w:rFonts w:hint="eastAsia"/>
          <w:sz w:val="22"/>
          <w:szCs w:val="22"/>
        </w:rPr>
        <w:t>，多径路由和传输机制。我们以三个代表性的例子来说明如何扩展现有的视频编码方案以充分发掘多径传输的潜力。我们还研究了在不同层次支持通过自组网进行多径视频传输的重要机制。我们的实验表明在自组网上进行高效视频通信，多径传输是一个很有前景的技术。</w:t>
      </w:r>
    </w:p>
    <w:p w14:paraId="6FE08C4A" w14:textId="77777777" w:rsidR="00A35A0F" w:rsidRPr="00255722" w:rsidRDefault="00A35A0F" w:rsidP="00255722">
      <w:pPr>
        <w:autoSpaceDE w:val="0"/>
        <w:autoSpaceDN w:val="0"/>
        <w:adjustRightInd w:val="0"/>
        <w:spacing w:beforeLines="50" w:before="156" w:afterLines="50" w:after="156"/>
        <w:jc w:val="left"/>
        <w:rPr>
          <w:rFonts w:ascii="Futura-CondensedBold" w:hAnsi="Futura-CondensedBold" w:cs="Futura-CondensedBold"/>
          <w:b/>
          <w:bCs/>
          <w:kern w:val="0"/>
          <w:sz w:val="30"/>
          <w:szCs w:val="30"/>
        </w:rPr>
      </w:pPr>
      <w:r w:rsidRPr="00255722">
        <w:rPr>
          <w:rFonts w:ascii="Futura-CondensedBold" w:hAnsi="Futura-CondensedBold" w:cs="Futura-CondensedBold" w:hint="eastAsia"/>
          <w:b/>
          <w:bCs/>
          <w:kern w:val="0"/>
          <w:sz w:val="30"/>
          <w:szCs w:val="30"/>
        </w:rPr>
        <w:t>简介</w:t>
      </w:r>
    </w:p>
    <w:p w14:paraId="1472DA23" w14:textId="77777777" w:rsidR="00A35A0F" w:rsidRPr="00255722" w:rsidRDefault="00A35A0F" w:rsidP="00F37D4D">
      <w:pPr>
        <w:spacing w:line="300" w:lineRule="auto"/>
        <w:ind w:left="-17" w:firstLine="482"/>
        <w:rPr>
          <w:sz w:val="22"/>
          <w:szCs w:val="22"/>
        </w:rPr>
      </w:pPr>
      <w:r w:rsidRPr="00255722">
        <w:rPr>
          <w:sz w:val="22"/>
          <w:szCs w:val="22"/>
        </w:rPr>
        <w:t>随着无线技术的</w:t>
      </w:r>
      <w:r w:rsidRPr="00255722">
        <w:rPr>
          <w:rFonts w:hint="eastAsia"/>
          <w:sz w:val="22"/>
          <w:szCs w:val="22"/>
        </w:rPr>
        <w:t>最新</w:t>
      </w:r>
      <w:r w:rsidRPr="00255722">
        <w:rPr>
          <w:sz w:val="22"/>
          <w:szCs w:val="22"/>
        </w:rPr>
        <w:t>进展，无线网络正成为当今的网络接入的重要组成部分。</w:t>
      </w:r>
      <w:r w:rsidRPr="00255722">
        <w:rPr>
          <w:rFonts w:hint="eastAsia"/>
          <w:sz w:val="22"/>
          <w:szCs w:val="22"/>
        </w:rPr>
        <w:t>自组网是没有基础设施的无线移动网络，其中的移动节点相互合作以寻找路由并转发数据包。这种网络可以在基础设施</w:t>
      </w:r>
      <w:proofErr w:type="gramStart"/>
      <w:r w:rsidRPr="00255722">
        <w:rPr>
          <w:rFonts w:hint="eastAsia"/>
          <w:sz w:val="22"/>
          <w:szCs w:val="22"/>
        </w:rPr>
        <w:t>不</w:t>
      </w:r>
      <w:proofErr w:type="gramEnd"/>
      <w:r w:rsidRPr="00255722">
        <w:rPr>
          <w:rFonts w:hint="eastAsia"/>
          <w:sz w:val="22"/>
          <w:szCs w:val="22"/>
        </w:rPr>
        <w:t>可用或难以设置的地方快速部署，并日趋完善地成为一种提供无所不在的无缆通信的手段。对自组网的用户，比如现场急救员，搜索救援队，军事单位等，显然需要其能够提供视频服务。这些具有丰富内容的服务比简单的数据通信更有价值：它会提高自组网的效能并</w:t>
      </w:r>
      <w:proofErr w:type="gramStart"/>
      <w:r w:rsidRPr="00255722">
        <w:rPr>
          <w:rFonts w:hint="eastAsia"/>
          <w:sz w:val="22"/>
          <w:szCs w:val="22"/>
        </w:rPr>
        <w:t>促进自</w:t>
      </w:r>
      <w:proofErr w:type="gramEnd"/>
      <w:r w:rsidRPr="00255722">
        <w:rPr>
          <w:rFonts w:hint="eastAsia"/>
          <w:sz w:val="22"/>
          <w:szCs w:val="22"/>
        </w:rPr>
        <w:t>组网的广泛部署。</w:t>
      </w:r>
    </w:p>
    <w:p w14:paraId="15272FE2" w14:textId="7388AD25" w:rsidR="00A35A0F" w:rsidRPr="00255722" w:rsidRDefault="00A35A0F" w:rsidP="00F37D4D">
      <w:pPr>
        <w:spacing w:line="300" w:lineRule="auto"/>
        <w:ind w:left="-17" w:firstLine="482"/>
        <w:rPr>
          <w:sz w:val="22"/>
          <w:szCs w:val="22"/>
        </w:rPr>
      </w:pPr>
      <w:r w:rsidRPr="00255722">
        <w:rPr>
          <w:sz w:val="22"/>
          <w:szCs w:val="22"/>
        </w:rPr>
        <w:t>在视频通信中，接收器通常会显示</w:t>
      </w:r>
      <w:r w:rsidRPr="00255722">
        <w:rPr>
          <w:rFonts w:hint="eastAsia"/>
          <w:sz w:val="22"/>
          <w:szCs w:val="22"/>
        </w:rPr>
        <w:t>连续</w:t>
      </w:r>
      <w:r w:rsidRPr="00255722">
        <w:rPr>
          <w:sz w:val="22"/>
          <w:szCs w:val="22"/>
        </w:rPr>
        <w:t>接收到的视频。</w:t>
      </w:r>
      <w:r w:rsidRPr="00255722">
        <w:rPr>
          <w:rFonts w:hint="eastAsia"/>
          <w:sz w:val="22"/>
          <w:szCs w:val="22"/>
        </w:rPr>
        <w:t>这种连续显示要求视频数据的及时交付，可以进一步解释为在下层网络上严格的服务质量（</w:t>
      </w:r>
      <w:r w:rsidRPr="00255722">
        <w:rPr>
          <w:rFonts w:hint="eastAsia"/>
          <w:sz w:val="22"/>
          <w:szCs w:val="22"/>
        </w:rPr>
        <w:t>QoS, quality of service</w:t>
      </w:r>
      <w:r w:rsidRPr="00255722">
        <w:rPr>
          <w:rFonts w:hint="eastAsia"/>
          <w:sz w:val="22"/>
          <w:szCs w:val="22"/>
        </w:rPr>
        <w:t>）要求（例如，延迟，带宽和丢包率）。为保证接收到的视频成功重建，视频会话使用的路径必须在视频会话的大部分时间内保持稳定。而且，由于传输错误造成的分组丢失和拥塞引起的逾期交付应当被保持在较低水平，这样他们就可以通过差错控制和错误隐藏技术处理。然而，这种情况在自组网中并不成立，在这里无线链路频繁中断并且依靠其灵活性重建。而且，由于遮蔽、衰减、路径丢失以及其他发送用户的干扰，一条无线链路有着很高的传输错误率。因此，为了高效的视频传输，传统的差错控制技术，包括前向</w:t>
      </w:r>
      <w:r w:rsidRPr="00255722">
        <w:rPr>
          <w:rFonts w:hint="eastAsia"/>
          <w:sz w:val="22"/>
          <w:szCs w:val="22"/>
        </w:rPr>
        <w:lastRenderedPageBreak/>
        <w:t>纠错（</w:t>
      </w:r>
      <w:r w:rsidRPr="00255722">
        <w:rPr>
          <w:rFonts w:hint="eastAsia"/>
          <w:sz w:val="22"/>
          <w:szCs w:val="22"/>
        </w:rPr>
        <w:t>FEC, forward error correction</w:t>
      </w:r>
      <w:r w:rsidRPr="00255722">
        <w:rPr>
          <w:rFonts w:hint="eastAsia"/>
          <w:sz w:val="22"/>
          <w:szCs w:val="22"/>
        </w:rPr>
        <w:t>）和自动重传请求（</w:t>
      </w:r>
      <w:r w:rsidRPr="00255722">
        <w:rPr>
          <w:rFonts w:hint="eastAsia"/>
          <w:sz w:val="22"/>
          <w:szCs w:val="22"/>
        </w:rPr>
        <w:t>ARQ, automatic repeat request</w:t>
      </w:r>
      <w:r w:rsidRPr="00255722">
        <w:rPr>
          <w:rFonts w:hint="eastAsia"/>
          <w:sz w:val="22"/>
          <w:szCs w:val="22"/>
        </w:rPr>
        <w:t>），应当考虑到适应频繁的链路中断和高传输错误。此外，应通过在各个层次中的共同考虑和优化机制，包括视频编码，差错控制，传输机制和路由，在视频传输系统设计时采用一个全面的方法。这种方法通常被</w:t>
      </w:r>
      <w:proofErr w:type="gramStart"/>
      <w:r w:rsidRPr="00255722">
        <w:rPr>
          <w:rFonts w:hint="eastAsia"/>
          <w:sz w:val="22"/>
          <w:szCs w:val="22"/>
        </w:rPr>
        <w:t>称为跨层优化</w:t>
      </w:r>
      <w:proofErr w:type="gramEnd"/>
      <w:r w:rsidRPr="00255722">
        <w:rPr>
          <w:rFonts w:hint="eastAsia"/>
          <w:sz w:val="22"/>
          <w:szCs w:val="22"/>
        </w:rPr>
        <w:t>。</w:t>
      </w:r>
    </w:p>
    <w:p w14:paraId="1B64A94D" w14:textId="77777777" w:rsidR="00A35A0F" w:rsidRPr="00255722" w:rsidRDefault="00A35A0F" w:rsidP="00F37D4D">
      <w:pPr>
        <w:spacing w:line="300" w:lineRule="auto"/>
        <w:ind w:left="-17" w:firstLine="482"/>
        <w:rPr>
          <w:sz w:val="22"/>
          <w:szCs w:val="22"/>
        </w:rPr>
      </w:pPr>
      <w:r w:rsidRPr="00255722">
        <w:rPr>
          <w:rFonts w:hint="eastAsia"/>
          <w:sz w:val="22"/>
          <w:szCs w:val="22"/>
        </w:rPr>
        <w:t>在各种机制中，使用多条路径进行端对端会话传送数据的多径传输，十分适用于自组网，这里的网络拓扑表明任何</w:t>
      </w:r>
      <w:proofErr w:type="gramStart"/>
      <w:r w:rsidRPr="00255722">
        <w:rPr>
          <w:rFonts w:hint="eastAsia"/>
          <w:sz w:val="22"/>
          <w:szCs w:val="22"/>
        </w:rPr>
        <w:t>一对源</w:t>
      </w:r>
      <w:proofErr w:type="gramEnd"/>
      <w:r w:rsidRPr="00255722">
        <w:rPr>
          <w:rFonts w:hint="eastAsia"/>
          <w:sz w:val="22"/>
          <w:szCs w:val="22"/>
        </w:rPr>
        <w:t>节点和目的节点之间都存在多条路径。多径传输数据已经被应用在不同场合</w:t>
      </w:r>
      <w:r w:rsidRPr="00255722">
        <w:rPr>
          <w:rFonts w:hint="eastAsia"/>
          <w:sz w:val="22"/>
          <w:szCs w:val="22"/>
          <w:vertAlign w:val="superscript"/>
        </w:rPr>
        <w:t>[1]</w:t>
      </w:r>
      <w:r w:rsidRPr="00255722">
        <w:rPr>
          <w:rFonts w:hint="eastAsia"/>
          <w:sz w:val="22"/>
          <w:szCs w:val="22"/>
        </w:rPr>
        <w:t>。最近，出现了对实时多媒体应用使用多径传输的大量研究</w:t>
      </w:r>
      <w:r w:rsidRPr="00255722">
        <w:rPr>
          <w:rFonts w:hint="eastAsia"/>
          <w:sz w:val="22"/>
          <w:szCs w:val="22"/>
          <w:vertAlign w:val="superscript"/>
        </w:rPr>
        <w:t>[2-13]</w:t>
      </w:r>
      <w:r w:rsidRPr="00255722">
        <w:rPr>
          <w:rFonts w:hint="eastAsia"/>
          <w:sz w:val="22"/>
          <w:szCs w:val="22"/>
        </w:rPr>
        <w:t>。例如，多径传输已经结合多描述编码（</w:t>
      </w:r>
      <w:r w:rsidRPr="00255722">
        <w:rPr>
          <w:rFonts w:hint="eastAsia"/>
          <w:sz w:val="22"/>
          <w:szCs w:val="22"/>
        </w:rPr>
        <w:t>MDC, multiple description coding</w:t>
      </w:r>
      <w:r w:rsidRPr="00255722">
        <w:rPr>
          <w:rFonts w:hint="eastAsia"/>
          <w:sz w:val="22"/>
          <w:szCs w:val="22"/>
        </w:rPr>
        <w:t>）</w:t>
      </w:r>
      <w:r w:rsidRPr="00255722">
        <w:rPr>
          <w:rFonts w:hint="eastAsia"/>
          <w:sz w:val="22"/>
          <w:szCs w:val="22"/>
          <w:vertAlign w:val="superscript"/>
        </w:rPr>
        <w:t>[2-6, 9-11]</w:t>
      </w:r>
      <w:r w:rsidRPr="00255722">
        <w:rPr>
          <w:rFonts w:hint="eastAsia"/>
          <w:sz w:val="22"/>
          <w:szCs w:val="22"/>
        </w:rPr>
        <w:t>，</w:t>
      </w:r>
      <w:r w:rsidRPr="00255722">
        <w:rPr>
          <w:rFonts w:hint="eastAsia"/>
          <w:sz w:val="22"/>
          <w:szCs w:val="22"/>
        </w:rPr>
        <w:t>ARQ</w:t>
      </w:r>
      <w:r w:rsidRPr="00255722">
        <w:rPr>
          <w:rFonts w:hint="eastAsia"/>
          <w:sz w:val="22"/>
          <w:szCs w:val="22"/>
          <w:vertAlign w:val="superscript"/>
        </w:rPr>
        <w:t>[6]</w:t>
      </w:r>
      <w:r w:rsidRPr="00255722">
        <w:rPr>
          <w:rFonts w:hint="eastAsia"/>
          <w:sz w:val="22"/>
          <w:szCs w:val="22"/>
        </w:rPr>
        <w:t>和</w:t>
      </w:r>
      <w:r w:rsidRPr="00255722">
        <w:rPr>
          <w:rFonts w:hint="eastAsia"/>
          <w:sz w:val="22"/>
          <w:szCs w:val="22"/>
        </w:rPr>
        <w:t>FEC</w:t>
      </w:r>
      <w:r w:rsidRPr="00255722">
        <w:rPr>
          <w:rFonts w:hint="eastAsia"/>
          <w:sz w:val="22"/>
          <w:szCs w:val="22"/>
          <w:vertAlign w:val="superscript"/>
        </w:rPr>
        <w:t>[12]</w:t>
      </w:r>
      <w:r w:rsidRPr="00255722">
        <w:rPr>
          <w:rFonts w:hint="eastAsia"/>
          <w:sz w:val="22"/>
          <w:szCs w:val="22"/>
        </w:rPr>
        <w:t>进行视频传输。它已经表明，当与适合的源和</w:t>
      </w:r>
      <w:r w:rsidRPr="00255722">
        <w:rPr>
          <w:rFonts w:hint="eastAsia"/>
          <w:sz w:val="22"/>
          <w:szCs w:val="22"/>
        </w:rPr>
        <w:t>/</w:t>
      </w:r>
      <w:r w:rsidRPr="00255722">
        <w:rPr>
          <w:rFonts w:hint="eastAsia"/>
          <w:sz w:val="22"/>
          <w:szCs w:val="22"/>
        </w:rPr>
        <w:t>或信道编码以及差错控制手段结合，多径传输可以显著提高通过传统基于最短路径路由手段的媒体质量。这也开启了早先和目前在互联网工程任务组（</w:t>
      </w:r>
      <w:r w:rsidRPr="00255722">
        <w:rPr>
          <w:rFonts w:hint="eastAsia"/>
          <w:sz w:val="22"/>
          <w:szCs w:val="22"/>
        </w:rPr>
        <w:t>IETF, the Internet Engineering Task Force</w:t>
      </w:r>
      <w:r w:rsidRPr="00255722">
        <w:rPr>
          <w:rFonts w:hint="eastAsia"/>
          <w:sz w:val="22"/>
          <w:szCs w:val="22"/>
        </w:rPr>
        <w:t>）</w:t>
      </w:r>
      <w:r w:rsidRPr="00255722">
        <w:rPr>
          <w:rFonts w:hint="eastAsia"/>
          <w:sz w:val="22"/>
          <w:szCs w:val="22"/>
          <w:vertAlign w:val="superscript"/>
        </w:rPr>
        <w:t>[13, 14]</w:t>
      </w:r>
      <w:r w:rsidRPr="00255722">
        <w:rPr>
          <w:rFonts w:hint="eastAsia"/>
          <w:sz w:val="22"/>
          <w:szCs w:val="22"/>
        </w:rPr>
        <w:t>的多径传输协议的标准化工作。</w:t>
      </w:r>
    </w:p>
    <w:p w14:paraId="7FBFAB49" w14:textId="77777777" w:rsidR="00A35A0F" w:rsidRPr="00255722" w:rsidRDefault="00A35A0F" w:rsidP="00F37D4D">
      <w:pPr>
        <w:spacing w:line="300" w:lineRule="auto"/>
        <w:ind w:left="-17" w:firstLine="482"/>
        <w:rPr>
          <w:sz w:val="22"/>
          <w:szCs w:val="22"/>
        </w:rPr>
      </w:pPr>
      <w:r w:rsidRPr="00255722">
        <w:rPr>
          <w:rFonts w:hint="eastAsia"/>
          <w:sz w:val="22"/>
          <w:szCs w:val="22"/>
        </w:rPr>
        <w:t>在这篇文章中，我们研究了在自组网中使用多径传输进行视频应用的问题，并讨论相关事项和技术。我们证明，多径传输在为自组网设计健壮的视频传输系统时提供了一个新的自由层面。我们展现了一般应用的前景，以及为视频通信使用多径传输所带来的好处和设计权衡。然后，我们在后面的章节讨论了相关问题，包括多数据流视频编码和网络和传输的讨论。性能研究用来证明多径传输技术在通过自组网进行视频传输时的效果。然后我们结束了这篇文章。</w:t>
      </w:r>
    </w:p>
    <w:p w14:paraId="657BCF43" w14:textId="188E5FEF" w:rsidR="00A35A0F" w:rsidRPr="00F37D4D" w:rsidRDefault="00A35A0F" w:rsidP="00255722">
      <w:pPr>
        <w:autoSpaceDE w:val="0"/>
        <w:autoSpaceDN w:val="0"/>
        <w:adjustRightInd w:val="0"/>
        <w:spacing w:beforeLines="50" w:before="156" w:afterLines="50" w:after="156"/>
        <w:jc w:val="left"/>
        <w:rPr>
          <w:rFonts w:ascii="Futura-CondensedBold" w:hAnsi="Futura-CondensedBold" w:cs="Futura-CondensedBold"/>
          <w:b/>
          <w:bCs/>
          <w:kern w:val="0"/>
          <w:sz w:val="30"/>
          <w:szCs w:val="30"/>
        </w:rPr>
      </w:pPr>
      <w:r w:rsidRPr="00255722">
        <w:rPr>
          <w:rFonts w:ascii="Futura-CondensedBold" w:hAnsi="Futura-CondensedBold" w:cs="Futura-CondensedBold"/>
          <w:b/>
          <w:bCs/>
          <w:kern w:val="0"/>
          <w:sz w:val="30"/>
          <w:szCs w:val="30"/>
        </w:rPr>
        <w:t>多径多媒体传输</w:t>
      </w:r>
      <w:r w:rsidRPr="00F37D4D">
        <w:rPr>
          <w:rFonts w:ascii="Futura-CondensedBold" w:hAnsi="Futura-CondensedBold" w:cs="Futura-CondensedBold"/>
          <w:b/>
          <w:bCs/>
          <w:kern w:val="0"/>
          <w:sz w:val="30"/>
          <w:szCs w:val="30"/>
        </w:rPr>
        <w:t>体系结构概述</w:t>
      </w:r>
    </w:p>
    <w:p w14:paraId="59CB37D9" w14:textId="77777777" w:rsidR="00A35A0F" w:rsidRPr="00255722" w:rsidRDefault="00A35A0F" w:rsidP="00F37D4D">
      <w:pPr>
        <w:spacing w:line="300" w:lineRule="auto"/>
        <w:ind w:left="-17" w:firstLine="482"/>
        <w:rPr>
          <w:sz w:val="22"/>
          <w:szCs w:val="22"/>
        </w:rPr>
      </w:pPr>
      <w:r w:rsidRPr="00255722">
        <w:rPr>
          <w:rFonts w:hint="eastAsia"/>
          <w:sz w:val="22"/>
          <w:szCs w:val="22"/>
        </w:rPr>
        <w:t>视频流的多径传输的一般体系如图</w:t>
      </w:r>
      <w:r w:rsidRPr="00255722">
        <w:rPr>
          <w:rFonts w:hint="eastAsia"/>
          <w:sz w:val="22"/>
          <w:szCs w:val="22"/>
        </w:rPr>
        <w:t>Fig.1a</w:t>
      </w:r>
      <w:r w:rsidRPr="00255722">
        <w:rPr>
          <w:rFonts w:hint="eastAsia"/>
          <w:sz w:val="22"/>
          <w:szCs w:val="22"/>
        </w:rPr>
        <w:t>所示。在发送端，原始视频首先被视频编码器压缩成</w:t>
      </w:r>
      <w:r w:rsidRPr="00255722">
        <w:rPr>
          <w:rFonts w:hint="eastAsia"/>
          <w:sz w:val="22"/>
          <w:szCs w:val="22"/>
        </w:rPr>
        <w:t>M</w:t>
      </w:r>
      <w:r w:rsidRPr="00255722">
        <w:rPr>
          <w:rFonts w:hint="eastAsia"/>
          <w:sz w:val="22"/>
          <w:szCs w:val="22"/>
        </w:rPr>
        <w:t>条数据流。当</w:t>
      </w:r>
      <w:r w:rsidRPr="00255722">
        <w:rPr>
          <w:rFonts w:hint="eastAsia"/>
          <w:sz w:val="22"/>
          <w:szCs w:val="22"/>
        </w:rPr>
        <w:t>M&gt;1</w:t>
      </w:r>
      <w:r w:rsidRPr="00255722">
        <w:rPr>
          <w:rFonts w:hint="eastAsia"/>
          <w:sz w:val="22"/>
          <w:szCs w:val="22"/>
        </w:rPr>
        <w:t>，我们称此编码器为多数据流编码器。然后，数据流被流量分配器分割并分配到</w:t>
      </w:r>
      <w:r w:rsidRPr="00255722">
        <w:rPr>
          <w:rFonts w:hint="eastAsia"/>
          <w:sz w:val="22"/>
          <w:szCs w:val="22"/>
        </w:rPr>
        <w:t>K</w:t>
      </w:r>
      <w:r w:rsidRPr="00255722">
        <w:rPr>
          <w:rFonts w:hint="eastAsia"/>
          <w:sz w:val="22"/>
          <w:szCs w:val="22"/>
        </w:rPr>
        <w:t>条路径。这些路径是由多径路由协议维护的。当数据流到达接收端时，他们首先被放进一个重新排序缓冲区以重建原始顺序。最后，视频数据被从重新排序缓冲区提取出来被解码并显示出来。若其中任何一</w:t>
      </w:r>
      <w:proofErr w:type="gramStart"/>
      <w:r w:rsidRPr="00255722">
        <w:rPr>
          <w:rFonts w:hint="eastAsia"/>
          <w:sz w:val="22"/>
          <w:szCs w:val="22"/>
        </w:rPr>
        <w:t>个子串流丢失</w:t>
      </w:r>
      <w:proofErr w:type="gramEnd"/>
      <w:r w:rsidRPr="00255722">
        <w:rPr>
          <w:rFonts w:hint="eastAsia"/>
          <w:sz w:val="22"/>
          <w:szCs w:val="22"/>
        </w:rPr>
        <w:t>，视频解码器将会执行适当的错误隐藏。通常情况下，路径的质量会随时间而改变。我们假定系统收到有关网络</w:t>
      </w:r>
      <w:r w:rsidRPr="00255722">
        <w:rPr>
          <w:rFonts w:hint="eastAsia"/>
          <w:sz w:val="22"/>
          <w:szCs w:val="22"/>
        </w:rPr>
        <w:t>QoS</w:t>
      </w:r>
      <w:r w:rsidRPr="00255722">
        <w:rPr>
          <w:rFonts w:hint="eastAsia"/>
          <w:sz w:val="22"/>
          <w:szCs w:val="22"/>
        </w:rPr>
        <w:t>参数的反馈。尽管并非必要，但是这种反馈可以被</w:t>
      </w:r>
      <w:proofErr w:type="gramStart"/>
      <w:r w:rsidRPr="00255722">
        <w:rPr>
          <w:rFonts w:hint="eastAsia"/>
          <w:sz w:val="22"/>
          <w:szCs w:val="22"/>
        </w:rPr>
        <w:t>用来令</w:t>
      </w:r>
      <w:proofErr w:type="gramEnd"/>
      <w:r w:rsidRPr="00255722">
        <w:rPr>
          <w:rFonts w:hint="eastAsia"/>
          <w:sz w:val="22"/>
          <w:szCs w:val="22"/>
        </w:rPr>
        <w:t>编码器和传输机制适应于网络条件（例如，编码器可以执行基于反馈信息的速率控制，以避免网络拥塞）。在实践中，可以采取发送端使用预先设计的多数据流编码器，它总是产生一个固定数量的数据流（比如，</w:t>
      </w:r>
      <w:r w:rsidRPr="00255722">
        <w:rPr>
          <w:rFonts w:hint="eastAsia"/>
          <w:sz w:val="22"/>
          <w:szCs w:val="22"/>
        </w:rPr>
        <w:t>2</w:t>
      </w:r>
      <w:r w:rsidRPr="00255722">
        <w:rPr>
          <w:rFonts w:hint="eastAsia"/>
          <w:sz w:val="22"/>
          <w:szCs w:val="22"/>
        </w:rPr>
        <w:t>到</w:t>
      </w:r>
      <w:r w:rsidRPr="00255722">
        <w:rPr>
          <w:rFonts w:hint="eastAsia"/>
          <w:sz w:val="22"/>
          <w:szCs w:val="22"/>
        </w:rPr>
        <w:t>4</w:t>
      </w:r>
      <w:r w:rsidRPr="00255722">
        <w:rPr>
          <w:rFonts w:hint="eastAsia"/>
          <w:sz w:val="22"/>
          <w:szCs w:val="22"/>
        </w:rPr>
        <w:t>）。另一方面，可用路径的数量，以及他们的带宽，会因网络拓扑变化和拥塞而随时间改变。因此，就像图</w:t>
      </w:r>
      <w:r w:rsidRPr="00255722">
        <w:rPr>
          <w:rFonts w:hint="eastAsia"/>
          <w:sz w:val="22"/>
          <w:szCs w:val="22"/>
        </w:rPr>
        <w:t>Fig.1a</w:t>
      </w:r>
      <w:r w:rsidRPr="00255722">
        <w:rPr>
          <w:rFonts w:hint="eastAsia"/>
          <w:sz w:val="22"/>
          <w:szCs w:val="22"/>
        </w:rPr>
        <w:t>中</w:t>
      </w:r>
      <w:r w:rsidRPr="00255722">
        <w:rPr>
          <w:rFonts w:hint="eastAsia"/>
          <w:sz w:val="22"/>
          <w:szCs w:val="22"/>
        </w:rPr>
        <w:t>M</w:t>
      </w:r>
      <w:r w:rsidRPr="00255722">
        <w:rPr>
          <w:rFonts w:hint="eastAsia"/>
          <w:sz w:val="22"/>
          <w:szCs w:val="22"/>
        </w:rPr>
        <w:t>≠</w:t>
      </w:r>
      <w:r w:rsidRPr="00255722">
        <w:rPr>
          <w:rFonts w:hint="eastAsia"/>
          <w:sz w:val="22"/>
          <w:szCs w:val="22"/>
        </w:rPr>
        <w:t>K</w:t>
      </w:r>
      <w:r w:rsidRPr="00255722">
        <w:rPr>
          <w:rFonts w:hint="eastAsia"/>
          <w:sz w:val="22"/>
          <w:szCs w:val="22"/>
        </w:rPr>
        <w:t>时，流量分配器负责将视频数据包从</w:t>
      </w:r>
      <w:r w:rsidRPr="00255722">
        <w:rPr>
          <w:rFonts w:hint="eastAsia"/>
          <w:sz w:val="22"/>
          <w:szCs w:val="22"/>
        </w:rPr>
        <w:t>M</w:t>
      </w:r>
      <w:r w:rsidRPr="00255722">
        <w:rPr>
          <w:rFonts w:hint="eastAsia"/>
          <w:sz w:val="22"/>
          <w:szCs w:val="22"/>
        </w:rPr>
        <w:t>条数据流分发到</w:t>
      </w:r>
      <w:r w:rsidRPr="00255722">
        <w:rPr>
          <w:rFonts w:hint="eastAsia"/>
          <w:sz w:val="22"/>
          <w:szCs w:val="22"/>
        </w:rPr>
        <w:t>K</w:t>
      </w:r>
      <w:r w:rsidRPr="00255722">
        <w:rPr>
          <w:rFonts w:hint="eastAsia"/>
          <w:sz w:val="22"/>
          <w:szCs w:val="22"/>
        </w:rPr>
        <w:t>条可用路径</w:t>
      </w:r>
      <w:r w:rsidRPr="00255722">
        <w:rPr>
          <w:rFonts w:hint="eastAsia"/>
          <w:sz w:val="22"/>
          <w:szCs w:val="22"/>
          <w:vertAlign w:val="superscript"/>
        </w:rPr>
        <w:t>[8]</w:t>
      </w:r>
      <w:r w:rsidRPr="00255722">
        <w:rPr>
          <w:rFonts w:hint="eastAsia"/>
          <w:sz w:val="22"/>
          <w:szCs w:val="22"/>
        </w:rPr>
        <w:t>。</w:t>
      </w:r>
    </w:p>
    <w:p w14:paraId="642A58FF" w14:textId="77777777" w:rsidR="00A35A0F" w:rsidRPr="00255722" w:rsidRDefault="00A35A0F" w:rsidP="00F37D4D">
      <w:pPr>
        <w:spacing w:line="300" w:lineRule="auto"/>
        <w:ind w:left="-17" w:firstLine="482"/>
        <w:rPr>
          <w:sz w:val="22"/>
          <w:szCs w:val="22"/>
        </w:rPr>
      </w:pPr>
      <w:r w:rsidRPr="00255722">
        <w:rPr>
          <w:rFonts w:hint="eastAsia"/>
          <w:sz w:val="22"/>
          <w:szCs w:val="22"/>
        </w:rPr>
        <w:t>图</w:t>
      </w:r>
      <w:r w:rsidRPr="00255722">
        <w:rPr>
          <w:rFonts w:hint="eastAsia"/>
          <w:sz w:val="22"/>
          <w:szCs w:val="22"/>
        </w:rPr>
        <w:t>Fig.1a</w:t>
      </w:r>
      <w:r w:rsidRPr="00255722">
        <w:rPr>
          <w:rFonts w:hint="eastAsia"/>
          <w:sz w:val="22"/>
          <w:szCs w:val="22"/>
        </w:rPr>
        <w:t>中的点对点架构可用于双向对话服务，以及单向流服务。</w:t>
      </w:r>
      <w:r w:rsidRPr="00255722">
        <w:rPr>
          <w:sz w:val="22"/>
          <w:szCs w:val="22"/>
        </w:rPr>
        <w:t>对于后者而言，它可以扩展到更一般的情形。</w:t>
      </w:r>
      <w:r w:rsidRPr="00255722">
        <w:rPr>
          <w:rFonts w:hint="eastAsia"/>
          <w:sz w:val="22"/>
          <w:szCs w:val="22"/>
        </w:rPr>
        <w:t>例如，如图</w:t>
      </w:r>
      <w:r w:rsidRPr="00255722">
        <w:rPr>
          <w:rFonts w:hint="eastAsia"/>
          <w:sz w:val="22"/>
          <w:szCs w:val="22"/>
        </w:rPr>
        <w:t>Fig.1b</w:t>
      </w:r>
      <w:r w:rsidRPr="00255722">
        <w:rPr>
          <w:rFonts w:hint="eastAsia"/>
          <w:sz w:val="22"/>
          <w:szCs w:val="22"/>
        </w:rPr>
        <w:t>所示的多对一类型的应用的架构，其中一个节点从多个服务器并发地获取视频剪辑。每个视频服务器（例如，节点</w:t>
      </w:r>
      <w:r w:rsidRPr="00255722">
        <w:rPr>
          <w:rFonts w:hint="eastAsia"/>
          <w:sz w:val="22"/>
          <w:szCs w:val="22"/>
        </w:rPr>
        <w:t>B</w:t>
      </w:r>
      <w:r w:rsidRPr="00255722">
        <w:rPr>
          <w:rFonts w:hint="eastAsia"/>
          <w:sz w:val="22"/>
          <w:szCs w:val="22"/>
        </w:rPr>
        <w:t>、</w:t>
      </w:r>
      <w:r w:rsidRPr="00255722">
        <w:rPr>
          <w:rFonts w:hint="eastAsia"/>
          <w:sz w:val="22"/>
          <w:szCs w:val="22"/>
        </w:rPr>
        <w:t>C</w:t>
      </w:r>
      <w:r w:rsidRPr="00255722">
        <w:rPr>
          <w:rFonts w:hint="eastAsia"/>
          <w:sz w:val="22"/>
          <w:szCs w:val="22"/>
        </w:rPr>
        <w:t>或</w:t>
      </w:r>
      <w:r w:rsidRPr="00255722">
        <w:rPr>
          <w:rFonts w:hint="eastAsia"/>
          <w:sz w:val="22"/>
          <w:szCs w:val="22"/>
        </w:rPr>
        <w:t>D</w:t>
      </w:r>
      <w:r w:rsidRPr="00255722">
        <w:rPr>
          <w:rFonts w:hint="eastAsia"/>
          <w:sz w:val="22"/>
          <w:szCs w:val="22"/>
        </w:rPr>
        <w:t>）</w:t>
      </w:r>
      <w:r w:rsidRPr="00255722">
        <w:rPr>
          <w:rFonts w:hint="eastAsia"/>
          <w:sz w:val="22"/>
          <w:szCs w:val="22"/>
        </w:rPr>
        <w:lastRenderedPageBreak/>
        <w:t>都是自组网内的移动节点，在其缓存或公共目录中存在目标视频（或目标视频的某些部分）</w:t>
      </w:r>
      <w:r w:rsidRPr="00255722">
        <w:rPr>
          <w:rFonts w:hint="eastAsia"/>
          <w:sz w:val="22"/>
          <w:szCs w:val="22"/>
          <w:vertAlign w:val="superscript"/>
        </w:rPr>
        <w:t>[4]</w:t>
      </w:r>
      <w:r w:rsidRPr="00255722">
        <w:rPr>
          <w:rFonts w:hint="eastAsia"/>
          <w:sz w:val="22"/>
          <w:szCs w:val="22"/>
        </w:rPr>
        <w:t>。一个基于多播的体系结构如图</w:t>
      </w:r>
      <w:r w:rsidRPr="00255722">
        <w:rPr>
          <w:rFonts w:hint="eastAsia"/>
          <w:sz w:val="22"/>
          <w:szCs w:val="22"/>
        </w:rPr>
        <w:t>Fig.1c</w:t>
      </w:r>
      <w:r w:rsidRPr="00255722">
        <w:rPr>
          <w:rFonts w:hint="eastAsia"/>
          <w:sz w:val="22"/>
          <w:szCs w:val="22"/>
        </w:rPr>
        <w:t>所示，其中</w:t>
      </w:r>
      <w:proofErr w:type="gramStart"/>
      <w:r w:rsidRPr="00255722">
        <w:rPr>
          <w:rFonts w:hint="eastAsia"/>
          <w:sz w:val="22"/>
          <w:szCs w:val="22"/>
        </w:rPr>
        <w:t>一个源</w:t>
      </w:r>
      <w:proofErr w:type="gramEnd"/>
      <w:r w:rsidRPr="00255722">
        <w:rPr>
          <w:rFonts w:hint="eastAsia"/>
          <w:sz w:val="22"/>
          <w:szCs w:val="22"/>
        </w:rPr>
        <w:t>将一个视频多播给并行使用两个多播树的一组节点</w:t>
      </w:r>
      <w:r w:rsidRPr="00255722">
        <w:rPr>
          <w:rFonts w:hint="eastAsia"/>
          <w:sz w:val="22"/>
          <w:szCs w:val="22"/>
          <w:vertAlign w:val="superscript"/>
        </w:rPr>
        <w:t>[15]</w:t>
      </w:r>
      <w:r w:rsidRPr="00255722">
        <w:rPr>
          <w:rFonts w:hint="eastAsia"/>
          <w:sz w:val="22"/>
          <w:szCs w:val="22"/>
        </w:rPr>
        <w:t>。</w:t>
      </w:r>
    </w:p>
    <w:p w14:paraId="47A50E52" w14:textId="77777777" w:rsidR="00A35A0F" w:rsidRPr="00F37D4D" w:rsidRDefault="00A35A0F" w:rsidP="00255722">
      <w:pPr>
        <w:autoSpaceDE w:val="0"/>
        <w:autoSpaceDN w:val="0"/>
        <w:adjustRightInd w:val="0"/>
        <w:spacing w:beforeLines="50" w:before="156" w:afterLines="50" w:after="156"/>
        <w:jc w:val="left"/>
        <w:rPr>
          <w:rFonts w:ascii="Futura-CondensedBold" w:hAnsi="Futura-CondensedBold" w:cs="Futura-CondensedBold"/>
          <w:b/>
          <w:bCs/>
          <w:kern w:val="0"/>
          <w:sz w:val="30"/>
          <w:szCs w:val="30"/>
        </w:rPr>
      </w:pPr>
      <w:r w:rsidRPr="00F37D4D">
        <w:rPr>
          <w:rFonts w:ascii="Futura-CondensedBold" w:hAnsi="Futura-CondensedBold" w:cs="Futura-CondensedBold" w:hint="eastAsia"/>
          <w:b/>
          <w:bCs/>
          <w:kern w:val="0"/>
          <w:sz w:val="30"/>
          <w:szCs w:val="30"/>
        </w:rPr>
        <w:t>优点和设计折衷</w:t>
      </w:r>
    </w:p>
    <w:p w14:paraId="222337E8" w14:textId="5E096522" w:rsidR="00A35A0F" w:rsidRPr="00255722" w:rsidRDefault="00A35A0F" w:rsidP="00F37D4D">
      <w:pPr>
        <w:spacing w:line="300" w:lineRule="auto"/>
        <w:ind w:left="-17" w:firstLine="482"/>
        <w:rPr>
          <w:sz w:val="22"/>
          <w:szCs w:val="22"/>
        </w:rPr>
      </w:pPr>
      <w:r w:rsidRPr="00255722">
        <w:rPr>
          <w:rFonts w:hint="eastAsia"/>
          <w:sz w:val="22"/>
          <w:szCs w:val="22"/>
        </w:rPr>
        <w:t>使用多径传输的优势已经被许多以往的文献报道，</w:t>
      </w:r>
      <w:r w:rsidR="00D56846" w:rsidRPr="00255722">
        <w:rPr>
          <w:rFonts w:hint="eastAsia"/>
          <w:sz w:val="22"/>
          <w:szCs w:val="22"/>
        </w:rPr>
        <w:t>例子</w:t>
      </w:r>
      <w:r w:rsidRPr="00255722">
        <w:rPr>
          <w:rFonts w:hint="eastAsia"/>
          <w:sz w:val="22"/>
          <w:szCs w:val="22"/>
        </w:rPr>
        <w:t>参</w:t>
      </w:r>
      <w:r w:rsidR="00D56846" w:rsidRPr="00255722">
        <w:rPr>
          <w:rFonts w:hint="eastAsia"/>
          <w:sz w:val="22"/>
          <w:szCs w:val="22"/>
        </w:rPr>
        <w:t>见</w:t>
      </w:r>
      <w:r w:rsidRPr="00255722">
        <w:rPr>
          <w:rFonts w:hint="eastAsia"/>
          <w:sz w:val="22"/>
          <w:szCs w:val="22"/>
        </w:rPr>
        <w:t>文献</w:t>
      </w:r>
      <w:r w:rsidR="00D56846" w:rsidRPr="00255722">
        <w:rPr>
          <w:rFonts w:hint="eastAsia"/>
          <w:sz w:val="22"/>
          <w:szCs w:val="22"/>
        </w:rPr>
        <w:t>[1-15]</w:t>
      </w:r>
      <w:r w:rsidRPr="00255722">
        <w:rPr>
          <w:rFonts w:hint="eastAsia"/>
          <w:sz w:val="22"/>
          <w:szCs w:val="22"/>
        </w:rPr>
        <w:t>。使用多径传输的一个重要优势是其固有的路径多样性（即路径失效处理的独立性）。因此，接收端在任何时候总能接受到一些数据，除非所有的路径同时中断，这种情况的发生远远比单路径故障罕见得多。</w:t>
      </w:r>
      <w:r w:rsidRPr="00255722">
        <w:rPr>
          <w:sz w:val="22"/>
          <w:szCs w:val="22"/>
        </w:rPr>
        <w:t>人们可以</w:t>
      </w:r>
      <w:r w:rsidRPr="00255722">
        <w:rPr>
          <w:rFonts w:hint="eastAsia"/>
          <w:sz w:val="22"/>
          <w:szCs w:val="22"/>
        </w:rPr>
        <w:t>联合</w:t>
      </w:r>
      <w:r w:rsidRPr="00255722">
        <w:rPr>
          <w:sz w:val="22"/>
          <w:szCs w:val="22"/>
        </w:rPr>
        <w:t>设计源编码器，多路径路由算法，</w:t>
      </w:r>
      <w:r w:rsidRPr="00255722">
        <w:rPr>
          <w:rFonts w:ascii="Arial" w:hAnsi="Arial" w:cs="Arial"/>
          <w:color w:val="000000"/>
          <w:sz w:val="22"/>
          <w:szCs w:val="22"/>
        </w:rPr>
        <w:t>流量分配器，探讨路径的多样性以优化系统的整体性能。此外，多径传输</w:t>
      </w:r>
      <w:r w:rsidRPr="00255722">
        <w:rPr>
          <w:rFonts w:ascii="Arial" w:hAnsi="Arial" w:cs="Arial" w:hint="eastAsia"/>
          <w:color w:val="000000"/>
          <w:sz w:val="22"/>
          <w:szCs w:val="22"/>
        </w:rPr>
        <w:t>为视频会话</w:t>
      </w:r>
      <w:r w:rsidRPr="00255722">
        <w:rPr>
          <w:rFonts w:ascii="Arial" w:hAnsi="Arial" w:cs="Arial"/>
          <w:color w:val="000000"/>
          <w:sz w:val="22"/>
          <w:szCs w:val="22"/>
        </w:rPr>
        <w:t>提供了一个更大的</w:t>
      </w:r>
      <w:r w:rsidRPr="00255722">
        <w:rPr>
          <w:rFonts w:ascii="Arial" w:hAnsi="Arial" w:cs="Arial" w:hint="eastAsia"/>
          <w:color w:val="000000"/>
          <w:sz w:val="22"/>
          <w:szCs w:val="22"/>
        </w:rPr>
        <w:t>聚合</w:t>
      </w:r>
      <w:r w:rsidRPr="00255722">
        <w:rPr>
          <w:rFonts w:ascii="Arial" w:hAnsi="Arial" w:cs="Arial"/>
          <w:color w:val="000000"/>
          <w:sz w:val="22"/>
          <w:szCs w:val="22"/>
        </w:rPr>
        <w:t>率，</w:t>
      </w:r>
      <w:r w:rsidRPr="00255722">
        <w:rPr>
          <w:rFonts w:ascii="Arial" w:hAnsi="Arial" w:cs="Arial" w:hint="eastAsia"/>
          <w:color w:val="000000"/>
          <w:sz w:val="22"/>
          <w:szCs w:val="22"/>
        </w:rPr>
        <w:t>从而减小由有损视频编码器造成的失真。最后，多径传输更均衡地分配网络中的流量负</w:t>
      </w:r>
      <w:r w:rsidRPr="00255722">
        <w:rPr>
          <w:rFonts w:hint="eastAsia"/>
          <w:sz w:val="22"/>
          <w:szCs w:val="22"/>
        </w:rPr>
        <w:t>载，降低网络的拥塞和延迟。</w:t>
      </w:r>
    </w:p>
    <w:p w14:paraId="3C248A23" w14:textId="77777777" w:rsidR="00A35A0F" w:rsidRPr="00255722" w:rsidRDefault="00A35A0F" w:rsidP="00F37D4D">
      <w:pPr>
        <w:spacing w:line="300" w:lineRule="auto"/>
        <w:ind w:left="-17" w:firstLine="482"/>
        <w:rPr>
          <w:sz w:val="22"/>
          <w:szCs w:val="22"/>
        </w:rPr>
      </w:pPr>
      <w:r w:rsidRPr="00255722">
        <w:rPr>
          <w:rFonts w:hint="eastAsia"/>
          <w:sz w:val="22"/>
          <w:szCs w:val="22"/>
        </w:rPr>
        <w:t>这些优势也带来了较高的编码冗余度，较高的计算复杂性和较高的控制流量成本开销的代价。一般而言，使用更多的数据流和路径会增加丢包和路径故障的健壮性，并且通过更好的负载平衡减少网络拥塞。然而，更多的数据流可能会增加相同视频质量的视频比特率，并导致在流量分割和重新排序时更高的计算开销和延迟。在动态自组</w:t>
      </w:r>
      <w:proofErr w:type="gramStart"/>
      <w:r w:rsidRPr="00255722">
        <w:rPr>
          <w:rFonts w:hint="eastAsia"/>
          <w:sz w:val="22"/>
          <w:szCs w:val="22"/>
        </w:rPr>
        <w:t>网环境</w:t>
      </w:r>
      <w:proofErr w:type="gramEnd"/>
      <w:r w:rsidRPr="00255722">
        <w:rPr>
          <w:rFonts w:hint="eastAsia"/>
          <w:sz w:val="22"/>
          <w:szCs w:val="22"/>
        </w:rPr>
        <w:t>下维护多条路径涉及更高的控制流量开销和更复杂的路由</w:t>
      </w:r>
      <w:r w:rsidRPr="00255722">
        <w:rPr>
          <w:rFonts w:hint="eastAsia"/>
          <w:sz w:val="22"/>
          <w:szCs w:val="22"/>
        </w:rPr>
        <w:t>/</w:t>
      </w:r>
      <w:r w:rsidRPr="00255722">
        <w:rPr>
          <w:rFonts w:hint="eastAsia"/>
          <w:sz w:val="22"/>
          <w:szCs w:val="22"/>
        </w:rPr>
        <w:t>路径选择算法。文献</w:t>
      </w:r>
      <w:r w:rsidRPr="00255722">
        <w:rPr>
          <w:rFonts w:hint="eastAsia"/>
          <w:sz w:val="22"/>
          <w:szCs w:val="22"/>
        </w:rPr>
        <w:t>[10]</w:t>
      </w:r>
      <w:r w:rsidRPr="00255722">
        <w:rPr>
          <w:rFonts w:hint="eastAsia"/>
          <w:sz w:val="22"/>
          <w:szCs w:val="22"/>
        </w:rPr>
        <w:t>的研究表明，最显著的性能增益在</w:t>
      </w:r>
      <w:r w:rsidRPr="00255722">
        <w:rPr>
          <w:rFonts w:hint="eastAsia"/>
          <w:sz w:val="22"/>
          <w:szCs w:val="22"/>
        </w:rPr>
        <w:t>K</w:t>
      </w:r>
      <w:r w:rsidRPr="00255722">
        <w:rPr>
          <w:rFonts w:hint="eastAsia"/>
          <w:sz w:val="22"/>
          <w:szCs w:val="22"/>
        </w:rPr>
        <w:t>从</w:t>
      </w:r>
      <w:r w:rsidRPr="00255722">
        <w:rPr>
          <w:rFonts w:hint="eastAsia"/>
          <w:sz w:val="22"/>
          <w:szCs w:val="22"/>
        </w:rPr>
        <w:t>1</w:t>
      </w:r>
      <w:r w:rsidRPr="00255722">
        <w:rPr>
          <w:rFonts w:hint="eastAsia"/>
          <w:sz w:val="22"/>
          <w:szCs w:val="22"/>
        </w:rPr>
        <w:t>增加到</w:t>
      </w:r>
      <w:r w:rsidRPr="00255722">
        <w:rPr>
          <w:rFonts w:hint="eastAsia"/>
          <w:sz w:val="22"/>
          <w:szCs w:val="22"/>
        </w:rPr>
        <w:t>2</w:t>
      </w:r>
      <w:r w:rsidRPr="00255722">
        <w:rPr>
          <w:rFonts w:hint="eastAsia"/>
          <w:sz w:val="22"/>
          <w:szCs w:val="22"/>
        </w:rPr>
        <w:t>时获得，进一步对</w:t>
      </w:r>
      <w:r w:rsidRPr="00255722">
        <w:rPr>
          <w:rFonts w:hint="eastAsia"/>
          <w:sz w:val="22"/>
          <w:szCs w:val="22"/>
        </w:rPr>
        <w:t>K</w:t>
      </w:r>
      <w:r w:rsidRPr="00255722">
        <w:rPr>
          <w:rFonts w:hint="eastAsia"/>
          <w:sz w:val="22"/>
          <w:szCs w:val="22"/>
        </w:rPr>
        <w:t>的增加只能取得较小的改善效果。因此，一个具有</w:t>
      </w:r>
      <w:r w:rsidRPr="00255722">
        <w:rPr>
          <w:rFonts w:hint="eastAsia"/>
          <w:sz w:val="22"/>
          <w:szCs w:val="22"/>
        </w:rPr>
        <w:t>M=2</w:t>
      </w:r>
      <w:r w:rsidRPr="00255722">
        <w:rPr>
          <w:rFonts w:hint="eastAsia"/>
          <w:sz w:val="22"/>
          <w:szCs w:val="22"/>
        </w:rPr>
        <w:t>和</w:t>
      </w:r>
      <w:r w:rsidRPr="00255722">
        <w:rPr>
          <w:rFonts w:hint="eastAsia"/>
          <w:sz w:val="22"/>
          <w:szCs w:val="22"/>
        </w:rPr>
        <w:t>K=2</w:t>
      </w:r>
      <w:r w:rsidRPr="00255722">
        <w:rPr>
          <w:rFonts w:hint="eastAsia"/>
          <w:sz w:val="22"/>
          <w:szCs w:val="22"/>
        </w:rPr>
        <w:t>的基准系统用适度的代价提供显著的性能收益。</w:t>
      </w:r>
    </w:p>
    <w:p w14:paraId="60D425CC" w14:textId="77777777" w:rsidR="00A35A0F" w:rsidRPr="00255722" w:rsidRDefault="00A35A0F" w:rsidP="00255722">
      <w:pPr>
        <w:autoSpaceDE w:val="0"/>
        <w:autoSpaceDN w:val="0"/>
        <w:adjustRightInd w:val="0"/>
        <w:spacing w:beforeLines="50" w:before="156" w:afterLines="50" w:after="156"/>
        <w:jc w:val="left"/>
        <w:rPr>
          <w:rFonts w:ascii="Futura-CondensedBold" w:hAnsi="Futura-CondensedBold" w:cs="Futura-CondensedBold"/>
          <w:b/>
          <w:bCs/>
          <w:kern w:val="0"/>
          <w:sz w:val="30"/>
          <w:szCs w:val="30"/>
        </w:rPr>
      </w:pPr>
      <w:r w:rsidRPr="00255722">
        <w:rPr>
          <w:rFonts w:ascii="Futura-CondensedBold" w:hAnsi="Futura-CondensedBold" w:cs="Futura-CondensedBold" w:hint="eastAsia"/>
          <w:b/>
          <w:bCs/>
          <w:kern w:val="0"/>
          <w:sz w:val="30"/>
          <w:szCs w:val="30"/>
        </w:rPr>
        <w:t>多数据流视频编码</w:t>
      </w:r>
    </w:p>
    <w:p w14:paraId="45BAEF15" w14:textId="77777777" w:rsidR="00A35A0F" w:rsidRPr="00255722" w:rsidRDefault="00A35A0F" w:rsidP="00F37D4D">
      <w:pPr>
        <w:spacing w:line="300" w:lineRule="auto"/>
        <w:ind w:left="-17" w:firstLine="482"/>
        <w:rPr>
          <w:rFonts w:ascii="Arial" w:hAnsi="Arial" w:cs="Arial"/>
          <w:color w:val="000000"/>
          <w:sz w:val="22"/>
          <w:szCs w:val="22"/>
        </w:rPr>
      </w:pPr>
      <w:r w:rsidRPr="00255722">
        <w:rPr>
          <w:rFonts w:ascii="Arial" w:hAnsi="Arial" w:cs="Arial" w:hint="eastAsia"/>
          <w:color w:val="000000"/>
          <w:sz w:val="22"/>
          <w:szCs w:val="22"/>
        </w:rPr>
        <w:t>为使多径传输可用于发送压缩视频，必须仔细设计视频编码器的生成数据流，这样一个数据流的丢包不会对其他数据流的</w:t>
      </w:r>
      <w:r w:rsidRPr="00255722">
        <w:rPr>
          <w:rFonts w:hint="eastAsia"/>
          <w:sz w:val="22"/>
          <w:szCs w:val="22"/>
        </w:rPr>
        <w:t>解码产生不利影响。然而，这种相对独立的数据流之间不应该靠在编码效率上的巨大的代价来获得。因此，多数据流编码器</w:t>
      </w:r>
      <w:r w:rsidRPr="00255722">
        <w:rPr>
          <w:sz w:val="22"/>
          <w:szCs w:val="22"/>
        </w:rPr>
        <w:t>应力求</w:t>
      </w:r>
      <w:r w:rsidRPr="00255722">
        <w:rPr>
          <w:rFonts w:hint="eastAsia"/>
          <w:sz w:val="22"/>
          <w:szCs w:val="22"/>
        </w:rPr>
        <w:t>在</w:t>
      </w:r>
      <w:r w:rsidRPr="00255722">
        <w:rPr>
          <w:sz w:val="22"/>
          <w:szCs w:val="22"/>
        </w:rPr>
        <w:t>编码效率</w:t>
      </w:r>
      <w:r w:rsidRPr="00255722">
        <w:rPr>
          <w:rFonts w:hint="eastAsia"/>
          <w:sz w:val="22"/>
          <w:szCs w:val="22"/>
        </w:rPr>
        <w:t>和</w:t>
      </w:r>
      <w:r w:rsidRPr="00255722">
        <w:rPr>
          <w:sz w:val="22"/>
          <w:szCs w:val="22"/>
        </w:rPr>
        <w:t>错误恢复能力之间</w:t>
      </w:r>
      <w:r w:rsidRPr="00255722">
        <w:rPr>
          <w:rFonts w:hint="eastAsia"/>
          <w:sz w:val="22"/>
          <w:szCs w:val="22"/>
        </w:rPr>
        <w:t>得到</w:t>
      </w:r>
      <w:r w:rsidRPr="00255722">
        <w:rPr>
          <w:sz w:val="22"/>
          <w:szCs w:val="22"/>
        </w:rPr>
        <w:t>良好</w:t>
      </w:r>
      <w:r w:rsidRPr="00255722">
        <w:rPr>
          <w:rFonts w:hint="eastAsia"/>
          <w:sz w:val="22"/>
          <w:szCs w:val="22"/>
        </w:rPr>
        <w:t>的</w:t>
      </w:r>
      <w:r w:rsidRPr="00255722">
        <w:rPr>
          <w:sz w:val="22"/>
          <w:szCs w:val="22"/>
        </w:rPr>
        <w:t>平衡。</w:t>
      </w:r>
      <w:r w:rsidRPr="00255722">
        <w:rPr>
          <w:rFonts w:hint="eastAsia"/>
          <w:sz w:val="22"/>
          <w:szCs w:val="22"/>
        </w:rPr>
        <w:t>此外，在设计源编码器时必须考虑在传输层差错控制方面什么是可行的。</w:t>
      </w:r>
      <w:r w:rsidRPr="00255722">
        <w:rPr>
          <w:rFonts w:hint="eastAsia"/>
          <w:sz w:val="22"/>
          <w:szCs w:val="22"/>
        </w:rPr>
        <w:t> </w:t>
      </w:r>
      <w:r w:rsidRPr="00255722">
        <w:rPr>
          <w:rFonts w:hint="eastAsia"/>
          <w:sz w:val="22"/>
          <w:szCs w:val="22"/>
        </w:rPr>
        <w:t>在本节中，我们说明了为获得</w:t>
      </w:r>
      <w:r w:rsidRPr="00255722">
        <w:rPr>
          <w:rFonts w:ascii="Arial" w:hAnsi="Arial" w:cs="Arial" w:hint="eastAsia"/>
          <w:color w:val="000000"/>
          <w:sz w:val="22"/>
          <w:szCs w:val="22"/>
        </w:rPr>
        <w:t>更好的性能如何令视频编码器以适应多径传输。我们使用三种代表性的编码手段作为例子，在其业务和网络需求方面各不相同。</w:t>
      </w:r>
    </w:p>
    <w:p w14:paraId="2F72C8A7" w14:textId="77777777" w:rsidR="00A35A0F" w:rsidRPr="00F37D4D" w:rsidRDefault="00A35A0F" w:rsidP="00255722">
      <w:pPr>
        <w:autoSpaceDE w:val="0"/>
        <w:autoSpaceDN w:val="0"/>
        <w:adjustRightInd w:val="0"/>
        <w:spacing w:beforeLines="50" w:before="156" w:afterLines="50" w:after="156"/>
        <w:jc w:val="left"/>
        <w:rPr>
          <w:rFonts w:ascii="Futura-CondensedBold" w:hAnsi="Futura-CondensedBold" w:cs="Futura-CondensedBold"/>
          <w:b/>
          <w:bCs/>
          <w:kern w:val="0"/>
          <w:sz w:val="30"/>
          <w:szCs w:val="30"/>
        </w:rPr>
      </w:pPr>
      <w:r w:rsidRPr="00F37D4D">
        <w:rPr>
          <w:rFonts w:ascii="Futura-CondensedBold" w:hAnsi="Futura-CondensedBold" w:cs="Futura-CondensedBold" w:hint="eastAsia"/>
          <w:b/>
          <w:bCs/>
          <w:kern w:val="0"/>
          <w:sz w:val="30"/>
          <w:szCs w:val="30"/>
        </w:rPr>
        <w:t>基于反馈的参考</w:t>
      </w:r>
      <w:proofErr w:type="gramStart"/>
      <w:r w:rsidRPr="00F37D4D">
        <w:rPr>
          <w:rFonts w:ascii="Futura-CondensedBold" w:hAnsi="Futura-CondensedBold" w:cs="Futura-CondensedBold" w:hint="eastAsia"/>
          <w:b/>
          <w:bCs/>
          <w:kern w:val="0"/>
          <w:sz w:val="30"/>
          <w:szCs w:val="30"/>
        </w:rPr>
        <w:t>帧</w:t>
      </w:r>
      <w:proofErr w:type="gramEnd"/>
      <w:r w:rsidRPr="00F37D4D">
        <w:rPr>
          <w:rFonts w:ascii="Futura-CondensedBold" w:hAnsi="Futura-CondensedBold" w:cs="Futura-CondensedBold" w:hint="eastAsia"/>
          <w:b/>
          <w:bCs/>
          <w:kern w:val="0"/>
          <w:sz w:val="30"/>
          <w:szCs w:val="30"/>
        </w:rPr>
        <w:t>选择</w:t>
      </w:r>
    </w:p>
    <w:p w14:paraId="61888835" w14:textId="77777777" w:rsidR="00A35A0F" w:rsidRPr="00255722" w:rsidRDefault="00A35A0F" w:rsidP="00F37D4D">
      <w:pPr>
        <w:spacing w:line="300" w:lineRule="auto"/>
        <w:ind w:left="-17" w:firstLine="482"/>
        <w:rPr>
          <w:sz w:val="22"/>
          <w:szCs w:val="22"/>
        </w:rPr>
      </w:pPr>
      <w:r w:rsidRPr="00255722">
        <w:rPr>
          <w:rFonts w:hint="eastAsia"/>
          <w:sz w:val="22"/>
          <w:szCs w:val="22"/>
        </w:rPr>
        <w:t>一个简单的生成多径视频数据流的方法是将一个视频用标准方法编码，然后将这些数据流分散到多条路径（例如，发送偶数</w:t>
      </w:r>
      <w:proofErr w:type="gramStart"/>
      <w:r w:rsidRPr="00255722">
        <w:rPr>
          <w:rFonts w:hint="eastAsia"/>
          <w:sz w:val="22"/>
          <w:szCs w:val="22"/>
        </w:rPr>
        <w:t>帧</w:t>
      </w:r>
      <w:proofErr w:type="gramEnd"/>
      <w:r w:rsidRPr="00255722">
        <w:rPr>
          <w:rFonts w:hint="eastAsia"/>
          <w:sz w:val="22"/>
          <w:szCs w:val="22"/>
        </w:rPr>
        <w:t>对应的位数据到一条路径上，奇数</w:t>
      </w:r>
      <w:proofErr w:type="gramStart"/>
      <w:r w:rsidRPr="00255722">
        <w:rPr>
          <w:rFonts w:hint="eastAsia"/>
          <w:sz w:val="22"/>
          <w:szCs w:val="22"/>
        </w:rPr>
        <w:t>帧</w:t>
      </w:r>
      <w:proofErr w:type="gramEnd"/>
      <w:r w:rsidRPr="00255722">
        <w:rPr>
          <w:rFonts w:hint="eastAsia"/>
          <w:sz w:val="22"/>
          <w:szCs w:val="22"/>
        </w:rPr>
        <w:t>对应的到另一条）。但是，由于两条路径相互依存，这种简单的方法性能不高。也就是说，</w:t>
      </w:r>
      <w:proofErr w:type="gramStart"/>
      <w:r w:rsidRPr="00255722">
        <w:rPr>
          <w:rFonts w:hint="eastAsia"/>
          <w:sz w:val="22"/>
          <w:szCs w:val="22"/>
        </w:rPr>
        <w:t>偶数</w:t>
      </w:r>
      <w:r w:rsidRPr="00255722">
        <w:rPr>
          <w:rFonts w:hint="eastAsia"/>
          <w:sz w:val="22"/>
          <w:szCs w:val="22"/>
        </w:rPr>
        <w:lastRenderedPageBreak/>
        <w:t>帧由先前</w:t>
      </w:r>
      <w:proofErr w:type="gramEnd"/>
      <w:r w:rsidRPr="00255722">
        <w:rPr>
          <w:rFonts w:hint="eastAsia"/>
          <w:sz w:val="22"/>
          <w:szCs w:val="22"/>
        </w:rPr>
        <w:t>（奇数）帧推测而来，反之亦然。</w:t>
      </w:r>
    </w:p>
    <w:p w14:paraId="4DDE356A" w14:textId="77777777" w:rsidR="00A35A0F" w:rsidRPr="00255722" w:rsidRDefault="00A35A0F" w:rsidP="00F37D4D">
      <w:pPr>
        <w:spacing w:line="300" w:lineRule="auto"/>
        <w:ind w:left="-17" w:firstLine="482"/>
        <w:rPr>
          <w:sz w:val="22"/>
          <w:szCs w:val="22"/>
        </w:rPr>
      </w:pPr>
      <w:r w:rsidRPr="00255722">
        <w:rPr>
          <w:rFonts w:hint="eastAsia"/>
          <w:sz w:val="22"/>
          <w:szCs w:val="22"/>
        </w:rPr>
        <w:t>我们通过探讨</w:t>
      </w:r>
      <w:r w:rsidRPr="00255722">
        <w:rPr>
          <w:sz w:val="22"/>
          <w:szCs w:val="22"/>
        </w:rPr>
        <w:t>参考</w:t>
      </w:r>
      <w:proofErr w:type="gramStart"/>
      <w:r w:rsidRPr="00255722">
        <w:rPr>
          <w:sz w:val="22"/>
          <w:szCs w:val="22"/>
        </w:rPr>
        <w:t>帧</w:t>
      </w:r>
      <w:proofErr w:type="gramEnd"/>
      <w:r w:rsidRPr="00255722">
        <w:rPr>
          <w:sz w:val="22"/>
          <w:szCs w:val="22"/>
        </w:rPr>
        <w:t>选择法（</w:t>
      </w:r>
      <w:r w:rsidRPr="00255722">
        <w:rPr>
          <w:sz w:val="22"/>
          <w:szCs w:val="22"/>
        </w:rPr>
        <w:t>RPS</w:t>
      </w:r>
      <w:r w:rsidRPr="00255722">
        <w:rPr>
          <w:rFonts w:hint="eastAsia"/>
          <w:sz w:val="22"/>
          <w:szCs w:val="22"/>
        </w:rPr>
        <w:t>, reference picture selection</w:t>
      </w:r>
      <w:r w:rsidRPr="00255722">
        <w:rPr>
          <w:sz w:val="22"/>
          <w:szCs w:val="22"/>
        </w:rPr>
        <w:t>）技术</w:t>
      </w:r>
      <w:r w:rsidRPr="00255722">
        <w:rPr>
          <w:sz w:val="22"/>
          <w:szCs w:val="22"/>
          <w:vertAlign w:val="superscript"/>
        </w:rPr>
        <w:t>[6]</w:t>
      </w:r>
      <w:r w:rsidRPr="00255722">
        <w:rPr>
          <w:rFonts w:hint="eastAsia"/>
          <w:sz w:val="22"/>
          <w:szCs w:val="22"/>
        </w:rPr>
        <w:t>改进了这个方法</w:t>
      </w:r>
      <w:r w:rsidRPr="00255722">
        <w:rPr>
          <w:sz w:val="22"/>
          <w:szCs w:val="22"/>
        </w:rPr>
        <w:t>。</w:t>
      </w:r>
      <w:r w:rsidRPr="00255722">
        <w:rPr>
          <w:rFonts w:hint="eastAsia"/>
          <w:sz w:val="22"/>
          <w:szCs w:val="22"/>
        </w:rPr>
        <w:t>具体来说，我们仍然使用一样的时域分割方法（即分别发送已编码的偶数和奇数帧）。但是，我们使用了一个更具有网络感知的编码方法，它基于反馈选择参考帧并建立路径状态。假定如果一个</w:t>
      </w:r>
      <w:proofErr w:type="gramStart"/>
      <w:r w:rsidRPr="00255722">
        <w:rPr>
          <w:rFonts w:hint="eastAsia"/>
          <w:sz w:val="22"/>
          <w:szCs w:val="22"/>
        </w:rPr>
        <w:t>帧</w:t>
      </w:r>
      <w:proofErr w:type="gramEnd"/>
      <w:r w:rsidRPr="00255722">
        <w:rPr>
          <w:rFonts w:hint="eastAsia"/>
          <w:sz w:val="22"/>
          <w:szCs w:val="22"/>
        </w:rPr>
        <w:t>损坏或丢失，解码器就对其发送一个否定确认（</w:t>
      </w:r>
      <w:r w:rsidRPr="00255722">
        <w:rPr>
          <w:rFonts w:hint="eastAsia"/>
          <w:sz w:val="22"/>
          <w:szCs w:val="22"/>
        </w:rPr>
        <w:t>NACK, negative acknowledgment</w:t>
      </w:r>
      <w:r w:rsidRPr="00255722">
        <w:rPr>
          <w:rFonts w:hint="eastAsia"/>
          <w:sz w:val="22"/>
          <w:szCs w:val="22"/>
        </w:rPr>
        <w:t>），否则就发送确认（</w:t>
      </w:r>
      <w:r w:rsidRPr="00255722">
        <w:rPr>
          <w:rFonts w:hint="eastAsia"/>
          <w:sz w:val="22"/>
          <w:szCs w:val="22"/>
        </w:rPr>
        <w:t>ACK</w:t>
      </w:r>
      <w:r w:rsidRPr="00255722">
        <w:rPr>
          <w:rFonts w:hint="eastAsia"/>
          <w:sz w:val="22"/>
          <w:szCs w:val="22"/>
        </w:rPr>
        <w:t>）。然后编码器就可以估计出路径状态并推断先前的</w:t>
      </w:r>
      <w:proofErr w:type="gramStart"/>
      <w:r w:rsidRPr="00255722">
        <w:rPr>
          <w:rFonts w:hint="eastAsia"/>
          <w:sz w:val="22"/>
          <w:szCs w:val="22"/>
        </w:rPr>
        <w:t>哪些帧被损坏</w:t>
      </w:r>
      <w:proofErr w:type="gramEnd"/>
      <w:r w:rsidRPr="00255722">
        <w:rPr>
          <w:rFonts w:hint="eastAsia"/>
          <w:sz w:val="22"/>
          <w:szCs w:val="22"/>
        </w:rPr>
        <w:t>了。基于以上估计，对一个已编码的帧，最接近它本身并在更好的路径上像参考</w:t>
      </w:r>
      <w:proofErr w:type="gramStart"/>
      <w:r w:rsidRPr="00255722">
        <w:rPr>
          <w:rFonts w:hint="eastAsia"/>
          <w:sz w:val="22"/>
          <w:szCs w:val="22"/>
        </w:rPr>
        <w:t>帧</w:t>
      </w:r>
      <w:proofErr w:type="gramEnd"/>
      <w:r w:rsidRPr="00255722">
        <w:rPr>
          <w:rFonts w:hint="eastAsia"/>
          <w:sz w:val="22"/>
          <w:szCs w:val="22"/>
        </w:rPr>
        <w:t>一样传送</w:t>
      </w:r>
      <w:proofErr w:type="gramStart"/>
      <w:r w:rsidRPr="00255722">
        <w:rPr>
          <w:rFonts w:hint="eastAsia"/>
          <w:sz w:val="22"/>
          <w:szCs w:val="22"/>
        </w:rPr>
        <w:t>的帧被选择</w:t>
      </w:r>
      <w:proofErr w:type="gramEnd"/>
      <w:r w:rsidRPr="00255722">
        <w:rPr>
          <w:rFonts w:hint="eastAsia"/>
          <w:sz w:val="22"/>
          <w:szCs w:val="22"/>
        </w:rPr>
        <w:t>作为参考帧。</w:t>
      </w:r>
    </w:p>
    <w:p w14:paraId="60B40D61" w14:textId="77777777" w:rsidR="00A35A0F" w:rsidRPr="00255722" w:rsidRDefault="00A35A0F" w:rsidP="00F37D4D">
      <w:pPr>
        <w:spacing w:line="300" w:lineRule="auto"/>
        <w:ind w:left="-17" w:firstLine="482"/>
        <w:rPr>
          <w:sz w:val="22"/>
          <w:szCs w:val="22"/>
        </w:rPr>
      </w:pPr>
      <w:r w:rsidRPr="00255722">
        <w:rPr>
          <w:rFonts w:hint="eastAsia"/>
          <w:sz w:val="22"/>
          <w:szCs w:val="22"/>
        </w:rPr>
        <w:t>图</w:t>
      </w:r>
      <w:r w:rsidRPr="00255722">
        <w:rPr>
          <w:rFonts w:hint="eastAsia"/>
          <w:sz w:val="22"/>
          <w:szCs w:val="22"/>
        </w:rPr>
        <w:t>2a</w:t>
      </w:r>
      <w:r w:rsidRPr="00255722">
        <w:rPr>
          <w:rFonts w:hint="eastAsia"/>
          <w:sz w:val="22"/>
          <w:szCs w:val="22"/>
        </w:rPr>
        <w:t>是一个提出的</w:t>
      </w:r>
      <w:r w:rsidRPr="00255722">
        <w:rPr>
          <w:rFonts w:hint="eastAsia"/>
          <w:sz w:val="22"/>
          <w:szCs w:val="22"/>
        </w:rPr>
        <w:t>RPS</w:t>
      </w:r>
      <w:r w:rsidRPr="00255722">
        <w:rPr>
          <w:rFonts w:hint="eastAsia"/>
          <w:sz w:val="22"/>
          <w:szCs w:val="22"/>
        </w:rPr>
        <w:t>方案的例子。当正在编码</w:t>
      </w:r>
      <w:proofErr w:type="gramStart"/>
      <w:r w:rsidRPr="00255722">
        <w:rPr>
          <w:rFonts w:hint="eastAsia"/>
          <w:sz w:val="22"/>
          <w:szCs w:val="22"/>
        </w:rPr>
        <w:t>4</w:t>
      </w:r>
      <w:r w:rsidRPr="00255722">
        <w:rPr>
          <w:rFonts w:hint="eastAsia"/>
          <w:sz w:val="22"/>
          <w:szCs w:val="22"/>
        </w:rPr>
        <w:t>号帧时接收</w:t>
      </w:r>
      <w:proofErr w:type="gramEnd"/>
      <w:r w:rsidRPr="00255722">
        <w:rPr>
          <w:rFonts w:hint="eastAsia"/>
          <w:sz w:val="22"/>
          <w:szCs w:val="22"/>
        </w:rPr>
        <w:t>到</w:t>
      </w:r>
      <w:r w:rsidRPr="00255722">
        <w:rPr>
          <w:rFonts w:hint="eastAsia"/>
          <w:sz w:val="22"/>
          <w:szCs w:val="22"/>
        </w:rPr>
        <w:t>NACK(1)</w:t>
      </w:r>
      <w:r w:rsidRPr="00255722">
        <w:rPr>
          <w:rFonts w:hint="eastAsia"/>
          <w:sz w:val="22"/>
          <w:szCs w:val="22"/>
        </w:rPr>
        <w:t>，编码器推断由于错误的传播，</w:t>
      </w:r>
      <w:r w:rsidRPr="00255722">
        <w:rPr>
          <w:rFonts w:hint="eastAsia"/>
          <w:sz w:val="22"/>
          <w:szCs w:val="22"/>
        </w:rPr>
        <w:t>2</w:t>
      </w:r>
      <w:r w:rsidRPr="00255722">
        <w:rPr>
          <w:rFonts w:hint="eastAsia"/>
          <w:sz w:val="22"/>
          <w:szCs w:val="22"/>
        </w:rPr>
        <w:t>和</w:t>
      </w:r>
      <w:r w:rsidRPr="00255722">
        <w:rPr>
          <w:rFonts w:hint="eastAsia"/>
          <w:sz w:val="22"/>
          <w:szCs w:val="22"/>
        </w:rPr>
        <w:t>3</w:t>
      </w:r>
      <w:r w:rsidRPr="00255722">
        <w:rPr>
          <w:rFonts w:hint="eastAsia"/>
          <w:sz w:val="22"/>
          <w:szCs w:val="22"/>
        </w:rPr>
        <w:t>号</w:t>
      </w:r>
      <w:proofErr w:type="gramStart"/>
      <w:r w:rsidRPr="00255722">
        <w:rPr>
          <w:rFonts w:hint="eastAsia"/>
          <w:sz w:val="22"/>
          <w:szCs w:val="22"/>
        </w:rPr>
        <w:t>帧</w:t>
      </w:r>
      <w:proofErr w:type="gramEnd"/>
      <w:r w:rsidRPr="00255722">
        <w:rPr>
          <w:rFonts w:hint="eastAsia"/>
          <w:sz w:val="22"/>
          <w:szCs w:val="22"/>
        </w:rPr>
        <w:t>不能被正确地解码。因此，</w:t>
      </w:r>
      <w:r w:rsidRPr="00255722">
        <w:rPr>
          <w:rFonts w:hint="eastAsia"/>
          <w:sz w:val="22"/>
          <w:szCs w:val="22"/>
        </w:rPr>
        <w:t>0</w:t>
      </w:r>
      <w:r w:rsidRPr="00255722">
        <w:rPr>
          <w:rFonts w:hint="eastAsia"/>
          <w:sz w:val="22"/>
          <w:szCs w:val="22"/>
        </w:rPr>
        <w:t>号</w:t>
      </w:r>
      <w:proofErr w:type="gramStart"/>
      <w:r w:rsidRPr="00255722">
        <w:rPr>
          <w:rFonts w:hint="eastAsia"/>
          <w:sz w:val="22"/>
          <w:szCs w:val="22"/>
        </w:rPr>
        <w:t>帧</w:t>
      </w:r>
      <w:proofErr w:type="gramEnd"/>
      <w:r w:rsidRPr="00255722">
        <w:rPr>
          <w:rFonts w:hint="eastAsia"/>
          <w:sz w:val="22"/>
          <w:szCs w:val="22"/>
        </w:rPr>
        <w:t>被选作</w:t>
      </w:r>
      <w:r w:rsidRPr="00255722">
        <w:rPr>
          <w:rFonts w:hint="eastAsia"/>
          <w:sz w:val="22"/>
          <w:szCs w:val="22"/>
        </w:rPr>
        <w:t>4</w:t>
      </w:r>
      <w:r w:rsidRPr="00255722">
        <w:rPr>
          <w:rFonts w:hint="eastAsia"/>
          <w:sz w:val="22"/>
          <w:szCs w:val="22"/>
        </w:rPr>
        <w:t>号帧的参考帧，路径</w:t>
      </w:r>
      <w:r w:rsidRPr="00255722">
        <w:rPr>
          <w:rFonts w:hint="eastAsia"/>
          <w:sz w:val="22"/>
          <w:szCs w:val="22"/>
        </w:rPr>
        <w:t>2</w:t>
      </w:r>
      <w:r w:rsidRPr="00255722">
        <w:rPr>
          <w:rFonts w:hint="eastAsia"/>
          <w:sz w:val="22"/>
          <w:szCs w:val="22"/>
        </w:rPr>
        <w:t>被置为“坏”状态。当</w:t>
      </w:r>
      <w:proofErr w:type="gramStart"/>
      <w:r w:rsidRPr="00255722">
        <w:rPr>
          <w:rFonts w:hint="eastAsia"/>
          <w:sz w:val="22"/>
          <w:szCs w:val="22"/>
        </w:rPr>
        <w:t>6</w:t>
      </w:r>
      <w:r w:rsidRPr="00255722">
        <w:rPr>
          <w:rFonts w:hint="eastAsia"/>
          <w:sz w:val="22"/>
          <w:szCs w:val="22"/>
        </w:rPr>
        <w:t>号帧被编码</w:t>
      </w:r>
      <w:proofErr w:type="gramEnd"/>
      <w:r w:rsidRPr="00255722">
        <w:rPr>
          <w:rFonts w:hint="eastAsia"/>
          <w:sz w:val="22"/>
          <w:szCs w:val="22"/>
        </w:rPr>
        <w:t>时，编码器使用</w:t>
      </w:r>
      <w:r w:rsidRPr="00255722">
        <w:rPr>
          <w:rFonts w:hint="eastAsia"/>
          <w:sz w:val="22"/>
          <w:szCs w:val="22"/>
        </w:rPr>
        <w:t>4</w:t>
      </w:r>
      <w:r w:rsidRPr="00255722">
        <w:rPr>
          <w:rFonts w:hint="eastAsia"/>
          <w:sz w:val="22"/>
          <w:szCs w:val="22"/>
        </w:rPr>
        <w:t>号</w:t>
      </w:r>
      <w:proofErr w:type="gramStart"/>
      <w:r w:rsidRPr="00255722">
        <w:rPr>
          <w:rFonts w:hint="eastAsia"/>
          <w:sz w:val="22"/>
          <w:szCs w:val="22"/>
        </w:rPr>
        <w:t>帧</w:t>
      </w:r>
      <w:proofErr w:type="gramEnd"/>
      <w:r w:rsidRPr="00255722">
        <w:rPr>
          <w:rFonts w:hint="eastAsia"/>
          <w:sz w:val="22"/>
          <w:szCs w:val="22"/>
        </w:rPr>
        <w:t>代替</w:t>
      </w:r>
      <w:r w:rsidRPr="00255722">
        <w:rPr>
          <w:rFonts w:hint="eastAsia"/>
          <w:sz w:val="22"/>
          <w:szCs w:val="22"/>
        </w:rPr>
        <w:t>5</w:t>
      </w:r>
      <w:r w:rsidRPr="00255722">
        <w:rPr>
          <w:rFonts w:hint="eastAsia"/>
          <w:sz w:val="22"/>
          <w:szCs w:val="22"/>
        </w:rPr>
        <w:t>号</w:t>
      </w:r>
      <w:proofErr w:type="gramStart"/>
      <w:r w:rsidRPr="00255722">
        <w:rPr>
          <w:rFonts w:hint="eastAsia"/>
          <w:sz w:val="22"/>
          <w:szCs w:val="22"/>
        </w:rPr>
        <w:t>帧</w:t>
      </w:r>
      <w:proofErr w:type="gramEnd"/>
      <w:r w:rsidRPr="00255722">
        <w:rPr>
          <w:rFonts w:hint="eastAsia"/>
          <w:sz w:val="22"/>
          <w:szCs w:val="22"/>
        </w:rPr>
        <w:t>作为参考帧，因为路径</w:t>
      </w:r>
      <w:r w:rsidRPr="00255722">
        <w:rPr>
          <w:rFonts w:hint="eastAsia"/>
          <w:sz w:val="22"/>
          <w:szCs w:val="22"/>
        </w:rPr>
        <w:t>2</w:t>
      </w:r>
      <w:r w:rsidRPr="00255722">
        <w:rPr>
          <w:rFonts w:hint="eastAsia"/>
          <w:sz w:val="22"/>
          <w:szCs w:val="22"/>
        </w:rPr>
        <w:t>仍然为“坏”状态。当接收到</w:t>
      </w:r>
      <w:r w:rsidRPr="00255722">
        <w:rPr>
          <w:rFonts w:hint="eastAsia"/>
          <w:sz w:val="22"/>
          <w:szCs w:val="22"/>
        </w:rPr>
        <w:t>ACK(7)</w:t>
      </w:r>
      <w:r w:rsidRPr="00255722">
        <w:rPr>
          <w:rFonts w:hint="eastAsia"/>
          <w:sz w:val="22"/>
          <w:szCs w:val="22"/>
        </w:rPr>
        <w:t>时，路径</w:t>
      </w:r>
      <w:r w:rsidRPr="00255722">
        <w:rPr>
          <w:rFonts w:hint="eastAsia"/>
          <w:sz w:val="22"/>
          <w:szCs w:val="22"/>
        </w:rPr>
        <w:t>2</w:t>
      </w:r>
      <w:r w:rsidRPr="00255722">
        <w:rPr>
          <w:rFonts w:hint="eastAsia"/>
          <w:sz w:val="22"/>
          <w:szCs w:val="22"/>
        </w:rPr>
        <w:t>切换到“好”状态。然后，</w:t>
      </w:r>
      <w:r w:rsidRPr="00255722">
        <w:rPr>
          <w:rFonts w:hint="eastAsia"/>
          <w:sz w:val="22"/>
          <w:szCs w:val="22"/>
        </w:rPr>
        <w:t>9</w:t>
      </w:r>
      <w:r w:rsidRPr="00255722">
        <w:rPr>
          <w:rFonts w:hint="eastAsia"/>
          <w:sz w:val="22"/>
          <w:szCs w:val="22"/>
        </w:rPr>
        <w:t>号</w:t>
      </w:r>
      <w:proofErr w:type="gramStart"/>
      <w:r w:rsidRPr="00255722">
        <w:rPr>
          <w:rFonts w:hint="eastAsia"/>
          <w:sz w:val="22"/>
          <w:szCs w:val="22"/>
        </w:rPr>
        <w:t>帧</w:t>
      </w:r>
      <w:proofErr w:type="gramEnd"/>
      <w:r w:rsidRPr="00255722">
        <w:rPr>
          <w:rFonts w:hint="eastAsia"/>
          <w:sz w:val="22"/>
          <w:szCs w:val="22"/>
        </w:rPr>
        <w:t>被选作</w:t>
      </w:r>
      <w:r w:rsidRPr="00255722">
        <w:rPr>
          <w:rFonts w:hint="eastAsia"/>
          <w:sz w:val="22"/>
          <w:szCs w:val="22"/>
        </w:rPr>
        <w:t>10</w:t>
      </w:r>
      <w:r w:rsidRPr="00255722">
        <w:rPr>
          <w:rFonts w:hint="eastAsia"/>
          <w:sz w:val="22"/>
          <w:szCs w:val="22"/>
        </w:rPr>
        <w:t>号帧的参考帧。</w:t>
      </w:r>
    </w:p>
    <w:p w14:paraId="76723553" w14:textId="77777777" w:rsidR="00A35A0F" w:rsidRPr="00255722" w:rsidRDefault="00A35A0F" w:rsidP="00F37D4D">
      <w:pPr>
        <w:spacing w:line="300" w:lineRule="auto"/>
        <w:ind w:left="-17" w:firstLine="482"/>
        <w:rPr>
          <w:sz w:val="22"/>
          <w:szCs w:val="22"/>
        </w:rPr>
      </w:pPr>
      <w:r w:rsidRPr="00255722">
        <w:rPr>
          <w:rFonts w:hint="eastAsia"/>
          <w:sz w:val="22"/>
          <w:szCs w:val="22"/>
        </w:rPr>
        <w:t>RPS</w:t>
      </w:r>
      <w:r w:rsidRPr="00255722">
        <w:rPr>
          <w:rFonts w:hint="eastAsia"/>
          <w:sz w:val="22"/>
          <w:szCs w:val="22"/>
        </w:rPr>
        <w:t>方案提供了一个在编码效率和错误恢复之间的良好平衡。也就是说，当两条路径都是有效的，</w:t>
      </w:r>
      <w:r w:rsidRPr="00255722">
        <w:rPr>
          <w:rFonts w:hint="eastAsia"/>
          <w:sz w:val="22"/>
          <w:szCs w:val="22"/>
        </w:rPr>
        <w:t>RPS</w:t>
      </w:r>
      <w:r w:rsidRPr="00255722">
        <w:rPr>
          <w:rFonts w:hint="eastAsia"/>
          <w:sz w:val="22"/>
          <w:szCs w:val="22"/>
        </w:rPr>
        <w:t>使用临近</w:t>
      </w:r>
      <w:proofErr w:type="gramStart"/>
      <w:r w:rsidRPr="00255722">
        <w:rPr>
          <w:rFonts w:hint="eastAsia"/>
          <w:sz w:val="22"/>
          <w:szCs w:val="22"/>
        </w:rPr>
        <w:t>帧</w:t>
      </w:r>
      <w:proofErr w:type="gramEnd"/>
      <w:r w:rsidRPr="00255722">
        <w:rPr>
          <w:rFonts w:hint="eastAsia"/>
          <w:sz w:val="22"/>
          <w:szCs w:val="22"/>
        </w:rPr>
        <w:t>作为参考帧，从而达到尽可能高的预期增益和编码效率；当一个路径失效时，编码器避免使用任何在那条路径上传送的帧，从而最大限度的减小错误传播时间。注意到</w:t>
      </w:r>
      <w:r w:rsidRPr="00255722">
        <w:rPr>
          <w:rFonts w:hint="eastAsia"/>
          <w:sz w:val="22"/>
          <w:szCs w:val="22"/>
        </w:rPr>
        <w:t>RPS</w:t>
      </w:r>
      <w:r w:rsidRPr="00255722">
        <w:rPr>
          <w:rFonts w:hint="eastAsia"/>
          <w:sz w:val="22"/>
          <w:szCs w:val="22"/>
        </w:rPr>
        <w:t>方案仅仅应用在在线编码，因为它适用于基于信道反馈的编码操作。</w:t>
      </w:r>
    </w:p>
    <w:p w14:paraId="1674B15C" w14:textId="77777777" w:rsidR="00A35A0F" w:rsidRPr="00255722" w:rsidRDefault="00A35A0F" w:rsidP="00255722">
      <w:pPr>
        <w:autoSpaceDE w:val="0"/>
        <w:autoSpaceDN w:val="0"/>
        <w:adjustRightInd w:val="0"/>
        <w:spacing w:beforeLines="50" w:before="156" w:afterLines="50" w:after="156"/>
        <w:jc w:val="left"/>
        <w:rPr>
          <w:rFonts w:ascii="Futura-CondensedBold" w:hAnsi="Futura-CondensedBold" w:cs="Futura-CondensedBold"/>
          <w:b/>
          <w:bCs/>
          <w:kern w:val="0"/>
          <w:sz w:val="30"/>
          <w:szCs w:val="30"/>
        </w:rPr>
      </w:pPr>
      <w:r w:rsidRPr="00F37D4D">
        <w:rPr>
          <w:rFonts w:ascii="Futura-CondensedBold" w:hAnsi="Futura-CondensedBold" w:cs="Futura-CondensedBold" w:hint="eastAsia"/>
          <w:b/>
          <w:bCs/>
          <w:kern w:val="0"/>
          <w:sz w:val="30"/>
          <w:szCs w:val="30"/>
        </w:rPr>
        <w:t>性能评估</w:t>
      </w:r>
    </w:p>
    <w:p w14:paraId="15C4C1CF" w14:textId="77777777" w:rsidR="00A35A0F" w:rsidRPr="00255722" w:rsidRDefault="00A35A0F" w:rsidP="00F37D4D">
      <w:pPr>
        <w:spacing w:line="300" w:lineRule="auto"/>
        <w:ind w:left="-17" w:firstLine="482"/>
        <w:rPr>
          <w:sz w:val="22"/>
          <w:szCs w:val="22"/>
        </w:rPr>
      </w:pPr>
      <w:r w:rsidRPr="00255722">
        <w:rPr>
          <w:rFonts w:hint="eastAsia"/>
          <w:sz w:val="22"/>
          <w:szCs w:val="22"/>
        </w:rPr>
        <w:t>使用基于理论信道模型的仿真对前面讨论的三个方案进行研究和比较。结果显示在文献</w:t>
      </w:r>
      <w:r w:rsidRPr="00255722">
        <w:rPr>
          <w:rFonts w:hint="eastAsia"/>
          <w:sz w:val="22"/>
          <w:szCs w:val="22"/>
        </w:rPr>
        <w:t>[6]</w:t>
      </w:r>
      <w:r w:rsidRPr="00255722">
        <w:rPr>
          <w:rFonts w:hint="eastAsia"/>
          <w:sz w:val="22"/>
          <w:szCs w:val="22"/>
        </w:rPr>
        <w:t>。我们发现，这三种技术所适用的特定的环境，依其反馈信道可用性，端对端时延约束和路径错误性质而定。</w:t>
      </w:r>
    </w:p>
    <w:p w14:paraId="384BDC32" w14:textId="77777777" w:rsidR="00A35A0F" w:rsidRPr="00255722" w:rsidRDefault="00A35A0F" w:rsidP="00F37D4D">
      <w:pPr>
        <w:spacing w:line="300" w:lineRule="auto"/>
        <w:ind w:left="-17" w:firstLine="482"/>
        <w:rPr>
          <w:sz w:val="22"/>
          <w:szCs w:val="22"/>
        </w:rPr>
      </w:pPr>
      <w:r w:rsidRPr="00255722">
        <w:rPr>
          <w:rFonts w:hint="eastAsia"/>
          <w:sz w:val="22"/>
          <w:szCs w:val="22"/>
        </w:rPr>
        <w:t>接下来我们使用</w:t>
      </w:r>
      <w:r w:rsidRPr="00255722">
        <w:rPr>
          <w:rFonts w:hint="eastAsia"/>
          <w:sz w:val="22"/>
          <w:szCs w:val="22"/>
        </w:rPr>
        <w:t>OPNET</w:t>
      </w:r>
      <w:r w:rsidRPr="00255722">
        <w:rPr>
          <w:rFonts w:hint="eastAsia"/>
          <w:sz w:val="22"/>
          <w:szCs w:val="22"/>
        </w:rPr>
        <w:t>仿真和</w:t>
      </w:r>
      <w:r w:rsidRPr="00255722">
        <w:rPr>
          <w:rFonts w:hint="eastAsia"/>
          <w:sz w:val="22"/>
          <w:szCs w:val="22"/>
        </w:rPr>
        <w:t>MDMC</w:t>
      </w:r>
      <w:r w:rsidRPr="00255722">
        <w:rPr>
          <w:rFonts w:hint="eastAsia"/>
          <w:sz w:val="22"/>
          <w:szCs w:val="22"/>
        </w:rPr>
        <w:t>编解码器对比研究了一个多径传输（</w:t>
      </w:r>
      <w:r w:rsidRPr="00255722">
        <w:rPr>
          <w:rFonts w:hint="eastAsia"/>
          <w:sz w:val="22"/>
          <w:szCs w:val="22"/>
        </w:rPr>
        <w:t>MPT, multipath transport</w:t>
      </w:r>
      <w:r w:rsidRPr="00255722">
        <w:rPr>
          <w:rFonts w:hint="eastAsia"/>
          <w:sz w:val="22"/>
          <w:szCs w:val="22"/>
        </w:rPr>
        <w:t>）系统（使用两条路径）和一个单一路径（</w:t>
      </w:r>
      <w:r w:rsidRPr="00255722">
        <w:rPr>
          <w:rFonts w:hint="eastAsia"/>
          <w:sz w:val="22"/>
          <w:szCs w:val="22"/>
        </w:rPr>
        <w:t>SPT, single path transport</w:t>
      </w:r>
      <w:r w:rsidRPr="00255722">
        <w:rPr>
          <w:rFonts w:hint="eastAsia"/>
          <w:sz w:val="22"/>
          <w:szCs w:val="22"/>
        </w:rPr>
        <w:t>）系统在自组网中的视频流传输。对</w:t>
      </w:r>
      <w:r w:rsidRPr="00255722">
        <w:rPr>
          <w:rFonts w:hint="eastAsia"/>
          <w:sz w:val="22"/>
          <w:szCs w:val="22"/>
        </w:rPr>
        <w:t>MPT</w:t>
      </w:r>
      <w:r w:rsidRPr="00255722">
        <w:rPr>
          <w:rFonts w:hint="eastAsia"/>
          <w:sz w:val="22"/>
          <w:szCs w:val="22"/>
        </w:rPr>
        <w:t>，使用一个</w:t>
      </w:r>
      <w:r w:rsidRPr="00255722">
        <w:rPr>
          <w:rFonts w:hint="eastAsia"/>
          <w:sz w:val="22"/>
          <w:szCs w:val="22"/>
        </w:rPr>
        <w:t>DSR</w:t>
      </w:r>
      <w:r w:rsidRPr="00255722">
        <w:rPr>
          <w:rFonts w:hint="eastAsia"/>
          <w:sz w:val="22"/>
          <w:szCs w:val="22"/>
        </w:rPr>
        <w:t>算法的多径路由扩展或</w:t>
      </w:r>
      <w:r w:rsidRPr="00255722">
        <w:rPr>
          <w:rFonts w:hint="eastAsia"/>
          <w:sz w:val="22"/>
          <w:szCs w:val="22"/>
        </w:rPr>
        <w:t>MDSR</w:t>
      </w:r>
      <w:r w:rsidRPr="00255722">
        <w:rPr>
          <w:rFonts w:hint="eastAsia"/>
          <w:sz w:val="22"/>
          <w:szCs w:val="22"/>
          <w:vertAlign w:val="superscript"/>
        </w:rPr>
        <w:t>[6]</w:t>
      </w:r>
      <w:r w:rsidRPr="00255722">
        <w:rPr>
          <w:rFonts w:hint="eastAsia"/>
          <w:sz w:val="22"/>
          <w:szCs w:val="22"/>
        </w:rPr>
        <w:t>，以及</w:t>
      </w:r>
      <w:r w:rsidRPr="00255722">
        <w:rPr>
          <w:rFonts w:hint="eastAsia"/>
          <w:sz w:val="22"/>
          <w:szCs w:val="22"/>
        </w:rPr>
        <w:t>MRTP/MRTCP</w:t>
      </w:r>
      <w:r w:rsidRPr="00255722">
        <w:rPr>
          <w:rFonts w:hint="eastAsia"/>
          <w:sz w:val="22"/>
          <w:szCs w:val="22"/>
        </w:rPr>
        <w:t>。</w:t>
      </w:r>
      <w:r w:rsidRPr="00255722">
        <w:rPr>
          <w:rFonts w:hint="eastAsia"/>
          <w:sz w:val="22"/>
          <w:szCs w:val="22"/>
        </w:rPr>
        <w:t>SPT</w:t>
      </w:r>
      <w:r w:rsidRPr="00255722">
        <w:rPr>
          <w:rFonts w:hint="eastAsia"/>
          <w:sz w:val="22"/>
          <w:szCs w:val="22"/>
        </w:rPr>
        <w:t>包括</w:t>
      </w:r>
      <w:r w:rsidRPr="00255722">
        <w:rPr>
          <w:rFonts w:hint="eastAsia"/>
          <w:sz w:val="22"/>
          <w:szCs w:val="22"/>
        </w:rPr>
        <w:t>DSR</w:t>
      </w:r>
      <w:r w:rsidRPr="00255722">
        <w:rPr>
          <w:rFonts w:hint="eastAsia"/>
          <w:sz w:val="22"/>
          <w:szCs w:val="22"/>
        </w:rPr>
        <w:t>路由协议和</w:t>
      </w:r>
      <w:r w:rsidRPr="00255722">
        <w:rPr>
          <w:rFonts w:hint="eastAsia"/>
          <w:sz w:val="22"/>
          <w:szCs w:val="22"/>
        </w:rPr>
        <w:t>RTP/RTCP</w:t>
      </w:r>
      <w:r w:rsidRPr="00255722">
        <w:rPr>
          <w:rFonts w:hint="eastAsia"/>
          <w:sz w:val="22"/>
          <w:szCs w:val="22"/>
        </w:rPr>
        <w:t>。对于这两个系统，</w:t>
      </w:r>
      <w:r w:rsidRPr="00255722">
        <w:rPr>
          <w:sz w:val="22"/>
          <w:szCs w:val="22"/>
        </w:rPr>
        <w:t>MDMC</w:t>
      </w:r>
      <w:r w:rsidRPr="00255722">
        <w:rPr>
          <w:sz w:val="22"/>
          <w:szCs w:val="22"/>
        </w:rPr>
        <w:t>编解码器</w:t>
      </w:r>
      <w:r w:rsidRPr="00255722">
        <w:rPr>
          <w:rFonts w:hint="eastAsia"/>
          <w:sz w:val="22"/>
          <w:szCs w:val="22"/>
        </w:rPr>
        <w:t>用于</w:t>
      </w:r>
      <w:r w:rsidRPr="00255722">
        <w:rPr>
          <w:sz w:val="22"/>
          <w:szCs w:val="22"/>
        </w:rPr>
        <w:t>生成</w:t>
      </w:r>
      <w:r w:rsidRPr="00255722">
        <w:rPr>
          <w:rFonts w:hint="eastAsia"/>
          <w:sz w:val="22"/>
          <w:szCs w:val="22"/>
        </w:rPr>
        <w:t>两个描述，每个速率为</w:t>
      </w:r>
      <w:r w:rsidRPr="00255722">
        <w:rPr>
          <w:sz w:val="22"/>
          <w:szCs w:val="22"/>
        </w:rPr>
        <w:t>59</w:t>
      </w:r>
      <w:r w:rsidRPr="00255722">
        <w:rPr>
          <w:rFonts w:hint="eastAsia"/>
          <w:sz w:val="22"/>
          <w:szCs w:val="22"/>
        </w:rPr>
        <w:t xml:space="preserve"> kb/s</w:t>
      </w:r>
      <w:r w:rsidRPr="00255722">
        <w:rPr>
          <w:rFonts w:hint="eastAsia"/>
          <w:sz w:val="22"/>
          <w:szCs w:val="22"/>
        </w:rPr>
        <w:t>。对</w:t>
      </w:r>
      <w:r w:rsidRPr="00255722">
        <w:rPr>
          <w:rFonts w:hint="eastAsia"/>
          <w:sz w:val="22"/>
          <w:szCs w:val="22"/>
        </w:rPr>
        <w:t>MPT</w:t>
      </w:r>
      <w:r w:rsidRPr="00255722">
        <w:rPr>
          <w:rFonts w:hint="eastAsia"/>
          <w:sz w:val="22"/>
          <w:szCs w:val="22"/>
        </w:rPr>
        <w:t>系统，两个描述被发送到</w:t>
      </w:r>
      <w:r w:rsidRPr="00255722">
        <w:rPr>
          <w:rFonts w:hint="eastAsia"/>
          <w:sz w:val="22"/>
          <w:szCs w:val="22"/>
        </w:rPr>
        <w:t>MDSR</w:t>
      </w:r>
      <w:r w:rsidRPr="00255722">
        <w:rPr>
          <w:rFonts w:hint="eastAsia"/>
          <w:sz w:val="22"/>
          <w:szCs w:val="22"/>
        </w:rPr>
        <w:t>维护的两条最大不相交路径上。对</w:t>
      </w:r>
      <w:r w:rsidRPr="00255722">
        <w:rPr>
          <w:rFonts w:hint="eastAsia"/>
          <w:sz w:val="22"/>
          <w:szCs w:val="22"/>
        </w:rPr>
        <w:t>SPT</w:t>
      </w:r>
      <w:r w:rsidRPr="00255722">
        <w:rPr>
          <w:rFonts w:hint="eastAsia"/>
          <w:sz w:val="22"/>
          <w:szCs w:val="22"/>
        </w:rPr>
        <w:t>系统，这两个描述复用</w:t>
      </w:r>
      <w:r w:rsidRPr="00255722">
        <w:rPr>
          <w:rFonts w:hint="eastAsia"/>
          <w:sz w:val="22"/>
          <w:szCs w:val="22"/>
        </w:rPr>
        <w:t>DSR</w:t>
      </w:r>
      <w:r w:rsidRPr="00255722">
        <w:rPr>
          <w:rFonts w:hint="eastAsia"/>
          <w:sz w:val="22"/>
          <w:szCs w:val="22"/>
        </w:rPr>
        <w:t>建立的单一路径。两个描述的数据包在发送前交错到</w:t>
      </w:r>
      <w:proofErr w:type="gramStart"/>
      <w:r w:rsidRPr="00255722">
        <w:rPr>
          <w:rFonts w:hint="eastAsia"/>
          <w:sz w:val="22"/>
          <w:szCs w:val="22"/>
        </w:rPr>
        <w:t>两个帧里以</w:t>
      </w:r>
      <w:proofErr w:type="gramEnd"/>
      <w:r w:rsidRPr="00255722">
        <w:rPr>
          <w:rFonts w:hint="eastAsia"/>
          <w:sz w:val="22"/>
          <w:szCs w:val="22"/>
        </w:rPr>
        <w:t>减小突发丢失的影响。在两个仿真中都使用播放缓冲区。自组网包括</w:t>
      </w:r>
      <w:r w:rsidRPr="00255722">
        <w:rPr>
          <w:rFonts w:hint="eastAsia"/>
          <w:sz w:val="22"/>
          <w:szCs w:val="22"/>
        </w:rPr>
        <w:t>16</w:t>
      </w:r>
      <w:r w:rsidRPr="00255722">
        <w:rPr>
          <w:rFonts w:hint="eastAsia"/>
          <w:sz w:val="22"/>
          <w:szCs w:val="22"/>
        </w:rPr>
        <w:t>个节点，在</w:t>
      </w:r>
      <w:r w:rsidRPr="00255722">
        <w:rPr>
          <w:rFonts w:hint="eastAsia"/>
          <w:sz w:val="22"/>
          <w:szCs w:val="22"/>
        </w:rPr>
        <w:t>600m</w:t>
      </w:r>
      <w:r w:rsidRPr="00255722">
        <w:rPr>
          <w:rFonts w:hint="eastAsia"/>
          <w:sz w:val="22"/>
          <w:szCs w:val="22"/>
        </w:rPr>
        <w:t>×</w:t>
      </w:r>
      <w:r w:rsidRPr="00255722">
        <w:rPr>
          <w:rFonts w:hint="eastAsia"/>
          <w:sz w:val="22"/>
          <w:szCs w:val="22"/>
        </w:rPr>
        <w:t>600m</w:t>
      </w:r>
      <w:r w:rsidRPr="00255722">
        <w:rPr>
          <w:rFonts w:hint="eastAsia"/>
          <w:sz w:val="22"/>
          <w:szCs w:val="22"/>
        </w:rPr>
        <w:t>的区域内以</w:t>
      </w:r>
      <w:r w:rsidRPr="00255722">
        <w:rPr>
          <w:rFonts w:hint="eastAsia"/>
          <w:sz w:val="22"/>
          <w:szCs w:val="22"/>
        </w:rPr>
        <w:t>5m/s</w:t>
      </w:r>
      <w:r w:rsidRPr="00255722">
        <w:rPr>
          <w:rFonts w:hint="eastAsia"/>
          <w:sz w:val="22"/>
          <w:szCs w:val="22"/>
        </w:rPr>
        <w:t>的速度的随机基准点移动模型（</w:t>
      </w:r>
      <w:r w:rsidRPr="00255722">
        <w:rPr>
          <w:rFonts w:hint="eastAsia"/>
          <w:sz w:val="22"/>
          <w:szCs w:val="22"/>
        </w:rPr>
        <w:t>2s</w:t>
      </w:r>
      <w:r w:rsidRPr="00255722">
        <w:rPr>
          <w:rFonts w:hint="eastAsia"/>
          <w:sz w:val="22"/>
          <w:szCs w:val="22"/>
        </w:rPr>
        <w:t>暂停时间）。</w:t>
      </w:r>
    </w:p>
    <w:p w14:paraId="514B3444" w14:textId="77777777" w:rsidR="00A35A0F" w:rsidRPr="00255722" w:rsidRDefault="00A35A0F" w:rsidP="00F37D4D">
      <w:pPr>
        <w:spacing w:line="300" w:lineRule="auto"/>
        <w:ind w:left="-17" w:firstLine="482"/>
        <w:rPr>
          <w:sz w:val="22"/>
          <w:szCs w:val="22"/>
        </w:rPr>
      </w:pPr>
      <w:r w:rsidRPr="00255722">
        <w:rPr>
          <w:rFonts w:hint="eastAsia"/>
          <w:sz w:val="22"/>
          <w:szCs w:val="22"/>
        </w:rPr>
        <w:t>我们观察到在某个描述中丢失时峰值信噪比降低。此外，最大的降低发生在一个描述中的很大的突发丢失与其他流的丢失突发重叠时。可以看出，</w:t>
      </w:r>
      <w:r w:rsidRPr="00255722">
        <w:rPr>
          <w:rFonts w:hint="eastAsia"/>
          <w:sz w:val="22"/>
          <w:szCs w:val="22"/>
        </w:rPr>
        <w:t>SPT</w:t>
      </w:r>
      <w:r w:rsidRPr="00255722">
        <w:rPr>
          <w:rFonts w:hint="eastAsia"/>
          <w:sz w:val="22"/>
          <w:szCs w:val="22"/>
        </w:rPr>
        <w:t>比</w:t>
      </w:r>
      <w:r w:rsidRPr="00255722">
        <w:rPr>
          <w:rFonts w:hint="eastAsia"/>
          <w:sz w:val="22"/>
          <w:szCs w:val="22"/>
        </w:rPr>
        <w:t>MPT</w:t>
      </w:r>
      <w:r w:rsidRPr="00255722">
        <w:rPr>
          <w:rFonts w:hint="eastAsia"/>
          <w:sz w:val="22"/>
          <w:szCs w:val="22"/>
        </w:rPr>
        <w:t>有更高的丢失率。此外，仔细研究表明，</w:t>
      </w:r>
      <w:r w:rsidRPr="00255722">
        <w:rPr>
          <w:rFonts w:hint="eastAsia"/>
          <w:sz w:val="22"/>
          <w:szCs w:val="22"/>
        </w:rPr>
        <w:t>SPT</w:t>
      </w:r>
      <w:r w:rsidRPr="00255722">
        <w:rPr>
          <w:rFonts w:hint="eastAsia"/>
          <w:sz w:val="22"/>
          <w:szCs w:val="22"/>
        </w:rPr>
        <w:t>的这两种丢失痕迹有高度相关性。因此，图</w:t>
      </w:r>
      <w:r w:rsidRPr="00255722">
        <w:rPr>
          <w:rFonts w:hint="eastAsia"/>
          <w:sz w:val="22"/>
          <w:szCs w:val="22"/>
        </w:rPr>
        <w:t>Fig.5a</w:t>
      </w:r>
      <w:r w:rsidRPr="00255722">
        <w:rPr>
          <w:rFonts w:hint="eastAsia"/>
          <w:sz w:val="22"/>
          <w:szCs w:val="22"/>
        </w:rPr>
        <w:lastRenderedPageBreak/>
        <w:t>中的</w:t>
      </w:r>
      <w:r w:rsidRPr="00255722">
        <w:rPr>
          <w:rFonts w:hint="eastAsia"/>
          <w:sz w:val="22"/>
          <w:szCs w:val="22"/>
        </w:rPr>
        <w:t>PSNR</w:t>
      </w:r>
      <w:r w:rsidRPr="00255722">
        <w:rPr>
          <w:rFonts w:hint="eastAsia"/>
          <w:sz w:val="22"/>
          <w:szCs w:val="22"/>
        </w:rPr>
        <w:t>曲线比图</w:t>
      </w:r>
      <w:r w:rsidRPr="00255722">
        <w:rPr>
          <w:rFonts w:hint="eastAsia"/>
          <w:sz w:val="22"/>
          <w:szCs w:val="22"/>
        </w:rPr>
        <w:t>Fig.5b</w:t>
      </w:r>
      <w:r w:rsidRPr="00255722">
        <w:rPr>
          <w:rFonts w:hint="eastAsia"/>
          <w:sz w:val="22"/>
          <w:szCs w:val="22"/>
        </w:rPr>
        <w:t>中更频繁和剧烈地降低。在实验中，</w:t>
      </w:r>
      <w:r w:rsidRPr="00255722">
        <w:rPr>
          <w:rFonts w:hint="eastAsia"/>
          <w:sz w:val="22"/>
          <w:szCs w:val="22"/>
        </w:rPr>
        <w:t>MPT</w:t>
      </w:r>
      <w:r w:rsidRPr="00255722">
        <w:rPr>
          <w:rFonts w:hint="eastAsia"/>
          <w:sz w:val="22"/>
          <w:szCs w:val="22"/>
        </w:rPr>
        <w:t>在平均</w:t>
      </w:r>
      <w:r w:rsidRPr="00255722">
        <w:rPr>
          <w:rFonts w:hint="eastAsia"/>
          <w:sz w:val="22"/>
          <w:szCs w:val="22"/>
        </w:rPr>
        <w:t>PSNR</w:t>
      </w:r>
      <w:r w:rsidRPr="00255722">
        <w:rPr>
          <w:rFonts w:hint="eastAsia"/>
          <w:sz w:val="22"/>
          <w:szCs w:val="22"/>
        </w:rPr>
        <w:t>上比</w:t>
      </w:r>
      <w:r w:rsidRPr="00255722">
        <w:rPr>
          <w:rFonts w:hint="eastAsia"/>
          <w:sz w:val="22"/>
          <w:szCs w:val="22"/>
        </w:rPr>
        <w:t>SPT</w:t>
      </w:r>
      <w:r w:rsidRPr="00255722">
        <w:rPr>
          <w:rFonts w:hint="eastAsia"/>
          <w:sz w:val="22"/>
          <w:szCs w:val="22"/>
        </w:rPr>
        <w:t>得到显著的</w:t>
      </w:r>
      <w:r w:rsidRPr="00255722">
        <w:rPr>
          <w:rFonts w:hint="eastAsia"/>
          <w:sz w:val="22"/>
          <w:szCs w:val="22"/>
        </w:rPr>
        <w:t>1.26dB</w:t>
      </w:r>
      <w:r w:rsidRPr="00255722">
        <w:rPr>
          <w:rFonts w:hint="eastAsia"/>
          <w:sz w:val="22"/>
          <w:szCs w:val="22"/>
        </w:rPr>
        <w:t>增益。</w:t>
      </w:r>
    </w:p>
    <w:p w14:paraId="4D210731" w14:textId="77777777" w:rsidR="00A35A0F" w:rsidRPr="00255722" w:rsidRDefault="00A35A0F" w:rsidP="00F37D4D">
      <w:pPr>
        <w:spacing w:line="300" w:lineRule="auto"/>
        <w:ind w:left="-17" w:firstLine="482"/>
        <w:rPr>
          <w:sz w:val="22"/>
          <w:szCs w:val="22"/>
        </w:rPr>
      </w:pPr>
      <w:r w:rsidRPr="00255722">
        <w:rPr>
          <w:sz w:val="22"/>
          <w:szCs w:val="22"/>
        </w:rPr>
        <w:t>为验证通过自组网进行视频传输的可行性并评估以现行技术可以达到的视频质量，我们使用了一个自组网多径视频流平台。该平台包括四台带有</w:t>
      </w:r>
      <w:r w:rsidRPr="00255722">
        <w:rPr>
          <w:sz w:val="22"/>
          <w:szCs w:val="22"/>
        </w:rPr>
        <w:t>802.11b</w:t>
      </w:r>
      <w:r w:rsidRPr="00255722">
        <w:rPr>
          <w:sz w:val="22"/>
          <w:szCs w:val="22"/>
        </w:rPr>
        <w:t>网卡的</w:t>
      </w:r>
      <w:r w:rsidRPr="00255722">
        <w:rPr>
          <w:sz w:val="22"/>
          <w:szCs w:val="22"/>
        </w:rPr>
        <w:t>IBM</w:t>
      </w:r>
      <w:r w:rsidRPr="00255722">
        <w:rPr>
          <w:rFonts w:hint="eastAsia"/>
          <w:sz w:val="22"/>
          <w:szCs w:val="22"/>
        </w:rPr>
        <w:t xml:space="preserve"> </w:t>
      </w:r>
      <w:proofErr w:type="spellStart"/>
      <w:r w:rsidRPr="00255722">
        <w:rPr>
          <w:rFonts w:hint="eastAsia"/>
          <w:sz w:val="22"/>
          <w:szCs w:val="22"/>
        </w:rPr>
        <w:t>Thinkpad</w:t>
      </w:r>
      <w:proofErr w:type="spellEnd"/>
      <w:r w:rsidRPr="00255722">
        <w:rPr>
          <w:rFonts w:hint="eastAsia"/>
          <w:sz w:val="22"/>
          <w:szCs w:val="22"/>
        </w:rPr>
        <w:t>笔记本电脑。一台笔记本电脑被选为视频源，一台作为视频接收端，剩下的两台作为中继节点。在这个四个节点的自组网中，源节点到目的节点之间使用两条静态路由，每一条都经过一个中继节点。我们实现了</w:t>
      </w:r>
      <w:r w:rsidRPr="00255722">
        <w:rPr>
          <w:rFonts w:hint="eastAsia"/>
          <w:sz w:val="22"/>
          <w:szCs w:val="22"/>
        </w:rPr>
        <w:t>MRTP</w:t>
      </w:r>
      <w:r w:rsidRPr="00255722">
        <w:rPr>
          <w:rFonts w:hint="eastAsia"/>
          <w:sz w:val="22"/>
          <w:szCs w:val="22"/>
        </w:rPr>
        <w:t>的关键功能，包括流量分割与重组、时间标记、顺序编号和</w:t>
      </w:r>
      <w:r w:rsidRPr="00255722">
        <w:rPr>
          <w:rFonts w:hint="eastAsia"/>
          <w:sz w:val="22"/>
          <w:szCs w:val="22"/>
        </w:rPr>
        <w:t>QoS</w:t>
      </w:r>
      <w:r w:rsidRPr="00255722">
        <w:rPr>
          <w:rFonts w:hint="eastAsia"/>
          <w:sz w:val="22"/>
          <w:szCs w:val="22"/>
        </w:rPr>
        <w:t>反馈功能。带有</w:t>
      </w:r>
      <w:r w:rsidRPr="00255722">
        <w:rPr>
          <w:rFonts w:hint="eastAsia"/>
          <w:sz w:val="22"/>
          <w:szCs w:val="22"/>
        </w:rPr>
        <w:t>ARP</w:t>
      </w:r>
      <w:r w:rsidRPr="00255722">
        <w:rPr>
          <w:rFonts w:hint="eastAsia"/>
          <w:sz w:val="22"/>
          <w:szCs w:val="22"/>
        </w:rPr>
        <w:t>和</w:t>
      </w:r>
      <w:r w:rsidRPr="00255722">
        <w:rPr>
          <w:rFonts w:hint="eastAsia"/>
          <w:sz w:val="22"/>
          <w:szCs w:val="22"/>
        </w:rPr>
        <w:t>MDMC</w:t>
      </w:r>
      <w:r w:rsidRPr="00255722">
        <w:rPr>
          <w:rFonts w:hint="eastAsia"/>
          <w:sz w:val="22"/>
          <w:szCs w:val="22"/>
        </w:rPr>
        <w:t>的</w:t>
      </w:r>
      <w:r w:rsidRPr="00255722">
        <w:rPr>
          <w:rFonts w:hint="eastAsia"/>
          <w:sz w:val="22"/>
          <w:szCs w:val="22"/>
        </w:rPr>
        <w:t>LC</w:t>
      </w:r>
      <w:r w:rsidRPr="00255722">
        <w:rPr>
          <w:rFonts w:hint="eastAsia"/>
          <w:sz w:val="22"/>
          <w:szCs w:val="22"/>
        </w:rPr>
        <w:t>编解码器也被实现并用在此实验平台上。</w:t>
      </w:r>
    </w:p>
    <w:p w14:paraId="071DD1A0" w14:textId="77777777" w:rsidR="00A35A0F" w:rsidRPr="00255722" w:rsidRDefault="00A35A0F" w:rsidP="00F37D4D">
      <w:pPr>
        <w:spacing w:line="300" w:lineRule="auto"/>
        <w:ind w:left="-17" w:firstLine="482"/>
        <w:rPr>
          <w:sz w:val="22"/>
          <w:szCs w:val="22"/>
        </w:rPr>
      </w:pPr>
      <w:r w:rsidRPr="00255722">
        <w:rPr>
          <w:sz w:val="22"/>
          <w:szCs w:val="22"/>
        </w:rPr>
        <w:t>实验平台设置的详情和实验结果可以参见文献</w:t>
      </w:r>
      <w:r w:rsidRPr="00255722">
        <w:rPr>
          <w:rFonts w:hint="eastAsia"/>
          <w:sz w:val="22"/>
          <w:szCs w:val="22"/>
        </w:rPr>
        <w:t>[6]</w:t>
      </w:r>
      <w:r w:rsidRPr="00255722">
        <w:rPr>
          <w:rFonts w:hint="eastAsia"/>
          <w:sz w:val="22"/>
          <w:szCs w:val="22"/>
        </w:rPr>
        <w:t>。我们的实验表明，在考察视频比特率范围、背景流量、移动速度之后，用带有</w:t>
      </w:r>
      <w:r w:rsidRPr="00255722">
        <w:rPr>
          <w:rFonts w:hint="eastAsia"/>
          <w:sz w:val="22"/>
          <w:szCs w:val="22"/>
        </w:rPr>
        <w:t>ARP</w:t>
      </w:r>
      <w:r w:rsidRPr="00255722">
        <w:rPr>
          <w:rFonts w:hint="eastAsia"/>
          <w:sz w:val="22"/>
          <w:szCs w:val="22"/>
        </w:rPr>
        <w:t>和</w:t>
      </w:r>
      <w:r w:rsidRPr="00255722">
        <w:rPr>
          <w:rFonts w:hint="eastAsia"/>
          <w:sz w:val="22"/>
          <w:szCs w:val="22"/>
        </w:rPr>
        <w:t>MDMC</w:t>
      </w:r>
      <w:r w:rsidRPr="00255722">
        <w:rPr>
          <w:rFonts w:hint="eastAsia"/>
          <w:sz w:val="22"/>
          <w:szCs w:val="22"/>
        </w:rPr>
        <w:t>的</w:t>
      </w:r>
      <w:r w:rsidRPr="00255722">
        <w:rPr>
          <w:rFonts w:hint="eastAsia"/>
          <w:sz w:val="22"/>
          <w:szCs w:val="22"/>
        </w:rPr>
        <w:t>LC</w:t>
      </w:r>
      <w:r w:rsidRPr="00255722">
        <w:rPr>
          <w:rFonts w:hint="eastAsia"/>
          <w:sz w:val="22"/>
          <w:szCs w:val="22"/>
        </w:rPr>
        <w:t>实现的视频流的质量是可以接受的。我们在此平台上的实验证实使用多径传输和多数据流编码在自组网上传输视频的可行性。</w:t>
      </w:r>
      <w:r w:rsidRPr="00255722">
        <w:rPr>
          <w:sz w:val="22"/>
          <w:szCs w:val="22"/>
        </w:rPr>
        <w:t xml:space="preserve"> </w:t>
      </w:r>
    </w:p>
    <w:p w14:paraId="1DFF8D0B" w14:textId="77777777" w:rsidR="00A35A0F" w:rsidRPr="00255722" w:rsidRDefault="00A35A0F" w:rsidP="00255722">
      <w:pPr>
        <w:autoSpaceDE w:val="0"/>
        <w:autoSpaceDN w:val="0"/>
        <w:adjustRightInd w:val="0"/>
        <w:spacing w:beforeLines="50" w:before="156" w:afterLines="50" w:after="156"/>
        <w:jc w:val="left"/>
        <w:rPr>
          <w:rFonts w:ascii="Futura-CondensedBold" w:hAnsi="Futura-CondensedBold" w:cs="Futura-CondensedBold"/>
          <w:b/>
          <w:bCs/>
          <w:kern w:val="0"/>
          <w:sz w:val="30"/>
          <w:szCs w:val="30"/>
        </w:rPr>
      </w:pPr>
      <w:r w:rsidRPr="00255722">
        <w:rPr>
          <w:rFonts w:ascii="Futura-CondensedBold" w:hAnsi="Futura-CondensedBold" w:cs="Futura-CondensedBold" w:hint="eastAsia"/>
          <w:b/>
          <w:bCs/>
          <w:kern w:val="0"/>
          <w:sz w:val="30"/>
          <w:szCs w:val="30"/>
        </w:rPr>
        <w:t>结语</w:t>
      </w:r>
    </w:p>
    <w:p w14:paraId="6FD28F06" w14:textId="77777777" w:rsidR="00A35A0F" w:rsidRPr="00255722" w:rsidRDefault="00A35A0F" w:rsidP="00F37D4D">
      <w:pPr>
        <w:spacing w:line="300" w:lineRule="auto"/>
        <w:ind w:left="-17" w:firstLine="482"/>
        <w:rPr>
          <w:sz w:val="22"/>
          <w:szCs w:val="22"/>
        </w:rPr>
      </w:pPr>
      <w:r w:rsidRPr="00255722">
        <w:rPr>
          <w:rFonts w:hint="eastAsia"/>
          <w:sz w:val="22"/>
          <w:szCs w:val="22"/>
        </w:rPr>
        <w:t>在本文中，我们描述了一个通过无线自组网进行多径视频传输的框架，并研究了他的基本组成部分，包括多数据流视频编码，多径路由和传输机制。我们提出了每个组成部分的例子的解决方案以及集成这些组件的系统的性能改善。我们证明，多径传输结合适当的视频编码技术可以带来超过使用单一路径的系统的显著收益。</w:t>
      </w:r>
    </w:p>
    <w:p w14:paraId="7BC5C393" w14:textId="77777777" w:rsidR="00A35A0F" w:rsidRPr="00255722" w:rsidRDefault="00A35A0F" w:rsidP="00F37D4D">
      <w:pPr>
        <w:spacing w:line="300" w:lineRule="auto"/>
        <w:ind w:left="-17" w:firstLine="482"/>
        <w:rPr>
          <w:sz w:val="22"/>
          <w:szCs w:val="22"/>
        </w:rPr>
      </w:pPr>
      <w:r w:rsidRPr="00255722">
        <w:rPr>
          <w:sz w:val="22"/>
          <w:szCs w:val="22"/>
        </w:rPr>
        <w:t>值得注意的是，这些</w:t>
      </w:r>
      <w:r w:rsidRPr="00255722">
        <w:rPr>
          <w:rFonts w:hint="eastAsia"/>
          <w:sz w:val="22"/>
          <w:szCs w:val="22"/>
        </w:rPr>
        <w:t>方案</w:t>
      </w:r>
      <w:r w:rsidRPr="00255722">
        <w:rPr>
          <w:sz w:val="22"/>
          <w:szCs w:val="22"/>
        </w:rPr>
        <w:t>也适用于</w:t>
      </w:r>
      <w:r w:rsidRPr="00255722">
        <w:rPr>
          <w:rFonts w:hint="eastAsia"/>
          <w:sz w:val="22"/>
          <w:szCs w:val="22"/>
        </w:rPr>
        <w:t>可以通过多径接入路由器产生路径多样性的</w:t>
      </w:r>
      <w:r w:rsidRPr="00255722">
        <w:rPr>
          <w:sz w:val="22"/>
          <w:szCs w:val="22"/>
        </w:rPr>
        <w:t>有线网络（例如，互联网）。</w:t>
      </w:r>
      <w:r w:rsidRPr="00255722">
        <w:rPr>
          <w:rFonts w:hint="eastAsia"/>
          <w:sz w:val="22"/>
          <w:szCs w:val="22"/>
        </w:rPr>
        <w:t>而且，</w:t>
      </w:r>
      <w:proofErr w:type="gramStart"/>
      <w:r w:rsidRPr="00255722">
        <w:rPr>
          <w:rFonts w:hint="eastAsia"/>
          <w:sz w:val="22"/>
          <w:szCs w:val="22"/>
        </w:rPr>
        <w:t>当无法</w:t>
      </w:r>
      <w:proofErr w:type="gramEnd"/>
      <w:r w:rsidRPr="00255722">
        <w:rPr>
          <w:rFonts w:hint="eastAsia"/>
          <w:sz w:val="22"/>
          <w:szCs w:val="22"/>
        </w:rPr>
        <w:t>使用重传时，人们通常会考虑在同一个数据流中应用</w:t>
      </w:r>
      <w:r w:rsidRPr="00255722">
        <w:rPr>
          <w:rFonts w:hint="eastAsia"/>
          <w:sz w:val="22"/>
          <w:szCs w:val="22"/>
        </w:rPr>
        <w:t>FEC</w:t>
      </w:r>
      <w:r w:rsidRPr="00255722">
        <w:rPr>
          <w:rFonts w:hint="eastAsia"/>
          <w:sz w:val="22"/>
          <w:szCs w:val="22"/>
        </w:rPr>
        <w:t>以降低在数据流内以及跨越不同路径交付的包的丢包率</w:t>
      </w:r>
      <w:r w:rsidRPr="00255722">
        <w:rPr>
          <w:rFonts w:hint="eastAsia"/>
          <w:sz w:val="22"/>
          <w:szCs w:val="22"/>
          <w:vertAlign w:val="superscript"/>
        </w:rPr>
        <w:t>[12]</w:t>
      </w:r>
      <w:r w:rsidRPr="00255722">
        <w:rPr>
          <w:rFonts w:hint="eastAsia"/>
          <w:sz w:val="22"/>
          <w:szCs w:val="22"/>
        </w:rPr>
        <w:t>。但是，这些措施会引起额外的延迟和信道编码冗余，而且可能在应对突发丢失时并不有效。我们的研究表明，在考虑丢失的环境中，无</w:t>
      </w:r>
      <w:r w:rsidRPr="00255722">
        <w:rPr>
          <w:rFonts w:hint="eastAsia"/>
          <w:sz w:val="22"/>
          <w:szCs w:val="22"/>
        </w:rPr>
        <w:t>FEC</w:t>
      </w:r>
      <w:r w:rsidRPr="00255722">
        <w:rPr>
          <w:rFonts w:hint="eastAsia"/>
          <w:sz w:val="22"/>
          <w:szCs w:val="22"/>
        </w:rPr>
        <w:t>的</w:t>
      </w:r>
      <w:r w:rsidRPr="00255722">
        <w:rPr>
          <w:rFonts w:hint="eastAsia"/>
          <w:sz w:val="22"/>
          <w:szCs w:val="22"/>
        </w:rPr>
        <w:t>MDMC</w:t>
      </w:r>
      <w:r w:rsidRPr="00255722">
        <w:rPr>
          <w:rFonts w:hint="eastAsia"/>
          <w:sz w:val="22"/>
          <w:szCs w:val="22"/>
        </w:rPr>
        <w:t>和</w:t>
      </w:r>
      <w:r w:rsidRPr="00255722">
        <w:rPr>
          <w:rFonts w:hint="eastAsia"/>
          <w:sz w:val="22"/>
          <w:szCs w:val="22"/>
        </w:rPr>
        <w:t>RPS</w:t>
      </w:r>
      <w:r w:rsidRPr="00255722">
        <w:rPr>
          <w:rFonts w:hint="eastAsia"/>
          <w:sz w:val="22"/>
          <w:szCs w:val="22"/>
        </w:rPr>
        <w:t>已经足够了。</w:t>
      </w:r>
    </w:p>
    <w:p w14:paraId="6CECDBE8" w14:textId="6D52F620" w:rsidR="00A35A0F" w:rsidRPr="00255722" w:rsidRDefault="00A35A0F" w:rsidP="00255722">
      <w:pPr>
        <w:autoSpaceDE w:val="0"/>
        <w:autoSpaceDN w:val="0"/>
        <w:adjustRightInd w:val="0"/>
        <w:spacing w:beforeLines="50" w:before="156" w:afterLines="50" w:after="156"/>
        <w:jc w:val="left"/>
        <w:rPr>
          <w:rFonts w:ascii="Futura-CondensedBold" w:hAnsi="Futura-CondensedBold" w:cs="Futura-CondensedBold"/>
          <w:b/>
          <w:bCs/>
          <w:kern w:val="0"/>
          <w:sz w:val="30"/>
          <w:szCs w:val="30"/>
        </w:rPr>
      </w:pPr>
      <w:r w:rsidRPr="00255722">
        <w:rPr>
          <w:rFonts w:ascii="Futura-CondensedBold" w:hAnsi="Futura-CondensedBold" w:cs="Futura-CondensedBold" w:hint="eastAsia"/>
          <w:b/>
          <w:bCs/>
          <w:kern w:val="0"/>
          <w:sz w:val="30"/>
          <w:szCs w:val="30"/>
        </w:rPr>
        <w:t>参考文献</w:t>
      </w:r>
    </w:p>
    <w:p w14:paraId="55BD36B6" w14:textId="36AB504E" w:rsidR="00A35A0F" w:rsidRPr="00D56846" w:rsidRDefault="00A35A0F" w:rsidP="00D56846">
      <w:pPr>
        <w:pStyle w:val="a"/>
      </w:pPr>
      <w:r w:rsidRPr="00D56846">
        <w:t>E. Gustafsson and G. Karlsson, “A Literature Survey on</w:t>
      </w:r>
      <w:r w:rsidRPr="00D56846">
        <w:rPr>
          <w:rFonts w:hint="eastAsia"/>
        </w:rPr>
        <w:t xml:space="preserve"> </w:t>
      </w:r>
      <w:r w:rsidRPr="00D56846">
        <w:t>Traffic Dispersion,” IEEE Network, vol. 8, no. 5, Mar./</w:t>
      </w:r>
      <w:r w:rsidRPr="00D56846">
        <w:rPr>
          <w:rFonts w:hint="eastAsia"/>
        </w:rPr>
        <w:t xml:space="preserve"> </w:t>
      </w:r>
      <w:r w:rsidRPr="00D56846">
        <w:t>Apr. 1997, pp. 28–36.</w:t>
      </w:r>
    </w:p>
    <w:p w14:paraId="56E8BF74" w14:textId="2EFFD090" w:rsidR="00A35A0F" w:rsidRPr="00D56846" w:rsidRDefault="00A35A0F" w:rsidP="00D56846">
      <w:pPr>
        <w:pStyle w:val="a"/>
      </w:pPr>
      <w:r w:rsidRPr="00D56846">
        <w:t xml:space="preserve">N. </w:t>
      </w:r>
      <w:proofErr w:type="spellStart"/>
      <w:r w:rsidRPr="00D56846">
        <w:t>Gogate</w:t>
      </w:r>
      <w:proofErr w:type="spellEnd"/>
      <w:r w:rsidRPr="00D56846">
        <w:t xml:space="preserve"> et al., “Supporting Image/Video Applications in a</w:t>
      </w:r>
      <w:r w:rsidRPr="00D56846">
        <w:rPr>
          <w:rFonts w:hint="eastAsia"/>
        </w:rPr>
        <w:t xml:space="preserve"> </w:t>
      </w:r>
      <w:proofErr w:type="spellStart"/>
      <w:r w:rsidRPr="00D56846">
        <w:t>Multihop</w:t>
      </w:r>
      <w:proofErr w:type="spellEnd"/>
      <w:r w:rsidRPr="00D56846">
        <w:t xml:space="preserve"> Radio Environment Using Route Diversity and</w:t>
      </w:r>
      <w:r w:rsidRPr="00D56846">
        <w:rPr>
          <w:rFonts w:hint="eastAsia"/>
        </w:rPr>
        <w:t xml:space="preserve"> </w:t>
      </w:r>
      <w:r w:rsidRPr="00D56846">
        <w:t>Multiple Description Coding,” IEEE Trans. Circuits and Sys.</w:t>
      </w:r>
      <w:r w:rsidRPr="00D56846">
        <w:rPr>
          <w:rFonts w:hint="eastAsia"/>
        </w:rPr>
        <w:t xml:space="preserve"> </w:t>
      </w:r>
      <w:r w:rsidRPr="00D56846">
        <w:t>for Video Tech., vol. 12, no. 9, Sept. 2002, pp. 777–92.</w:t>
      </w:r>
    </w:p>
    <w:p w14:paraId="3A05AF17" w14:textId="5D2DB5AE" w:rsidR="00A35A0F" w:rsidRPr="00D56846" w:rsidRDefault="00A35A0F" w:rsidP="00D56846">
      <w:pPr>
        <w:pStyle w:val="a"/>
      </w:pPr>
      <w:r w:rsidRPr="00D56846">
        <w:t xml:space="preserve">J. G. </w:t>
      </w:r>
      <w:proofErr w:type="spellStart"/>
      <w:r w:rsidRPr="00D56846">
        <w:t>Apostolopoulos</w:t>
      </w:r>
      <w:proofErr w:type="spellEnd"/>
      <w:r w:rsidRPr="00D56846">
        <w:t>, “Reliable Video Communication</w:t>
      </w:r>
      <w:r w:rsidRPr="00D56846">
        <w:rPr>
          <w:rFonts w:hint="eastAsia"/>
        </w:rPr>
        <w:t xml:space="preserve"> </w:t>
      </w:r>
      <w:r w:rsidRPr="00D56846">
        <w:t>over Lossy Packet Networks Using Multiple State</w:t>
      </w:r>
      <w:r w:rsidRPr="00D56846">
        <w:rPr>
          <w:rFonts w:hint="eastAsia"/>
        </w:rPr>
        <w:t xml:space="preserve"> </w:t>
      </w:r>
      <w:r w:rsidRPr="00D56846">
        <w:t>Encoding and Path Diversity,” Proc. SPIE VCIP, San Jose,</w:t>
      </w:r>
      <w:r w:rsidRPr="00D56846">
        <w:rPr>
          <w:rFonts w:hint="eastAsia"/>
        </w:rPr>
        <w:t xml:space="preserve"> </w:t>
      </w:r>
      <w:r w:rsidRPr="00D56846">
        <w:t>CA, Jan. 2001, pp. 392–409.</w:t>
      </w:r>
    </w:p>
    <w:p w14:paraId="071AD90E" w14:textId="54642973" w:rsidR="00A35A0F" w:rsidRPr="00D56846" w:rsidRDefault="00A35A0F" w:rsidP="00D56846">
      <w:pPr>
        <w:pStyle w:val="a"/>
      </w:pPr>
      <w:r w:rsidRPr="00D56846">
        <w:t xml:space="preserve">J.G. </w:t>
      </w:r>
      <w:proofErr w:type="spellStart"/>
      <w:r w:rsidRPr="00D56846">
        <w:t>Apostolopoulos</w:t>
      </w:r>
      <w:proofErr w:type="spellEnd"/>
      <w:r w:rsidRPr="00D56846">
        <w:t xml:space="preserve"> et al., “On Multiple Description</w:t>
      </w:r>
      <w:r w:rsidRPr="00D56846">
        <w:rPr>
          <w:rFonts w:hint="eastAsia"/>
        </w:rPr>
        <w:t xml:space="preserve"> </w:t>
      </w:r>
      <w:r w:rsidRPr="00D56846">
        <w:t>Streaming in Content Delivery Networks,” Proc. IEEE</w:t>
      </w:r>
      <w:r w:rsidRPr="00D56846">
        <w:rPr>
          <w:rFonts w:hint="eastAsia"/>
        </w:rPr>
        <w:t xml:space="preserve"> </w:t>
      </w:r>
      <w:r w:rsidRPr="00D56846">
        <w:t>INFOCOM, New York, NY, June 2002, pp. 1736–45.</w:t>
      </w:r>
    </w:p>
    <w:p w14:paraId="6E75CA18" w14:textId="6B1BF7EC" w:rsidR="00A35A0F" w:rsidRPr="00D56846" w:rsidRDefault="00A35A0F" w:rsidP="00D56846">
      <w:pPr>
        <w:pStyle w:val="a"/>
      </w:pPr>
      <w:r w:rsidRPr="00D56846">
        <w:t xml:space="preserve">A.C. </w:t>
      </w:r>
      <w:proofErr w:type="spellStart"/>
      <w:r w:rsidRPr="00D56846">
        <w:t>Begen</w:t>
      </w:r>
      <w:proofErr w:type="spellEnd"/>
      <w:r w:rsidRPr="00D56846">
        <w:t xml:space="preserve">, Y. </w:t>
      </w:r>
      <w:proofErr w:type="spellStart"/>
      <w:r w:rsidRPr="00D56846">
        <w:t>Altunbasak</w:t>
      </w:r>
      <w:proofErr w:type="spellEnd"/>
      <w:r w:rsidRPr="00D56846">
        <w:t>, and O. Ergun, “Multi-path Selection</w:t>
      </w:r>
      <w:r w:rsidRPr="00D56846">
        <w:rPr>
          <w:rFonts w:hint="eastAsia"/>
        </w:rPr>
        <w:t xml:space="preserve"> </w:t>
      </w:r>
      <w:r w:rsidRPr="00D56846">
        <w:t xml:space="preserve">for Multiple Description </w:t>
      </w:r>
      <w:r w:rsidRPr="00D56846">
        <w:lastRenderedPageBreak/>
        <w:t>Encoded Video Streaming,”</w:t>
      </w:r>
      <w:r w:rsidRPr="00D56846">
        <w:rPr>
          <w:rFonts w:hint="eastAsia"/>
        </w:rPr>
        <w:t xml:space="preserve"> </w:t>
      </w:r>
      <w:r w:rsidRPr="00D56846">
        <w:t xml:space="preserve">EURASIP Sig. Proc., Image </w:t>
      </w:r>
      <w:proofErr w:type="spellStart"/>
      <w:r w:rsidRPr="00D56846">
        <w:t>Commun</w:t>
      </w:r>
      <w:proofErr w:type="spellEnd"/>
      <w:r w:rsidRPr="00D56846">
        <w:t>., vol. 20, no. 1, Jan.2005, pp. 39–60.</w:t>
      </w:r>
    </w:p>
    <w:p w14:paraId="002DA17A" w14:textId="44421A2A" w:rsidR="00D56846" w:rsidRPr="00D56846" w:rsidRDefault="00A35A0F" w:rsidP="00D56846">
      <w:pPr>
        <w:pStyle w:val="a"/>
      </w:pPr>
      <w:r w:rsidRPr="00D56846">
        <w:t>S. Mao et al., “Video Transport over Ad Hoc Networks:</w:t>
      </w:r>
      <w:r w:rsidRPr="00D56846">
        <w:rPr>
          <w:rFonts w:hint="eastAsia"/>
        </w:rPr>
        <w:t xml:space="preserve"> </w:t>
      </w:r>
      <w:proofErr w:type="spellStart"/>
      <w:r w:rsidRPr="00D56846">
        <w:t>Multistream</w:t>
      </w:r>
      <w:proofErr w:type="spellEnd"/>
      <w:r w:rsidRPr="00D56846">
        <w:t xml:space="preserve"> Coding with Multipath Transport,” IEEE</w:t>
      </w:r>
      <w:r w:rsidRPr="00D56846">
        <w:rPr>
          <w:rFonts w:hint="eastAsia"/>
        </w:rPr>
        <w:t xml:space="preserve"> </w:t>
      </w:r>
      <w:r w:rsidRPr="00D56846">
        <w:t>JSAC, vol. 21, no. 10, Dec. 2003, pp. 1721–37.</w:t>
      </w:r>
      <w:r w:rsidRPr="00D56846">
        <w:rPr>
          <w:rFonts w:hint="eastAsia"/>
        </w:rPr>
        <w:t xml:space="preserve"> </w:t>
      </w:r>
    </w:p>
    <w:p w14:paraId="4CCCA869" w14:textId="5840832E" w:rsidR="00A35A0F" w:rsidRPr="00D56846" w:rsidRDefault="00A35A0F" w:rsidP="00D56846">
      <w:pPr>
        <w:pStyle w:val="a"/>
      </w:pPr>
      <w:r w:rsidRPr="00D56846">
        <w:t>S. Mao et al., “Multi-path Routing for Multiple Description</w:t>
      </w:r>
      <w:r w:rsidRPr="00D56846">
        <w:rPr>
          <w:rFonts w:hint="eastAsia"/>
        </w:rPr>
        <w:t xml:space="preserve"> </w:t>
      </w:r>
      <w:r w:rsidRPr="00D56846">
        <w:t xml:space="preserve">Video </w:t>
      </w:r>
      <w:proofErr w:type="gramStart"/>
      <w:r w:rsidRPr="00D56846">
        <w:t>over</w:t>
      </w:r>
      <w:proofErr w:type="gramEnd"/>
      <w:r w:rsidRPr="00D56846">
        <w:t xml:space="preserve"> Wireless Ad Hoc Networks,” Proc. IEEE</w:t>
      </w:r>
      <w:r w:rsidRPr="00D56846">
        <w:rPr>
          <w:rFonts w:hint="eastAsia"/>
        </w:rPr>
        <w:t xml:space="preserve"> </w:t>
      </w:r>
      <w:r w:rsidRPr="00D56846">
        <w:t>INFOCOM 2005, Miami, FL, Mar. 2005.</w:t>
      </w:r>
    </w:p>
    <w:p w14:paraId="62659FB5" w14:textId="364A5D25" w:rsidR="00A35A0F" w:rsidRPr="00D56846" w:rsidRDefault="00A35A0F" w:rsidP="00D56846">
      <w:pPr>
        <w:pStyle w:val="a"/>
      </w:pPr>
      <w:r w:rsidRPr="00D56846">
        <w:t>S. Mao, S. S. Panwar, and Y. T. Hou, “On Optimal Traffic</w:t>
      </w:r>
      <w:r w:rsidRPr="00D56846">
        <w:rPr>
          <w:rFonts w:hint="eastAsia"/>
        </w:rPr>
        <w:t xml:space="preserve"> </w:t>
      </w:r>
      <w:r w:rsidRPr="00D56846">
        <w:t>Partitioning for Multipath Transport,” Proc. IEEE</w:t>
      </w:r>
      <w:r w:rsidRPr="00D56846">
        <w:rPr>
          <w:rFonts w:hint="eastAsia"/>
        </w:rPr>
        <w:t xml:space="preserve"> </w:t>
      </w:r>
      <w:r w:rsidRPr="00D56846">
        <w:t>INFOCOM 2005, Miami, FL, Mar. 2005.</w:t>
      </w:r>
    </w:p>
    <w:p w14:paraId="6FACBB3E" w14:textId="7020A3BE" w:rsidR="00A35A0F" w:rsidRPr="00D56846" w:rsidRDefault="00A35A0F" w:rsidP="00D56846">
      <w:pPr>
        <w:pStyle w:val="a"/>
      </w:pPr>
      <w:r w:rsidRPr="00D56846">
        <w:t>S. Mao, et al., “Multiple Description Video Multicast in</w:t>
      </w:r>
      <w:r w:rsidRPr="00D56846">
        <w:rPr>
          <w:rFonts w:hint="eastAsia"/>
        </w:rPr>
        <w:t xml:space="preserve"> </w:t>
      </w:r>
      <w:r w:rsidRPr="00D56846">
        <w:t>Wireless Ad Hoc Networks,” ACM/Kluwer MONET Journal,</w:t>
      </w:r>
      <w:r w:rsidRPr="00D56846">
        <w:rPr>
          <w:rFonts w:hint="eastAsia"/>
        </w:rPr>
        <w:t xml:space="preserve"> </w:t>
      </w:r>
      <w:r w:rsidRPr="00D56846">
        <w:t>to appear.</w:t>
      </w:r>
    </w:p>
    <w:p w14:paraId="50982738" w14:textId="22B4DEFD" w:rsidR="00A35A0F" w:rsidRPr="00D56846" w:rsidRDefault="00A35A0F" w:rsidP="00D56846">
      <w:pPr>
        <w:pStyle w:val="a"/>
      </w:pPr>
      <w:r w:rsidRPr="00D56846">
        <w:t xml:space="preserve">E. </w:t>
      </w:r>
      <w:proofErr w:type="spellStart"/>
      <w:r w:rsidRPr="00D56846">
        <w:t>Setton</w:t>
      </w:r>
      <w:proofErr w:type="spellEnd"/>
      <w:r w:rsidRPr="00D56846">
        <w:t xml:space="preserve">, Y. Liang, and B. </w:t>
      </w:r>
      <w:proofErr w:type="spellStart"/>
      <w:r w:rsidRPr="00D56846">
        <w:t>Girod</w:t>
      </w:r>
      <w:proofErr w:type="spellEnd"/>
      <w:r w:rsidRPr="00D56846">
        <w:t>, “Adaptive Multiple</w:t>
      </w:r>
      <w:r w:rsidRPr="00D56846">
        <w:rPr>
          <w:rFonts w:hint="eastAsia"/>
        </w:rPr>
        <w:t xml:space="preserve"> </w:t>
      </w:r>
      <w:r w:rsidRPr="00D56846">
        <w:t xml:space="preserve">Description Video Streaming </w:t>
      </w:r>
      <w:proofErr w:type="gramStart"/>
      <w:r w:rsidRPr="00D56846">
        <w:t>over</w:t>
      </w:r>
      <w:proofErr w:type="gramEnd"/>
      <w:r w:rsidRPr="00D56846">
        <w:t xml:space="preserve"> Multiple Channels</w:t>
      </w:r>
      <w:r w:rsidRPr="00D56846">
        <w:rPr>
          <w:rFonts w:hint="eastAsia"/>
        </w:rPr>
        <w:t xml:space="preserve"> </w:t>
      </w:r>
      <w:r w:rsidRPr="00D56846">
        <w:t>with Active Probing,” Proc. IEEE ICME, Baltimore, MD,</w:t>
      </w:r>
      <w:r w:rsidRPr="00D56846">
        <w:rPr>
          <w:rFonts w:hint="eastAsia"/>
        </w:rPr>
        <w:t xml:space="preserve"> </w:t>
      </w:r>
      <w:r w:rsidRPr="00D56846">
        <w:t>July 2003, pp. I-509–12.</w:t>
      </w:r>
    </w:p>
    <w:p w14:paraId="7825662F" w14:textId="596D75D0" w:rsidR="00A35A0F" w:rsidRPr="00D56846" w:rsidRDefault="00A35A0F" w:rsidP="00D56846">
      <w:pPr>
        <w:pStyle w:val="a"/>
      </w:pPr>
      <w:r w:rsidRPr="00D56846">
        <w:t xml:space="preserve">J. </w:t>
      </w:r>
      <w:proofErr w:type="spellStart"/>
      <w:r w:rsidRPr="00D56846">
        <w:t>Chakareski</w:t>
      </w:r>
      <w:proofErr w:type="spellEnd"/>
      <w:r w:rsidRPr="00D56846">
        <w:t xml:space="preserve">, S. Han, and B. </w:t>
      </w:r>
      <w:proofErr w:type="spellStart"/>
      <w:r w:rsidRPr="00D56846">
        <w:t>Girod</w:t>
      </w:r>
      <w:proofErr w:type="spellEnd"/>
      <w:r w:rsidRPr="00D56846">
        <w:t>, “Layered Coding</w:t>
      </w:r>
      <w:r w:rsidRPr="00D56846">
        <w:rPr>
          <w:rFonts w:hint="eastAsia"/>
        </w:rPr>
        <w:t xml:space="preserve"> </w:t>
      </w:r>
      <w:r w:rsidRPr="00D56846">
        <w:t>vs. Multiple Descriptions for Video Streaming over Multiple</w:t>
      </w:r>
      <w:r w:rsidRPr="00D56846">
        <w:rPr>
          <w:rFonts w:hint="eastAsia"/>
        </w:rPr>
        <w:t xml:space="preserve"> </w:t>
      </w:r>
      <w:r w:rsidRPr="00D56846">
        <w:t>Paths,” Proc. ACM Multimedia 2003, Berkeley, CA,</w:t>
      </w:r>
      <w:r w:rsidRPr="00D56846">
        <w:rPr>
          <w:rFonts w:hint="eastAsia"/>
        </w:rPr>
        <w:t xml:space="preserve"> </w:t>
      </w:r>
      <w:r w:rsidRPr="00D56846">
        <w:t>Nov. 2003, pp. 422–31.</w:t>
      </w:r>
    </w:p>
    <w:p w14:paraId="4DCE06EB" w14:textId="485289BE" w:rsidR="00A35A0F" w:rsidRPr="00D56846" w:rsidRDefault="00A35A0F" w:rsidP="00D56846">
      <w:pPr>
        <w:pStyle w:val="a"/>
      </w:pPr>
      <w:r w:rsidRPr="00D56846">
        <w:t xml:space="preserve">T. Nguyen and A. </w:t>
      </w:r>
      <w:proofErr w:type="spellStart"/>
      <w:r w:rsidRPr="00D56846">
        <w:t>Zakhor</w:t>
      </w:r>
      <w:proofErr w:type="spellEnd"/>
      <w:r w:rsidRPr="00D56846">
        <w:t>, “Path Diversity with Forward</w:t>
      </w:r>
      <w:r w:rsidRPr="00D56846">
        <w:rPr>
          <w:rFonts w:hint="eastAsia"/>
        </w:rPr>
        <w:t xml:space="preserve"> </w:t>
      </w:r>
      <w:r w:rsidRPr="00D56846">
        <w:t>Error Correction (PDF) System for Packet Switched Networks,”</w:t>
      </w:r>
      <w:r w:rsidRPr="00D56846">
        <w:rPr>
          <w:rFonts w:hint="eastAsia"/>
        </w:rPr>
        <w:t xml:space="preserve"> </w:t>
      </w:r>
      <w:r w:rsidRPr="00D56846">
        <w:t>Proc. IEEE INFOCOM, San Francisco, CA, Apr.</w:t>
      </w:r>
      <w:r w:rsidRPr="00D56846">
        <w:rPr>
          <w:rFonts w:hint="eastAsia"/>
        </w:rPr>
        <w:t xml:space="preserve"> </w:t>
      </w:r>
      <w:r w:rsidRPr="00D56846">
        <w:t>2003, pp. 663–72.</w:t>
      </w:r>
    </w:p>
    <w:p w14:paraId="73EC4A4C" w14:textId="343268D7" w:rsidR="00A35A0F" w:rsidRPr="00D56846" w:rsidRDefault="00A35A0F" w:rsidP="00D56846">
      <w:pPr>
        <w:pStyle w:val="a"/>
      </w:pPr>
      <w:r w:rsidRPr="00D56846">
        <w:t>S. Narayanan et al., “MRTP: A Multi-Flow Real-Time</w:t>
      </w:r>
      <w:r w:rsidRPr="00D56846">
        <w:rPr>
          <w:rFonts w:hint="eastAsia"/>
        </w:rPr>
        <w:t xml:space="preserve"> </w:t>
      </w:r>
      <w:r w:rsidRPr="00D56846">
        <w:t>Transport Protocol,” Aug. 2004, IETF Internet draft</w:t>
      </w:r>
      <w:r w:rsidRPr="00D56846">
        <w:rPr>
          <w:rFonts w:hint="eastAsia"/>
        </w:rPr>
        <w:t xml:space="preserve"> </w:t>
      </w:r>
      <w:r w:rsidRPr="00D56846">
        <w:t>draft-narayanan-mrtp-00.txt, work in progress.</w:t>
      </w:r>
    </w:p>
    <w:p w14:paraId="4AEB3926" w14:textId="296AC72E" w:rsidR="00A35A0F" w:rsidRPr="00D56846" w:rsidRDefault="00A35A0F" w:rsidP="00D56846">
      <w:pPr>
        <w:pStyle w:val="a"/>
      </w:pPr>
      <w:r w:rsidRPr="00D56846">
        <w:t>R. Stewart et al., “Stream Control Transmission Protocol,”</w:t>
      </w:r>
      <w:r w:rsidRPr="00D56846">
        <w:rPr>
          <w:rFonts w:hint="eastAsia"/>
        </w:rPr>
        <w:t xml:space="preserve"> </w:t>
      </w:r>
      <w:r w:rsidRPr="00D56846">
        <w:t>Oct. 2000, IETF RFC 2960.</w:t>
      </w:r>
    </w:p>
    <w:p w14:paraId="3CFC443E" w14:textId="1373117F" w:rsidR="00A35A0F" w:rsidRPr="00D56846" w:rsidRDefault="00A35A0F" w:rsidP="00D56846">
      <w:pPr>
        <w:pStyle w:val="a"/>
      </w:pPr>
      <w:r w:rsidRPr="00D56846">
        <w:t>S. Mao, et al., “MRTP: A Multi-Flow Real-Time Transport</w:t>
      </w:r>
      <w:r w:rsidRPr="00D56846">
        <w:rPr>
          <w:rFonts w:hint="eastAsia"/>
        </w:rPr>
        <w:t xml:space="preserve"> </w:t>
      </w:r>
      <w:r w:rsidRPr="00D56846">
        <w:t>Protocol for Ad Hoc Networks,” IEEE Trans. Multimedia,</w:t>
      </w:r>
      <w:r w:rsidRPr="00D56846">
        <w:rPr>
          <w:rFonts w:hint="eastAsia"/>
        </w:rPr>
        <w:t xml:space="preserve"> </w:t>
      </w:r>
      <w:r w:rsidRPr="00D56846">
        <w:t>to appear.</w:t>
      </w:r>
    </w:p>
    <w:p w14:paraId="1AC509FF" w14:textId="77777777" w:rsidR="001D3F31" w:rsidRDefault="001D3F31"/>
    <w:sectPr w:rsidR="001D3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6CA07" w14:textId="77777777" w:rsidR="00BC6805" w:rsidRDefault="00BC6805" w:rsidP="00A35A0F">
      <w:r>
        <w:separator/>
      </w:r>
    </w:p>
  </w:endnote>
  <w:endnote w:type="continuationSeparator" w:id="0">
    <w:p w14:paraId="4BE2EFBD" w14:textId="77777777" w:rsidR="00BC6805" w:rsidRDefault="00BC6805" w:rsidP="00A35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Futura-Condensed">
    <w:altName w:val="Arial"/>
    <w:panose1 w:val="00000000000000000000"/>
    <w:charset w:val="00"/>
    <w:family w:val="swiss"/>
    <w:notTrueType/>
    <w:pitch w:val="default"/>
    <w:sig w:usb0="00000003" w:usb1="00000000" w:usb2="00000000" w:usb3="00000000" w:csb0="00000001" w:csb1="00000000"/>
  </w:font>
  <w:font w:name="FuturaDemiBold">
    <w:altName w:val="Arial"/>
    <w:panose1 w:val="00000000000000000000"/>
    <w:charset w:val="00"/>
    <w:family w:val="swiss"/>
    <w:notTrueType/>
    <w:pitch w:val="default"/>
    <w:sig w:usb0="00000003" w:usb1="00000000" w:usb2="00000000" w:usb3="00000000" w:csb0="00000001" w:csb1="00000000"/>
  </w:font>
  <w:font w:name="Futura-CondensedBold">
    <w:altName w:val="Times New Roman"/>
    <w:panose1 w:val="00000000000000000000"/>
    <w:charset w:val="00"/>
    <w:family w:val="roman"/>
    <w:notTrueType/>
    <w:pitch w:val="default"/>
    <w:sig w:usb0="00000003" w:usb1="00000000" w:usb2="00000000" w:usb3="00000000" w:csb0="00000001" w:csb1="00000000"/>
  </w:font>
  <w:font w:name="Dutch801BT-Roman">
    <w:altName w:val="Times New Roman"/>
    <w:panose1 w:val="00000000000000000000"/>
    <w:charset w:val="00"/>
    <w:family w:val="roman"/>
    <w:notTrueType/>
    <w:pitch w:val="default"/>
    <w:sig w:usb0="00000003" w:usb1="00000000" w:usb2="00000000" w:usb3="00000000" w:csb0="00000001" w:csb1="00000000"/>
  </w:font>
  <w:font w:name="Dutch801BT-Italic">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umanist777BT-RomanB">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F8EFC" w14:textId="77777777" w:rsidR="00BC6805" w:rsidRDefault="00BC6805" w:rsidP="00A35A0F">
      <w:r>
        <w:separator/>
      </w:r>
    </w:p>
  </w:footnote>
  <w:footnote w:type="continuationSeparator" w:id="0">
    <w:p w14:paraId="4999E0EE" w14:textId="77777777" w:rsidR="00BC6805" w:rsidRDefault="00BC6805" w:rsidP="00A35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779FA"/>
    <w:multiLevelType w:val="hybridMultilevel"/>
    <w:tmpl w:val="6F60291A"/>
    <w:lvl w:ilvl="0" w:tplc="1FE87790">
      <w:start w:val="1"/>
      <w:numFmt w:val="decimal"/>
      <w:pStyle w:val="a"/>
      <w:lvlText w:val="[%1]"/>
      <w:lvlJc w:val="left"/>
      <w:pPr>
        <w:ind w:left="420" w:hanging="420"/>
      </w:pPr>
      <w:rPr>
        <w:rFonts w:ascii="Times New Roman" w:eastAsia="宋体" w:hAnsi="Times New Roman" w:hint="default"/>
        <w:b w:val="0"/>
        <w:i w:val="0"/>
        <w:snapToGrid w:val="0"/>
        <w:sz w:val="21"/>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31"/>
    <w:rsid w:val="001D3F31"/>
    <w:rsid w:val="00255722"/>
    <w:rsid w:val="00383CE7"/>
    <w:rsid w:val="00762BB6"/>
    <w:rsid w:val="00981707"/>
    <w:rsid w:val="00A03192"/>
    <w:rsid w:val="00A35A0F"/>
    <w:rsid w:val="00B220B2"/>
    <w:rsid w:val="00BC6805"/>
    <w:rsid w:val="00BD3A52"/>
    <w:rsid w:val="00C06A1F"/>
    <w:rsid w:val="00D56846"/>
    <w:rsid w:val="00F37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30CB"/>
  <w15:chartTrackingRefBased/>
  <w15:docId w15:val="{6A1BD502-7930-4327-AA9C-0220BB9A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A0F"/>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A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35A0F"/>
    <w:rPr>
      <w:sz w:val="18"/>
      <w:szCs w:val="18"/>
    </w:rPr>
  </w:style>
  <w:style w:type="paragraph" w:styleId="Footer">
    <w:name w:val="footer"/>
    <w:basedOn w:val="Normal"/>
    <w:link w:val="FooterChar"/>
    <w:uiPriority w:val="99"/>
    <w:unhideWhenUsed/>
    <w:rsid w:val="00A35A0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35A0F"/>
    <w:rPr>
      <w:sz w:val="18"/>
      <w:szCs w:val="18"/>
    </w:rPr>
  </w:style>
  <w:style w:type="paragraph" w:customStyle="1" w:styleId="a">
    <w:name w:val="参考文献"/>
    <w:basedOn w:val="Normal"/>
    <w:rsid w:val="00D56846"/>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4042</Words>
  <Characters>23043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Xiaofei</dc:creator>
  <cp:keywords/>
  <dc:description/>
  <cp:lastModifiedBy>Siyuan Gong</cp:lastModifiedBy>
  <cp:revision>7</cp:revision>
  <dcterms:created xsi:type="dcterms:W3CDTF">2020-05-15T12:30:00Z</dcterms:created>
  <dcterms:modified xsi:type="dcterms:W3CDTF">2020-05-15T14:16:00Z</dcterms:modified>
</cp:coreProperties>
</file>