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1A6D5" w14:textId="535205E3" w:rsidR="00C91DD5" w:rsidRPr="00B33E66" w:rsidRDefault="00B33E66" w:rsidP="00DF031F">
      <w:pPr>
        <w:pStyle w:val="BasicParagraph"/>
        <w:tabs>
          <w:tab w:val="left" w:pos="567"/>
        </w:tabs>
        <w:ind w:left="349"/>
        <w:jc w:val="center"/>
        <w:rPr>
          <w:rFonts w:ascii="Montserrat" w:hAnsi="Montserrat" w:cs="Montserrat"/>
          <w:color w:val="3D3D3D"/>
          <w:sz w:val="32"/>
          <w:szCs w:val="32"/>
          <w:lang w:val="lv-LV"/>
        </w:rPr>
      </w:pPr>
      <w:r w:rsidRPr="00B33E66">
        <w:rPr>
          <w:rFonts w:ascii="Montserrat SemiBold" w:hAnsi="Montserrat SemiBold" w:cs="Montserrat SemiBold"/>
          <w:b/>
          <w:bCs/>
          <w:noProof/>
          <w:color w:val="3D3D3D"/>
          <w:sz w:val="40"/>
          <w:szCs w:val="40"/>
          <w:lang w:val="lv-LV"/>
        </w:rPr>
        <w:drawing>
          <wp:anchor distT="0" distB="0" distL="114300" distR="114300" simplePos="0" relativeHeight="251658239" behindDoc="1" locked="0" layoutInCell="1" allowOverlap="1" wp14:anchorId="59FA9174" wp14:editId="283A8F63">
            <wp:simplePos x="0" y="0"/>
            <wp:positionH relativeFrom="page">
              <wp:align>right</wp:align>
            </wp:positionH>
            <wp:positionV relativeFrom="paragraph">
              <wp:posOffset>-1332230</wp:posOffset>
            </wp:positionV>
            <wp:extent cx="7553325" cy="10684065"/>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3325" cy="10684065"/>
                    </a:xfrm>
                    <a:prstGeom prst="rect">
                      <a:avLst/>
                    </a:prstGeom>
                  </pic:spPr>
                </pic:pic>
              </a:graphicData>
            </a:graphic>
            <wp14:sizeRelH relativeFrom="margin">
              <wp14:pctWidth>0</wp14:pctWidth>
            </wp14:sizeRelH>
            <wp14:sizeRelV relativeFrom="margin">
              <wp14:pctHeight>0</wp14:pctHeight>
            </wp14:sizeRelV>
          </wp:anchor>
        </w:drawing>
      </w:r>
      <w:r w:rsidR="001C7349" w:rsidRPr="00B33E66">
        <w:rPr>
          <w:rFonts w:ascii="Montserrat" w:hAnsi="Montserrat" w:cs="Montserrat"/>
          <w:noProof/>
          <w:color w:val="3D3D3D"/>
          <w:sz w:val="32"/>
          <w:szCs w:val="32"/>
          <w:lang w:val="lv-LV"/>
        </w:rPr>
        <w:drawing>
          <wp:anchor distT="0" distB="0" distL="114300" distR="114300" simplePos="0" relativeHeight="251661312" behindDoc="0" locked="0" layoutInCell="1" allowOverlap="1" wp14:anchorId="7521375F" wp14:editId="15626681">
            <wp:simplePos x="0" y="0"/>
            <wp:positionH relativeFrom="margin">
              <wp:posOffset>1986280</wp:posOffset>
            </wp:positionH>
            <wp:positionV relativeFrom="paragraph">
              <wp:posOffset>219075</wp:posOffset>
            </wp:positionV>
            <wp:extent cx="2981325" cy="69977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1325" cy="699770"/>
                    </a:xfrm>
                    <a:prstGeom prst="rect">
                      <a:avLst/>
                    </a:prstGeom>
                  </pic:spPr>
                </pic:pic>
              </a:graphicData>
            </a:graphic>
            <wp14:sizeRelH relativeFrom="margin">
              <wp14:pctWidth>0</wp14:pctWidth>
            </wp14:sizeRelH>
            <wp14:sizeRelV relativeFrom="margin">
              <wp14:pctHeight>0</wp14:pctHeight>
            </wp14:sizeRelV>
          </wp:anchor>
        </w:drawing>
      </w:r>
    </w:p>
    <w:p w14:paraId="0BE6A3EF" w14:textId="5B352CF7" w:rsidR="00C91DD5" w:rsidRPr="00B33E66" w:rsidRDefault="00C91DD5" w:rsidP="00DF031F">
      <w:pPr>
        <w:pStyle w:val="BasicParagraph"/>
        <w:tabs>
          <w:tab w:val="left" w:pos="567"/>
        </w:tabs>
        <w:ind w:left="349"/>
        <w:jc w:val="center"/>
        <w:rPr>
          <w:rFonts w:ascii="Montserrat" w:hAnsi="Montserrat" w:cs="Montserrat"/>
          <w:color w:val="3D3D3D"/>
          <w:sz w:val="32"/>
          <w:szCs w:val="32"/>
          <w:lang w:val="lv-LV"/>
        </w:rPr>
      </w:pPr>
    </w:p>
    <w:p w14:paraId="125B7FD7" w14:textId="5F1CE411" w:rsidR="00156844" w:rsidRPr="00B33E66" w:rsidRDefault="00156844" w:rsidP="00156844">
      <w:pPr>
        <w:pStyle w:val="BasicParagraph"/>
        <w:tabs>
          <w:tab w:val="left" w:pos="567"/>
        </w:tabs>
        <w:rPr>
          <w:rFonts w:ascii="Montserrat" w:hAnsi="Montserrat" w:cs="Montserrat"/>
          <w:color w:val="3D3D3D"/>
          <w:sz w:val="32"/>
          <w:szCs w:val="32"/>
          <w:lang w:val="lv-LV"/>
        </w:rPr>
      </w:pPr>
    </w:p>
    <w:p w14:paraId="5F2F21EF" w14:textId="1CB12B59" w:rsidR="00156844" w:rsidRPr="00B33E66" w:rsidRDefault="00156844" w:rsidP="00156844">
      <w:pPr>
        <w:pStyle w:val="BasicParagraph"/>
        <w:tabs>
          <w:tab w:val="left" w:pos="567"/>
        </w:tabs>
        <w:rPr>
          <w:rFonts w:ascii="Montserrat" w:hAnsi="Montserrat" w:cs="Montserrat"/>
          <w:color w:val="3D3D3D"/>
          <w:sz w:val="32"/>
          <w:szCs w:val="32"/>
          <w:lang w:val="lv-LV"/>
        </w:rPr>
      </w:pPr>
    </w:p>
    <w:p w14:paraId="3E9D8689" w14:textId="22CF8422" w:rsidR="00156844" w:rsidRPr="00B33E66" w:rsidRDefault="00DF031F" w:rsidP="00156844">
      <w:pPr>
        <w:pStyle w:val="BasicParagraph"/>
        <w:tabs>
          <w:tab w:val="left" w:pos="567"/>
        </w:tabs>
        <w:jc w:val="center"/>
        <w:rPr>
          <w:rFonts w:ascii="Montserrat" w:hAnsi="Montserrat" w:cs="Montserrat"/>
          <w:color w:val="3D3D3D"/>
          <w:lang w:val="lv-LV"/>
        </w:rPr>
      </w:pPr>
      <w:r w:rsidRPr="00B33E66">
        <w:rPr>
          <w:rFonts w:ascii="Montserrat" w:hAnsi="Montserrat" w:cs="Montserrat"/>
          <w:color w:val="3D3D3D"/>
          <w:lang w:val="lv-LV"/>
        </w:rPr>
        <w:t>Latvijas Universitātes Vadības un uzņēmējdarbības mācību centrs</w:t>
      </w:r>
    </w:p>
    <w:p w14:paraId="50DBD15A" w14:textId="38A2481D" w:rsidR="00DF031F" w:rsidRPr="00B33E66" w:rsidRDefault="00DF031F" w:rsidP="00156844">
      <w:pPr>
        <w:pStyle w:val="BasicParagraph"/>
        <w:tabs>
          <w:tab w:val="left" w:pos="567"/>
        </w:tabs>
        <w:ind w:left="349"/>
        <w:jc w:val="center"/>
        <w:rPr>
          <w:rFonts w:ascii="Montserrat" w:hAnsi="Montserrat" w:cs="Montserrat"/>
          <w:color w:val="3D3D3D"/>
          <w:lang w:val="lv-LV"/>
        </w:rPr>
      </w:pPr>
      <w:r w:rsidRPr="00B33E66">
        <w:rPr>
          <w:rFonts w:ascii="Montserrat" w:hAnsi="Montserrat" w:cs="Montserrat"/>
          <w:color w:val="3D3D3D"/>
          <w:lang w:val="lv-LV"/>
        </w:rPr>
        <w:t>(LU VUMC)</w:t>
      </w:r>
    </w:p>
    <w:p w14:paraId="1BFB4795" w14:textId="5AC15A4F" w:rsidR="00DF031F" w:rsidRPr="00B33E66" w:rsidRDefault="00DF031F" w:rsidP="00C91DD5">
      <w:pPr>
        <w:pStyle w:val="BasicParagraph"/>
        <w:tabs>
          <w:tab w:val="left" w:pos="567"/>
        </w:tabs>
        <w:ind w:left="349"/>
        <w:jc w:val="center"/>
        <w:rPr>
          <w:rFonts w:ascii="Montserrat" w:hAnsi="Montserrat" w:cs="Montserrat"/>
          <w:color w:val="3D3D3D"/>
          <w:lang w:val="lv-LV"/>
        </w:rPr>
      </w:pPr>
    </w:p>
    <w:p w14:paraId="0A5AD5D2" w14:textId="5C8C1AFC" w:rsidR="00156844" w:rsidRPr="00B33E66" w:rsidRDefault="00156844" w:rsidP="00C91DD5">
      <w:pPr>
        <w:pStyle w:val="BasicParagraph"/>
        <w:tabs>
          <w:tab w:val="left" w:pos="567"/>
        </w:tabs>
        <w:ind w:left="349"/>
        <w:jc w:val="center"/>
        <w:rPr>
          <w:rFonts w:ascii="Montserrat" w:hAnsi="Montserrat" w:cs="Montserrat"/>
          <w:color w:val="3D3D3D"/>
          <w:lang w:val="lv-LV"/>
        </w:rPr>
      </w:pPr>
    </w:p>
    <w:p w14:paraId="7605E786" w14:textId="4D4E63A8" w:rsidR="00156844" w:rsidRPr="00B33E66" w:rsidRDefault="00156844" w:rsidP="00156844">
      <w:pPr>
        <w:pStyle w:val="BasicParagraph"/>
        <w:tabs>
          <w:tab w:val="left" w:pos="567"/>
        </w:tabs>
        <w:rPr>
          <w:rFonts w:ascii="Montserrat SemiBold" w:hAnsi="Montserrat SemiBold" w:cs="Montserrat SemiBold"/>
          <w:b/>
          <w:bCs/>
          <w:color w:val="3D3D3D"/>
          <w:sz w:val="40"/>
          <w:szCs w:val="40"/>
          <w:lang w:val="lv-LV"/>
        </w:rPr>
      </w:pPr>
    </w:p>
    <w:p w14:paraId="3B10F89D" w14:textId="17F18522" w:rsidR="00156844" w:rsidRPr="00B33E66" w:rsidRDefault="00156844"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5E0D19C" w14:textId="70BABF77"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7E2124FC" w14:textId="57158D03" w:rsidR="001C7349" w:rsidRPr="00B33E66" w:rsidRDefault="001C7349" w:rsidP="00C91DD5">
      <w:pPr>
        <w:pStyle w:val="BasicParagraph"/>
        <w:tabs>
          <w:tab w:val="left" w:pos="567"/>
        </w:tabs>
        <w:ind w:left="349"/>
        <w:jc w:val="center"/>
        <w:rPr>
          <w:rFonts w:ascii="Montserrat SemiBold" w:hAnsi="Montserrat SemiBold" w:cs="Montserrat SemiBold"/>
          <w:b/>
          <w:bCs/>
          <w:color w:val="3D3D3D"/>
          <w:sz w:val="40"/>
          <w:szCs w:val="40"/>
          <w:lang w:val="lv-LV"/>
        </w:rPr>
      </w:pPr>
    </w:p>
    <w:p w14:paraId="26B2DC50" w14:textId="135546BE" w:rsidR="00731C7A" w:rsidRPr="00B33E66" w:rsidRDefault="0082737B" w:rsidP="00731C7A">
      <w:pPr>
        <w:pStyle w:val="BasicParagraph"/>
        <w:tabs>
          <w:tab w:val="left" w:pos="567"/>
        </w:tabs>
        <w:ind w:left="349"/>
        <w:jc w:val="center"/>
        <w:rPr>
          <w:rFonts w:ascii="Montserrat" w:hAnsi="Montserrat" w:cs="Montserrat"/>
          <w:color w:val="3D3D3D"/>
          <w:sz w:val="20"/>
          <w:szCs w:val="20"/>
          <w:lang w:val="lv-LV"/>
        </w:rPr>
      </w:pPr>
      <w:r>
        <w:rPr>
          <w:rFonts w:ascii="Montserrat SemiBold" w:hAnsi="Montserrat SemiBold" w:cs="Montserrat SemiBold"/>
          <w:b/>
          <w:bCs/>
          <w:color w:val="3D3D3D"/>
          <w:sz w:val="40"/>
          <w:szCs w:val="40"/>
          <w:lang w:val="lv-LV"/>
        </w:rPr>
        <w:t>JAVA PROGRAMMĒŠANAS PAMATI</w:t>
      </w:r>
    </w:p>
    <w:p w14:paraId="617F0EC9" w14:textId="61BE7050" w:rsidR="00DF031F" w:rsidRPr="00B33E66" w:rsidRDefault="00DF031F" w:rsidP="00731C7A">
      <w:pPr>
        <w:pStyle w:val="BasicParagraph"/>
        <w:tabs>
          <w:tab w:val="left" w:pos="567"/>
        </w:tabs>
        <w:ind w:left="349"/>
        <w:jc w:val="center"/>
        <w:rPr>
          <w:rFonts w:ascii="Montserrat" w:hAnsi="Montserrat" w:cs="Montserrat"/>
          <w:color w:val="3D3D3D"/>
          <w:sz w:val="40"/>
          <w:szCs w:val="40"/>
          <w:lang w:val="lv-LV"/>
        </w:rPr>
      </w:pPr>
    </w:p>
    <w:p w14:paraId="050309A6" w14:textId="6EEE5C15" w:rsidR="00DF031F" w:rsidRPr="00B33E66" w:rsidRDefault="00DF031F" w:rsidP="00C91DD5">
      <w:pPr>
        <w:jc w:val="center"/>
        <w:rPr>
          <w:rFonts w:ascii="Montserrat" w:hAnsi="Montserrat" w:cs="Montserrat"/>
          <w:color w:val="3D3D3D"/>
          <w:sz w:val="40"/>
          <w:szCs w:val="40"/>
        </w:rPr>
      </w:pPr>
      <w:r w:rsidRPr="00B33E66">
        <w:rPr>
          <w:rFonts w:ascii="Montserrat" w:hAnsi="Montserrat" w:cs="Montserrat"/>
          <w:color w:val="3D3D3D"/>
          <w:sz w:val="40"/>
          <w:szCs w:val="40"/>
        </w:rPr>
        <w:t>2021</w:t>
      </w:r>
    </w:p>
    <w:p w14:paraId="083312E8" w14:textId="2A6910AB" w:rsidR="00156844" w:rsidRPr="00B33E66" w:rsidRDefault="00156844" w:rsidP="00C91DD5">
      <w:pPr>
        <w:jc w:val="center"/>
        <w:rPr>
          <w:rFonts w:ascii="Montserrat" w:hAnsi="Montserrat" w:cs="Montserrat"/>
          <w:color w:val="3D3D3D"/>
          <w:sz w:val="40"/>
          <w:szCs w:val="40"/>
        </w:rPr>
      </w:pPr>
    </w:p>
    <w:p w14:paraId="65AB3C2B" w14:textId="77777777" w:rsidR="001C7349" w:rsidRPr="00B33E66" w:rsidRDefault="001C7349" w:rsidP="00156844">
      <w:pPr>
        <w:jc w:val="right"/>
        <w:rPr>
          <w:rFonts w:ascii="Montserrat" w:hAnsi="Montserrat" w:cs="Montserrat"/>
          <w:color w:val="3D3D3D"/>
          <w:sz w:val="24"/>
          <w:szCs w:val="24"/>
        </w:rPr>
      </w:pPr>
    </w:p>
    <w:p w14:paraId="55CF2430" w14:textId="77777777" w:rsidR="001C7349" w:rsidRPr="00B33E66" w:rsidRDefault="001C7349" w:rsidP="00156844">
      <w:pPr>
        <w:jc w:val="right"/>
        <w:rPr>
          <w:rFonts w:ascii="Montserrat" w:hAnsi="Montserrat" w:cs="Montserrat"/>
          <w:color w:val="3D3D3D"/>
          <w:sz w:val="24"/>
          <w:szCs w:val="24"/>
        </w:rPr>
      </w:pPr>
    </w:p>
    <w:p w14:paraId="144FB76F" w14:textId="77777777" w:rsidR="001C7349" w:rsidRPr="00B33E66" w:rsidRDefault="001C7349" w:rsidP="00156844">
      <w:pPr>
        <w:jc w:val="right"/>
        <w:rPr>
          <w:rFonts w:ascii="Montserrat" w:hAnsi="Montserrat" w:cs="Montserrat"/>
          <w:color w:val="3D3D3D"/>
          <w:sz w:val="24"/>
          <w:szCs w:val="24"/>
        </w:rPr>
      </w:pPr>
    </w:p>
    <w:p w14:paraId="17E5BF0A" w14:textId="641356D2" w:rsidR="001C7349" w:rsidRPr="00B33E66" w:rsidRDefault="00156844" w:rsidP="001C7349">
      <w:pPr>
        <w:jc w:val="right"/>
        <w:rPr>
          <w:rFonts w:ascii="Montserrat" w:hAnsi="Montserrat" w:cs="Montserrat"/>
          <w:color w:val="3D3D3D"/>
          <w:sz w:val="24"/>
          <w:szCs w:val="24"/>
        </w:rPr>
      </w:pPr>
      <w:r w:rsidRPr="00B33E66">
        <w:rPr>
          <w:rFonts w:ascii="Montserrat" w:hAnsi="Montserrat" w:cs="Montserrat"/>
          <w:color w:val="3D3D3D"/>
          <w:sz w:val="24"/>
          <w:szCs w:val="24"/>
        </w:rPr>
        <w:t>ESF projekts Nr. 8.4.1.0/16/l/001</w:t>
      </w:r>
      <w:r w:rsidRPr="00B33E66">
        <w:rPr>
          <w:rFonts w:ascii="Montserrat" w:hAnsi="Montserrat" w:cs="Montserrat"/>
          <w:color w:val="3D3D3D"/>
          <w:sz w:val="24"/>
          <w:szCs w:val="24"/>
        </w:rPr>
        <w:br/>
        <w:t>‘’Nodarbināto personu profesionālās kompetences pilnveide”</w:t>
      </w:r>
    </w:p>
    <w:p w14:paraId="1BBA2122" w14:textId="2AAEE721" w:rsidR="001C7349" w:rsidRPr="00B33E66" w:rsidRDefault="001C7349" w:rsidP="00C91DD5">
      <w:pPr>
        <w:jc w:val="center"/>
      </w:pPr>
      <w:r w:rsidRPr="00B33E66">
        <w:rPr>
          <w:rFonts w:ascii="Montserrat" w:hAnsi="Montserrat" w:cs="Montserrat"/>
          <w:noProof/>
          <w:color w:val="3D3D3D"/>
          <w:sz w:val="32"/>
          <w:szCs w:val="32"/>
        </w:rPr>
        <w:drawing>
          <wp:anchor distT="0" distB="0" distL="114300" distR="114300" simplePos="0" relativeHeight="251659264" behindDoc="0" locked="0" layoutInCell="1" allowOverlap="1" wp14:anchorId="47DD7387" wp14:editId="0C7F2FEC">
            <wp:simplePos x="0" y="0"/>
            <wp:positionH relativeFrom="margin">
              <wp:posOffset>3369310</wp:posOffset>
            </wp:positionH>
            <wp:positionV relativeFrom="paragraph">
              <wp:posOffset>13970</wp:posOffset>
            </wp:positionV>
            <wp:extent cx="3519805" cy="848360"/>
            <wp:effectExtent l="0" t="0" r="444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519805" cy="848360"/>
                    </a:xfrm>
                    <a:prstGeom prst="rect">
                      <a:avLst/>
                    </a:prstGeom>
                  </pic:spPr>
                </pic:pic>
              </a:graphicData>
            </a:graphic>
            <wp14:sizeRelH relativeFrom="margin">
              <wp14:pctWidth>0</wp14:pctWidth>
            </wp14:sizeRelH>
            <wp14:sizeRelV relativeFrom="margin">
              <wp14:pctHeight>0</wp14:pctHeight>
            </wp14:sizeRelV>
          </wp:anchor>
        </w:drawing>
      </w:r>
    </w:p>
    <w:p w14:paraId="660F1E9D" w14:textId="492C29C8" w:rsidR="001C7349" w:rsidRPr="00B33E66" w:rsidRDefault="001C7349" w:rsidP="00C91DD5">
      <w:pPr>
        <w:jc w:val="center"/>
      </w:pPr>
    </w:p>
    <w:p w14:paraId="0CA97A08" w14:textId="12CC49E9" w:rsidR="001C7349" w:rsidRPr="00B33E66" w:rsidRDefault="001C7349" w:rsidP="00C91DD5">
      <w:pPr>
        <w:jc w:val="center"/>
      </w:pPr>
    </w:p>
    <w:p w14:paraId="423C1FD3" w14:textId="6D73C4C8" w:rsidR="001C7349" w:rsidRPr="00B33E66" w:rsidRDefault="001C7349" w:rsidP="00C91DD5">
      <w:pPr>
        <w:jc w:val="center"/>
      </w:pPr>
    </w:p>
    <w:p w14:paraId="4BC87F59" w14:textId="18613532" w:rsidR="001C7349" w:rsidRPr="00B33E66" w:rsidRDefault="001C7349" w:rsidP="00B33E66"/>
    <w:p w14:paraId="259C0404" w14:textId="6D52DC5A" w:rsidR="001C7349" w:rsidRPr="00B33E66" w:rsidRDefault="001C7349" w:rsidP="00B33E66"/>
    <w:p w14:paraId="1CF1D760" w14:textId="0195056C" w:rsidR="0079783B" w:rsidRPr="00CD1E23" w:rsidRDefault="00276634" w:rsidP="0079783B">
      <w:pPr>
        <w:pStyle w:val="Heading1"/>
        <w:shd w:val="clear" w:color="auto" w:fill="FFFFFF"/>
        <w:spacing w:after="240"/>
        <w:rPr>
          <w:rFonts w:ascii="Montserrat SemiBold" w:hAnsi="Montserrat SemiBold"/>
          <w:color w:val="3E3E3D"/>
          <w:sz w:val="40"/>
          <w:szCs w:val="40"/>
        </w:rPr>
      </w:pPr>
      <w:r>
        <w:rPr>
          <w:rFonts w:ascii="Montserrat SemiBold" w:hAnsi="Montserrat SemiBold"/>
          <w:color w:val="3E3E3D"/>
          <w:sz w:val="40"/>
          <w:szCs w:val="40"/>
        </w:rPr>
        <w:t>Nodarbība</w:t>
      </w:r>
      <w:r w:rsidR="0079783B" w:rsidRPr="00CD1E23">
        <w:rPr>
          <w:rFonts w:ascii="Montserrat SemiBold" w:hAnsi="Montserrat SemiBold"/>
          <w:color w:val="3E3E3D"/>
          <w:sz w:val="40"/>
          <w:szCs w:val="40"/>
        </w:rPr>
        <w:t xml:space="preserve"> 0</w:t>
      </w:r>
      <w:r w:rsidR="00DA107D">
        <w:rPr>
          <w:rFonts w:ascii="Montserrat SemiBold" w:hAnsi="Montserrat SemiBold"/>
          <w:color w:val="3E3E3D"/>
          <w:sz w:val="40"/>
          <w:szCs w:val="40"/>
        </w:rPr>
        <w:t>4</w:t>
      </w:r>
    </w:p>
    <w:p w14:paraId="04E04164" w14:textId="6D055D94" w:rsidR="0079783B" w:rsidRDefault="00506621" w:rsidP="0079783B">
      <w:pPr>
        <w:pStyle w:val="Heading2"/>
        <w:shd w:val="clear" w:color="auto" w:fill="FFFFFF"/>
        <w:spacing w:before="360" w:after="240"/>
        <w:rPr>
          <w:rFonts w:ascii="Montserrat SemiBold" w:hAnsi="Montserrat SemiBold"/>
          <w:color w:val="3E3E3D"/>
          <w:sz w:val="32"/>
          <w:szCs w:val="32"/>
        </w:rPr>
      </w:pPr>
      <w:r>
        <w:rPr>
          <w:rFonts w:ascii="Montserrat SemiBold" w:hAnsi="Montserrat SemiBold"/>
          <w:color w:val="3E3E3D"/>
          <w:sz w:val="32"/>
          <w:szCs w:val="32"/>
        </w:rPr>
        <w:t>Terminu vārdnīca</w:t>
      </w:r>
    </w:p>
    <w:p w14:paraId="63B33A59" w14:textId="43F82B22" w:rsidR="00BD36E3" w:rsidRPr="00BD36E3" w:rsidRDefault="00BD36E3" w:rsidP="00BD36E3">
      <w:pPr>
        <w:shd w:val="clear" w:color="auto" w:fill="FFFFFF"/>
        <w:spacing w:after="240" w:line="240" w:lineRule="auto"/>
        <w:rPr>
          <w:rFonts w:ascii="Segoe UI" w:eastAsia="Times New Roman" w:hAnsi="Segoe UI" w:cs="Segoe UI"/>
          <w:color w:val="24292F"/>
          <w:sz w:val="24"/>
          <w:szCs w:val="24"/>
          <w:lang w:eastAsia="lv-LV"/>
        </w:rPr>
      </w:pPr>
      <w:r w:rsidRPr="00BD36E3">
        <w:rPr>
          <w:rFonts w:ascii="Segoe UI" w:eastAsia="Times New Roman" w:hAnsi="Segoe UI" w:cs="Segoe UI"/>
          <w:color w:val="24292F"/>
          <w:sz w:val="24"/>
          <w:szCs w:val="24"/>
          <w:lang w:eastAsia="lv-LV"/>
        </w:rPr>
        <w:t xml:space="preserve">Operators : tā ir konstrukcija, definēta programmēšanas valodā, kura uzvedas kā funkcija, bet atšķiras sintaktiski vai semantiski. Vispārīgi vienkārši operatoru piemēri ir </w:t>
      </w:r>
      <w:r w:rsidRPr="00BD36E3">
        <w:rPr>
          <w:rFonts w:ascii="Segoe UI" w:eastAsia="Times New Roman" w:hAnsi="Segoe UI" w:cs="Segoe UI"/>
          <w:color w:val="24292F"/>
          <w:sz w:val="24"/>
          <w:szCs w:val="24"/>
          <w:lang w:eastAsia="lv-LV"/>
        </w:rPr>
        <w:t>aritmētiski</w:t>
      </w:r>
      <w:r w:rsidRPr="00BD36E3">
        <w:rPr>
          <w:rFonts w:ascii="Segoe UI" w:eastAsia="Times New Roman" w:hAnsi="Segoe UI" w:cs="Segoe UI"/>
          <w:color w:val="24292F"/>
          <w:sz w:val="24"/>
          <w:szCs w:val="24"/>
          <w:lang w:eastAsia="lv-LV"/>
        </w:rPr>
        <w:t xml:space="preserve"> operatori (piemēram +, -, /), salīdzināšanas operatori (piemēram &gt;, &gt;=, &lt;), loģisku operāciju </w:t>
      </w:r>
      <w:r w:rsidRPr="00BD36E3">
        <w:rPr>
          <w:rFonts w:ascii="Segoe UI" w:eastAsia="Times New Roman" w:hAnsi="Segoe UI" w:cs="Segoe UI"/>
          <w:color w:val="24292F"/>
          <w:sz w:val="24"/>
          <w:szCs w:val="24"/>
          <w:lang w:eastAsia="lv-LV"/>
        </w:rPr>
        <w:t>operatori</w:t>
      </w:r>
      <w:r w:rsidRPr="00BD36E3">
        <w:rPr>
          <w:rFonts w:ascii="Segoe UI" w:eastAsia="Times New Roman" w:hAnsi="Segoe UI" w:cs="Segoe UI"/>
          <w:color w:val="24292F"/>
          <w:sz w:val="24"/>
          <w:szCs w:val="24"/>
          <w:lang w:eastAsia="lv-LV"/>
        </w:rPr>
        <w:t xml:space="preserve"> (piemēram AND, arī zināms pār &amp;&amp; atšķirībā no valodas), u.tt.</w:t>
      </w:r>
    </w:p>
    <w:p w14:paraId="6DD25367" w14:textId="77777777" w:rsidR="00BD36E3" w:rsidRPr="00BD36E3" w:rsidRDefault="00BD36E3" w:rsidP="00BD36E3">
      <w:pPr>
        <w:shd w:val="clear" w:color="auto" w:fill="FFFFFF"/>
        <w:spacing w:after="240" w:line="240" w:lineRule="auto"/>
        <w:rPr>
          <w:rFonts w:ascii="Segoe UI" w:eastAsia="Times New Roman" w:hAnsi="Segoe UI" w:cs="Segoe UI"/>
          <w:color w:val="24292F"/>
          <w:sz w:val="24"/>
          <w:szCs w:val="24"/>
          <w:lang w:eastAsia="lv-LV"/>
        </w:rPr>
      </w:pPr>
      <w:proofErr w:type="spellStart"/>
      <w:r w:rsidRPr="00BD36E3">
        <w:rPr>
          <w:rFonts w:ascii="Segoe UI" w:eastAsia="Times New Roman" w:hAnsi="Segoe UI" w:cs="Segoe UI"/>
          <w:color w:val="24292F"/>
          <w:sz w:val="24"/>
          <w:szCs w:val="24"/>
          <w:lang w:eastAsia="lv-LV"/>
        </w:rPr>
        <w:t>Boolean</w:t>
      </w:r>
      <w:proofErr w:type="spellEnd"/>
      <w:r w:rsidRPr="00BD36E3">
        <w:rPr>
          <w:rFonts w:ascii="Segoe UI" w:eastAsia="Times New Roman" w:hAnsi="Segoe UI" w:cs="Segoe UI"/>
          <w:color w:val="24292F"/>
          <w:sz w:val="24"/>
          <w:szCs w:val="24"/>
          <w:lang w:eastAsia="lv-LV"/>
        </w:rPr>
        <w:t xml:space="preserve"> datu tips : datu veids, kurš paredz tikai divas iespējamas vērtības, parasti "patiess" un "meli" ("</w:t>
      </w:r>
      <w:proofErr w:type="spellStart"/>
      <w:r w:rsidRPr="00BD36E3">
        <w:rPr>
          <w:rFonts w:ascii="Segoe UI" w:eastAsia="Times New Roman" w:hAnsi="Segoe UI" w:cs="Segoe UI"/>
          <w:color w:val="24292F"/>
          <w:sz w:val="24"/>
          <w:szCs w:val="24"/>
          <w:lang w:eastAsia="lv-LV"/>
        </w:rPr>
        <w:t>true</w:t>
      </w:r>
      <w:proofErr w:type="spellEnd"/>
      <w:r w:rsidRPr="00BD36E3">
        <w:rPr>
          <w:rFonts w:ascii="Segoe UI" w:eastAsia="Times New Roman" w:hAnsi="Segoe UI" w:cs="Segoe UI"/>
          <w:color w:val="24292F"/>
          <w:sz w:val="24"/>
          <w:szCs w:val="24"/>
          <w:lang w:eastAsia="lv-LV"/>
        </w:rPr>
        <w:t>" un "</w:t>
      </w:r>
      <w:proofErr w:type="spellStart"/>
      <w:r w:rsidRPr="00BD36E3">
        <w:rPr>
          <w:rFonts w:ascii="Segoe UI" w:eastAsia="Times New Roman" w:hAnsi="Segoe UI" w:cs="Segoe UI"/>
          <w:color w:val="24292F"/>
          <w:sz w:val="24"/>
          <w:szCs w:val="24"/>
          <w:lang w:eastAsia="lv-LV"/>
        </w:rPr>
        <w:t>false</w:t>
      </w:r>
      <w:proofErr w:type="spellEnd"/>
      <w:r w:rsidRPr="00BD36E3">
        <w:rPr>
          <w:rFonts w:ascii="Segoe UI" w:eastAsia="Times New Roman" w:hAnsi="Segoe UI" w:cs="Segoe UI"/>
          <w:color w:val="24292F"/>
          <w:sz w:val="24"/>
          <w:szCs w:val="24"/>
          <w:lang w:eastAsia="lv-LV"/>
        </w:rPr>
        <w:t>").</w:t>
      </w:r>
    </w:p>
    <w:p w14:paraId="38D685E9" w14:textId="77777777" w:rsidR="00BD36E3" w:rsidRPr="00BD36E3" w:rsidRDefault="00BD36E3" w:rsidP="00BD36E3">
      <w:pPr>
        <w:shd w:val="clear" w:color="auto" w:fill="FFFFFF"/>
        <w:spacing w:after="240" w:line="240" w:lineRule="auto"/>
        <w:rPr>
          <w:rFonts w:ascii="Segoe UI" w:eastAsia="Times New Roman" w:hAnsi="Segoe UI" w:cs="Segoe UI"/>
          <w:color w:val="24292F"/>
          <w:sz w:val="24"/>
          <w:szCs w:val="24"/>
          <w:lang w:eastAsia="lv-LV"/>
        </w:rPr>
      </w:pPr>
      <w:r w:rsidRPr="00BD36E3">
        <w:rPr>
          <w:rFonts w:ascii="Segoe UI" w:eastAsia="Times New Roman" w:hAnsi="Segoe UI" w:cs="Segoe UI"/>
          <w:color w:val="24292F"/>
          <w:sz w:val="24"/>
          <w:szCs w:val="24"/>
          <w:lang w:eastAsia="lv-LV"/>
        </w:rPr>
        <w:t>Java klase : Klases un objekti ir pamata koncepti objekt-orientēta programmēšanā, kuru jēdziens un būtība apgrozās ap un pietuvojas reālas dzīves objektiem. Java klase, tāpat kā jebkuras OOP valodas klase, ir programmētāja definēts prototips, no kuras tiek veidoti objekti. Tas definē un atspoguļo atribūtu un metožu kopu, kas piemīt visiem šāda tipa objektiem.</w:t>
      </w:r>
    </w:p>
    <w:p w14:paraId="18DC2047" w14:textId="43632A64" w:rsidR="00BD36E3" w:rsidRPr="00BD36E3" w:rsidRDefault="00BD36E3" w:rsidP="00BD36E3">
      <w:pPr>
        <w:shd w:val="clear" w:color="auto" w:fill="FFFFFF"/>
        <w:spacing w:after="240" w:line="240" w:lineRule="auto"/>
        <w:rPr>
          <w:rFonts w:ascii="Segoe UI" w:eastAsia="Times New Roman" w:hAnsi="Segoe UI" w:cs="Segoe UI"/>
          <w:color w:val="24292F"/>
          <w:sz w:val="24"/>
          <w:szCs w:val="24"/>
          <w:lang w:eastAsia="lv-LV"/>
        </w:rPr>
      </w:pPr>
      <w:r w:rsidRPr="00BD36E3">
        <w:rPr>
          <w:rFonts w:ascii="Segoe UI" w:eastAsia="Times New Roman" w:hAnsi="Segoe UI" w:cs="Segoe UI"/>
          <w:color w:val="24292F"/>
          <w:sz w:val="24"/>
          <w:szCs w:val="24"/>
          <w:lang w:eastAsia="lv-LV"/>
        </w:rPr>
        <w:t xml:space="preserve">Objekts : tas ir Java klases loceklis, vai instance. Katram objektam ir identitāte, uzvedība un stāvoklis. Objekta stāvoklis tiek glabāts </w:t>
      </w:r>
      <w:r w:rsidRPr="00BD36E3">
        <w:rPr>
          <w:rFonts w:ascii="Segoe UI" w:eastAsia="Times New Roman" w:hAnsi="Segoe UI" w:cs="Segoe UI"/>
          <w:color w:val="24292F"/>
          <w:sz w:val="24"/>
          <w:szCs w:val="24"/>
          <w:lang w:eastAsia="lv-LV"/>
        </w:rPr>
        <w:t>atribūtos</w:t>
      </w:r>
      <w:r w:rsidRPr="00BD36E3">
        <w:rPr>
          <w:rFonts w:ascii="Segoe UI" w:eastAsia="Times New Roman" w:hAnsi="Segoe UI" w:cs="Segoe UI"/>
          <w:color w:val="24292F"/>
          <w:sz w:val="24"/>
          <w:szCs w:val="24"/>
          <w:lang w:eastAsia="lv-LV"/>
        </w:rPr>
        <w:t xml:space="preserve"> (laukos), bet objekta metodes (procedūras un funkcijas) satur sevī kodu, kas definē objekta uzvedību.</w:t>
      </w:r>
    </w:p>
    <w:p w14:paraId="4FCEF518" w14:textId="08201A56" w:rsidR="00BD36E3" w:rsidRPr="00BD36E3" w:rsidRDefault="00BD36E3" w:rsidP="00BD36E3">
      <w:pPr>
        <w:shd w:val="clear" w:color="auto" w:fill="FFFFFF"/>
        <w:spacing w:after="100" w:afterAutospacing="1" w:line="240" w:lineRule="auto"/>
        <w:rPr>
          <w:rFonts w:ascii="Segoe UI" w:eastAsia="Times New Roman" w:hAnsi="Segoe UI" w:cs="Segoe UI"/>
          <w:color w:val="24292F"/>
          <w:sz w:val="24"/>
          <w:szCs w:val="24"/>
          <w:lang w:eastAsia="lv-LV"/>
        </w:rPr>
      </w:pPr>
      <w:proofErr w:type="spellStart"/>
      <w:r w:rsidRPr="00BD36E3">
        <w:rPr>
          <w:rFonts w:ascii="Segoe UI" w:eastAsia="Times New Roman" w:hAnsi="Segoe UI" w:cs="Segoe UI"/>
          <w:color w:val="24292F"/>
          <w:sz w:val="24"/>
          <w:szCs w:val="24"/>
          <w:lang w:eastAsia="lv-LV"/>
        </w:rPr>
        <w:t>Success</w:t>
      </w:r>
      <w:proofErr w:type="spellEnd"/>
      <w:r w:rsidRPr="00BD36E3">
        <w:rPr>
          <w:rFonts w:ascii="Segoe UI" w:eastAsia="Times New Roman" w:hAnsi="Segoe UI" w:cs="Segoe UI"/>
          <w:color w:val="24292F"/>
          <w:sz w:val="24"/>
          <w:szCs w:val="24"/>
          <w:lang w:eastAsia="lv-LV"/>
        </w:rPr>
        <w:t xml:space="preserve"> / </w:t>
      </w:r>
      <w:proofErr w:type="spellStart"/>
      <w:r w:rsidRPr="00BD36E3">
        <w:rPr>
          <w:rFonts w:ascii="Segoe UI" w:eastAsia="Times New Roman" w:hAnsi="Segoe UI" w:cs="Segoe UI"/>
          <w:color w:val="24292F"/>
          <w:sz w:val="24"/>
          <w:szCs w:val="24"/>
          <w:lang w:eastAsia="lv-LV"/>
        </w:rPr>
        <w:t>Failure</w:t>
      </w:r>
      <w:proofErr w:type="spellEnd"/>
      <w:r w:rsidRPr="00BD36E3">
        <w:rPr>
          <w:rFonts w:ascii="Segoe UI" w:eastAsia="Times New Roman" w:hAnsi="Segoe UI" w:cs="Segoe UI"/>
          <w:color w:val="24292F"/>
          <w:sz w:val="24"/>
          <w:szCs w:val="24"/>
          <w:lang w:eastAsia="lv-LV"/>
        </w:rPr>
        <w:t xml:space="preserve"> : Programmētāju žargons, </w:t>
      </w:r>
      <w:r w:rsidRPr="00BD36E3">
        <w:rPr>
          <w:rFonts w:ascii="Segoe UI" w:eastAsia="Times New Roman" w:hAnsi="Segoe UI" w:cs="Segoe UI"/>
          <w:color w:val="24292F"/>
          <w:sz w:val="24"/>
          <w:szCs w:val="24"/>
          <w:lang w:eastAsia="lv-LV"/>
        </w:rPr>
        <w:t>burtiski</w:t>
      </w:r>
      <w:r w:rsidRPr="00BD36E3">
        <w:rPr>
          <w:rFonts w:ascii="Segoe UI" w:eastAsia="Times New Roman" w:hAnsi="Segoe UI" w:cs="Segoe UI"/>
          <w:color w:val="24292F"/>
          <w:sz w:val="24"/>
          <w:szCs w:val="24"/>
          <w:lang w:eastAsia="lv-LV"/>
        </w:rPr>
        <w:t xml:space="preserve"> nozīmē Veiksme / Neveiksme. Parasti apzīmē kādas darbības, programmas daļas, testa u.tml. gala rezultātu.</w:t>
      </w:r>
    </w:p>
    <w:p w14:paraId="01E3DF5F" w14:textId="77777777" w:rsidR="005D5908" w:rsidRPr="005D5908" w:rsidRDefault="005D5908" w:rsidP="005D5908"/>
    <w:sectPr w:rsidR="005D5908" w:rsidRPr="005D5908" w:rsidSect="00156844">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FC27D" w14:textId="77777777" w:rsidR="00886AEA" w:rsidRDefault="00886AEA" w:rsidP="001C7349">
      <w:pPr>
        <w:spacing w:after="0" w:line="240" w:lineRule="auto"/>
      </w:pPr>
      <w:r>
        <w:separator/>
      </w:r>
    </w:p>
  </w:endnote>
  <w:endnote w:type="continuationSeparator" w:id="0">
    <w:p w14:paraId="55F3F1A6" w14:textId="77777777" w:rsidR="00886AEA" w:rsidRDefault="00886AEA" w:rsidP="001C7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Montserrat">
    <w:altName w:val="Montserrat"/>
    <w:charset w:val="BA"/>
    <w:family w:val="auto"/>
    <w:pitch w:val="variable"/>
    <w:sig w:usb0="2000020F" w:usb1="00000003" w:usb2="00000000" w:usb3="00000000" w:csb0="00000197" w:csb1="00000000"/>
  </w:font>
  <w:font w:name="Montserrat SemiBold">
    <w:altName w:val="Calibri"/>
    <w:charset w:val="BA"/>
    <w:family w:val="auto"/>
    <w:pitch w:val="variable"/>
    <w:sig w:usb0="2000020F" w:usb1="00000003" w:usb2="00000000" w:usb3="00000000" w:csb0="00000197" w:csb1="00000000"/>
  </w:font>
  <w:font w:name="Segoe UI">
    <w:panose1 w:val="020B0502040204020203"/>
    <w:charset w:val="BA"/>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8849A" w14:textId="77777777" w:rsidR="0082737B" w:rsidRDefault="00827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42ED5" w14:textId="03D17CD8" w:rsidR="00B33E66" w:rsidRDefault="00116859">
    <w:pPr>
      <w:pStyle w:val="Footer"/>
      <w:jc w:val="center"/>
      <w:rPr>
        <w:caps/>
        <w:color w:val="4472C4" w:themeColor="accent1"/>
      </w:rPr>
    </w:pPr>
    <w:r w:rsidRPr="00B33E66">
      <w:rPr>
        <w:noProof/>
      </w:rPr>
      <w:drawing>
        <wp:anchor distT="0" distB="0" distL="114300" distR="114300" simplePos="0" relativeHeight="251659264" behindDoc="1" locked="0" layoutInCell="1" allowOverlap="1" wp14:anchorId="4C657E4E" wp14:editId="2EF449DB">
          <wp:simplePos x="0" y="0"/>
          <wp:positionH relativeFrom="margin">
            <wp:align>center</wp:align>
          </wp:positionH>
          <wp:positionV relativeFrom="paragraph">
            <wp:posOffset>5439</wp:posOffset>
          </wp:positionV>
          <wp:extent cx="1375410" cy="419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1375410" cy="419100"/>
                  </a:xfrm>
                  <a:prstGeom prst="rect">
                    <a:avLst/>
                  </a:prstGeom>
                </pic:spPr>
              </pic:pic>
            </a:graphicData>
          </a:graphic>
        </wp:anchor>
      </w:drawing>
    </w:r>
  </w:p>
  <w:p w14:paraId="118011CF" w14:textId="0CB12B29" w:rsidR="00B33E66" w:rsidRDefault="00116859" w:rsidP="00116859">
    <w:pPr>
      <w:pStyle w:val="Footer"/>
      <w:tabs>
        <w:tab w:val="left" w:pos="9729"/>
      </w:tabs>
      <w:rPr>
        <w:caps/>
        <w:color w:val="4472C4" w:themeColor="accent1"/>
      </w:rPr>
    </w:pPr>
    <w:r>
      <w:rPr>
        <w:caps/>
        <w:color w:val="4472C4" w:themeColor="accent1"/>
      </w:rPr>
      <w:tab/>
    </w:r>
  </w:p>
  <w:p w14:paraId="7064902A" w14:textId="0EE45BCD" w:rsidR="00B33E66" w:rsidRDefault="00B33E66">
    <w:pPr>
      <w:pStyle w:val="Footer"/>
      <w:jc w:val="center"/>
      <w:rPr>
        <w:caps/>
        <w:color w:val="4472C4" w:themeColor="accent1"/>
      </w:rPr>
    </w:pPr>
  </w:p>
  <w:p w14:paraId="3E1E6DB2" w14:textId="7776E7C4" w:rsidR="00B33E66" w:rsidRDefault="00B33E66">
    <w:pPr>
      <w:pStyle w:val="Footer"/>
      <w:jc w:val="center"/>
      <w:rPr>
        <w:caps/>
        <w:color w:val="4472C4" w:themeColor="accent1"/>
      </w:rPr>
    </w:pPr>
  </w:p>
  <w:p w14:paraId="5605C72B" w14:textId="229203F0" w:rsidR="00B33E66" w:rsidRPr="00B33E66" w:rsidRDefault="00B33E66">
    <w:pPr>
      <w:pStyle w:val="Footer"/>
      <w:jc w:val="center"/>
      <w:rPr>
        <w:caps/>
        <w:noProof/>
        <w:color w:val="3E3E3D"/>
      </w:rPr>
    </w:pPr>
    <w:r w:rsidRPr="00B33E66">
      <w:rPr>
        <w:caps/>
        <w:color w:val="3E3E3D"/>
      </w:rPr>
      <w:fldChar w:fldCharType="begin"/>
    </w:r>
    <w:r w:rsidRPr="00B33E66">
      <w:rPr>
        <w:caps/>
        <w:color w:val="3E3E3D"/>
      </w:rPr>
      <w:instrText xml:space="preserve"> PAGE   \* MERGEFORMAT </w:instrText>
    </w:r>
    <w:r w:rsidRPr="00B33E66">
      <w:rPr>
        <w:caps/>
        <w:color w:val="3E3E3D"/>
      </w:rPr>
      <w:fldChar w:fldCharType="separate"/>
    </w:r>
    <w:r w:rsidRPr="00B33E66">
      <w:rPr>
        <w:caps/>
        <w:noProof/>
        <w:color w:val="3E3E3D"/>
      </w:rPr>
      <w:t>2</w:t>
    </w:r>
    <w:r w:rsidRPr="00B33E66">
      <w:rPr>
        <w:caps/>
        <w:noProof/>
        <w:color w:val="3E3E3D"/>
      </w:rPr>
      <w:fldChar w:fldCharType="end"/>
    </w:r>
  </w:p>
  <w:p w14:paraId="5B741D74" w14:textId="58A8CE85" w:rsidR="00B33E66" w:rsidRDefault="00B33E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AD912" w14:textId="77777777" w:rsidR="0082737B" w:rsidRDefault="00827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AAFDB" w14:textId="77777777" w:rsidR="00886AEA" w:rsidRDefault="00886AEA" w:rsidP="001C7349">
      <w:pPr>
        <w:spacing w:after="0" w:line="240" w:lineRule="auto"/>
      </w:pPr>
      <w:r>
        <w:separator/>
      </w:r>
    </w:p>
  </w:footnote>
  <w:footnote w:type="continuationSeparator" w:id="0">
    <w:p w14:paraId="2BDCE434" w14:textId="77777777" w:rsidR="00886AEA" w:rsidRDefault="00886AEA" w:rsidP="001C7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1F503" w14:textId="77777777" w:rsidR="0082737B" w:rsidRDefault="00827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4F941" w14:textId="0F26915B" w:rsidR="001C7349" w:rsidRPr="001C7349" w:rsidRDefault="00B33E66" w:rsidP="00116859">
    <w:pPr>
      <w:tabs>
        <w:tab w:val="left" w:pos="567"/>
        <w:tab w:val="left" w:pos="9729"/>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caps/>
        <w:noProof/>
        <w:color w:val="4472C4" w:themeColor="accent1"/>
      </w:rPr>
      <w:drawing>
        <wp:anchor distT="0" distB="0" distL="114300" distR="114300" simplePos="0" relativeHeight="251660288" behindDoc="1" locked="0" layoutInCell="1" allowOverlap="1" wp14:anchorId="6BC01B8F" wp14:editId="3CC4958C">
          <wp:simplePos x="0" y="0"/>
          <wp:positionH relativeFrom="margin">
            <wp:align>right</wp:align>
          </wp:positionH>
          <wp:positionV relativeFrom="paragraph">
            <wp:posOffset>7620</wp:posOffset>
          </wp:positionV>
          <wp:extent cx="2085975" cy="49022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2085975" cy="490220"/>
                  </a:xfrm>
                  <a:prstGeom prst="rect">
                    <a:avLst/>
                  </a:prstGeom>
                </pic:spPr>
              </pic:pic>
            </a:graphicData>
          </a:graphic>
        </wp:anchor>
      </w:drawing>
    </w:r>
    <w:r w:rsidR="001C7349" w:rsidRPr="001C7349">
      <w:rPr>
        <w:rFonts w:ascii="Montserrat" w:hAnsi="Montserrat" w:cs="Montserrat"/>
        <w:color w:val="3D3D3D"/>
        <w:sz w:val="20"/>
        <w:szCs w:val="20"/>
      </w:rPr>
      <w:t xml:space="preserve">Vadības un uzņēmējdarbības mācību centrs (LU VUMC) </w:t>
    </w:r>
    <w:r w:rsidR="00116859">
      <w:rPr>
        <w:rFonts w:ascii="Montserrat" w:hAnsi="Montserrat" w:cs="Montserrat"/>
        <w:color w:val="3D3D3D"/>
        <w:sz w:val="20"/>
        <w:szCs w:val="20"/>
      </w:rPr>
      <w:tab/>
    </w:r>
  </w:p>
  <w:p w14:paraId="5A8D1B0A" w14:textId="0644DEC8" w:rsidR="00731C7A" w:rsidRPr="001C7349" w:rsidRDefault="0082737B" w:rsidP="00731C7A">
    <w:pPr>
      <w:tabs>
        <w:tab w:val="left" w:pos="567"/>
        <w:tab w:val="left" w:pos="9435"/>
      </w:tabs>
      <w:autoSpaceDE w:val="0"/>
      <w:autoSpaceDN w:val="0"/>
      <w:adjustRightInd w:val="0"/>
      <w:spacing w:after="0" w:line="288" w:lineRule="auto"/>
      <w:ind w:left="349"/>
      <w:jc w:val="both"/>
      <w:textAlignment w:val="center"/>
      <w:rPr>
        <w:rFonts w:ascii="Montserrat" w:hAnsi="Montserrat" w:cs="Montserrat"/>
        <w:color w:val="3D3D3D"/>
        <w:sz w:val="20"/>
        <w:szCs w:val="20"/>
      </w:rPr>
    </w:pPr>
    <w:r>
      <w:rPr>
        <w:rFonts w:ascii="Montserrat" w:hAnsi="Montserrat" w:cs="Montserrat"/>
        <w:color w:val="3D3D3D"/>
        <w:sz w:val="20"/>
        <w:szCs w:val="20"/>
      </w:rPr>
      <w:t>Java programmēšanas pamati</w:t>
    </w:r>
    <w:r w:rsidR="00731C7A" w:rsidRPr="001C7349">
      <w:rPr>
        <w:rFonts w:ascii="Montserrat" w:hAnsi="Montserrat" w:cs="Montserrat"/>
        <w:color w:val="3D3D3D"/>
        <w:sz w:val="20"/>
        <w:szCs w:val="20"/>
      </w:rPr>
      <w:t xml:space="preserve"> </w:t>
    </w:r>
    <w:r w:rsidR="00731C7A">
      <w:rPr>
        <w:rFonts w:ascii="Montserrat" w:hAnsi="Montserrat" w:cs="Montserrat"/>
        <w:color w:val="3D3D3D"/>
        <w:sz w:val="20"/>
        <w:szCs w:val="20"/>
      </w:rPr>
      <w:tab/>
    </w:r>
  </w:p>
  <w:p w14:paraId="1CA00C66" w14:textId="1B2356A1" w:rsidR="001C7349" w:rsidRPr="001C7349" w:rsidRDefault="001C7349" w:rsidP="00731C7A">
    <w:pPr>
      <w:tabs>
        <w:tab w:val="left" w:pos="567"/>
      </w:tabs>
      <w:autoSpaceDE w:val="0"/>
      <w:autoSpaceDN w:val="0"/>
      <w:adjustRightInd w:val="0"/>
      <w:spacing w:after="0" w:line="288" w:lineRule="auto"/>
      <w:ind w:left="349"/>
      <w:jc w:val="both"/>
      <w:textAlignment w:val="center"/>
      <w:rPr>
        <w:rFonts w:ascii="Montserrat" w:hAnsi="Montserrat" w:cs="Montserrat"/>
        <w:color w:val="3D3D3D"/>
        <w:sz w:val="20"/>
        <w:szCs w:val="20"/>
      </w:rPr>
    </w:pPr>
  </w:p>
  <w:p w14:paraId="49BCCA47" w14:textId="224B0F09" w:rsidR="001C7349" w:rsidRPr="00B33E66" w:rsidRDefault="001C7349" w:rsidP="001C7349">
    <w:pPr>
      <w:pStyle w:val="Header"/>
      <w:rPr>
        <w:rFonts w:ascii="Montserrat" w:hAnsi="Montserrat" w:cs="Montserrat"/>
        <w:color w:val="3D3D3D"/>
        <w:sz w:val="20"/>
        <w:szCs w:val="20"/>
      </w:rPr>
    </w:pPr>
    <w:r w:rsidRPr="00B33E66">
      <w:rPr>
        <w:rFonts w:ascii="Montserrat" w:hAnsi="Montserrat" w:cs="Montserrat"/>
        <w:color w:val="3D3D3D"/>
        <w:sz w:val="20"/>
        <w:szCs w:val="20"/>
      </w:rPr>
      <w:t xml:space="preserve">       2021</w:t>
    </w:r>
  </w:p>
  <w:p w14:paraId="1C6CBAA5" w14:textId="6611934E" w:rsidR="001C7349" w:rsidRPr="00B33E66" w:rsidRDefault="001C7349" w:rsidP="001C73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AD328" w14:textId="77777777" w:rsidR="0082737B" w:rsidRDefault="00827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325"/>
    <w:multiLevelType w:val="multilevel"/>
    <w:tmpl w:val="436C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43670"/>
    <w:multiLevelType w:val="multilevel"/>
    <w:tmpl w:val="62245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C23FA3"/>
    <w:multiLevelType w:val="multilevel"/>
    <w:tmpl w:val="3E52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373612"/>
    <w:multiLevelType w:val="multilevel"/>
    <w:tmpl w:val="086C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31F"/>
    <w:rsid w:val="000E4BB0"/>
    <w:rsid w:val="00116859"/>
    <w:rsid w:val="00156844"/>
    <w:rsid w:val="001C7349"/>
    <w:rsid w:val="00276634"/>
    <w:rsid w:val="003858CA"/>
    <w:rsid w:val="003D498E"/>
    <w:rsid w:val="00506621"/>
    <w:rsid w:val="005A1BD4"/>
    <w:rsid w:val="005D5908"/>
    <w:rsid w:val="00731C7A"/>
    <w:rsid w:val="0079783B"/>
    <w:rsid w:val="0082737B"/>
    <w:rsid w:val="00844C2B"/>
    <w:rsid w:val="00886AEA"/>
    <w:rsid w:val="00AC709A"/>
    <w:rsid w:val="00B33E66"/>
    <w:rsid w:val="00BD36E3"/>
    <w:rsid w:val="00C36A91"/>
    <w:rsid w:val="00C91DD5"/>
    <w:rsid w:val="00CD1E23"/>
    <w:rsid w:val="00D2698A"/>
    <w:rsid w:val="00DA107D"/>
    <w:rsid w:val="00DF031F"/>
    <w:rsid w:val="00DF07F4"/>
    <w:rsid w:val="00E02219"/>
    <w:rsid w:val="00E36956"/>
    <w:rsid w:val="00F20493"/>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71357"/>
  <w15:chartTrackingRefBased/>
  <w15:docId w15:val="{8DEADCAB-D85C-4946-9E6A-0F9AFDD9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97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F031F"/>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character" w:styleId="LineNumber">
    <w:name w:val="line number"/>
    <w:basedOn w:val="DefaultParagraphFont"/>
    <w:uiPriority w:val="99"/>
    <w:semiHidden/>
    <w:unhideWhenUsed/>
    <w:rsid w:val="001C7349"/>
  </w:style>
  <w:style w:type="paragraph" w:styleId="Header">
    <w:name w:val="header"/>
    <w:basedOn w:val="Normal"/>
    <w:link w:val="HeaderChar"/>
    <w:uiPriority w:val="99"/>
    <w:unhideWhenUsed/>
    <w:rsid w:val="001C73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349"/>
  </w:style>
  <w:style w:type="paragraph" w:styleId="Footer">
    <w:name w:val="footer"/>
    <w:basedOn w:val="Normal"/>
    <w:link w:val="FooterChar"/>
    <w:uiPriority w:val="99"/>
    <w:unhideWhenUsed/>
    <w:rsid w:val="001C73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349"/>
  </w:style>
  <w:style w:type="character" w:customStyle="1" w:styleId="Heading1Char">
    <w:name w:val="Heading 1 Char"/>
    <w:basedOn w:val="DefaultParagraphFont"/>
    <w:link w:val="Heading1"/>
    <w:uiPriority w:val="9"/>
    <w:rsid w:val="00B33E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3E6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33E66"/>
    <w:rPr>
      <w:b/>
      <w:bCs/>
    </w:rPr>
  </w:style>
  <w:style w:type="character" w:customStyle="1" w:styleId="Heading3Char">
    <w:name w:val="Heading 3 Char"/>
    <w:basedOn w:val="DefaultParagraphFont"/>
    <w:link w:val="Heading3"/>
    <w:uiPriority w:val="9"/>
    <w:semiHidden/>
    <w:rsid w:val="007978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9783B"/>
    <w:rPr>
      <w:color w:val="0000FF"/>
      <w:u w:val="single"/>
    </w:rPr>
  </w:style>
  <w:style w:type="paragraph" w:styleId="NormalWeb">
    <w:name w:val="Normal (Web)"/>
    <w:basedOn w:val="Normal"/>
    <w:uiPriority w:val="99"/>
    <w:semiHidden/>
    <w:unhideWhenUsed/>
    <w:rsid w:val="0079783B"/>
    <w:pPr>
      <w:spacing w:before="100" w:beforeAutospacing="1" w:after="100" w:afterAutospacing="1" w:line="240" w:lineRule="auto"/>
    </w:pPr>
    <w:rPr>
      <w:rFonts w:ascii="Times New Roman" w:eastAsia="Times New Roman" w:hAnsi="Times New Roman" w:cs="Times New Roman"/>
      <w:sz w:val="24"/>
      <w:szCs w:val="24"/>
      <w:lang w:eastAsia="lv-LV"/>
    </w:rPr>
  </w:style>
  <w:style w:type="paragraph" w:styleId="HTMLPreformatted">
    <w:name w:val="HTML Preformatted"/>
    <w:basedOn w:val="Normal"/>
    <w:link w:val="HTMLPreformattedChar"/>
    <w:uiPriority w:val="99"/>
    <w:semiHidden/>
    <w:unhideWhenUsed/>
    <w:rsid w:val="00797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79783B"/>
    <w:rPr>
      <w:rFonts w:ascii="Courier New" w:eastAsia="Times New Roman" w:hAnsi="Courier New" w:cs="Courier New"/>
      <w:sz w:val="20"/>
      <w:szCs w:val="20"/>
      <w:lang w:eastAsia="lv-LV"/>
    </w:rPr>
  </w:style>
  <w:style w:type="character" w:customStyle="1" w:styleId="pl-k">
    <w:name w:val="pl-k"/>
    <w:basedOn w:val="DefaultParagraphFont"/>
    <w:rsid w:val="0079783B"/>
  </w:style>
  <w:style w:type="character" w:customStyle="1" w:styleId="pl-c1">
    <w:name w:val="pl-c1"/>
    <w:basedOn w:val="DefaultParagraphFont"/>
    <w:rsid w:val="0079783B"/>
  </w:style>
  <w:style w:type="character" w:styleId="UnresolvedMention">
    <w:name w:val="Unresolved Mention"/>
    <w:basedOn w:val="DefaultParagraphFont"/>
    <w:uiPriority w:val="99"/>
    <w:semiHidden/>
    <w:unhideWhenUsed/>
    <w:rsid w:val="0079783B"/>
    <w:rPr>
      <w:color w:val="605E5C"/>
      <w:shd w:val="clear" w:color="auto" w:fill="E1DFDD"/>
    </w:rPr>
  </w:style>
  <w:style w:type="character" w:styleId="Emphasis">
    <w:name w:val="Emphasis"/>
    <w:basedOn w:val="DefaultParagraphFont"/>
    <w:uiPriority w:val="20"/>
    <w:qFormat/>
    <w:rsid w:val="005066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163088">
      <w:bodyDiv w:val="1"/>
      <w:marLeft w:val="0"/>
      <w:marRight w:val="0"/>
      <w:marTop w:val="0"/>
      <w:marBottom w:val="0"/>
      <w:divBdr>
        <w:top w:val="none" w:sz="0" w:space="0" w:color="auto"/>
        <w:left w:val="none" w:sz="0" w:space="0" w:color="auto"/>
        <w:bottom w:val="none" w:sz="0" w:space="0" w:color="auto"/>
        <w:right w:val="none" w:sz="0" w:space="0" w:color="auto"/>
      </w:divBdr>
    </w:div>
    <w:div w:id="1362976075">
      <w:bodyDiv w:val="1"/>
      <w:marLeft w:val="0"/>
      <w:marRight w:val="0"/>
      <w:marTop w:val="0"/>
      <w:marBottom w:val="0"/>
      <w:divBdr>
        <w:top w:val="none" w:sz="0" w:space="0" w:color="auto"/>
        <w:left w:val="none" w:sz="0" w:space="0" w:color="auto"/>
        <w:bottom w:val="none" w:sz="0" w:space="0" w:color="auto"/>
        <w:right w:val="none" w:sz="0" w:space="0" w:color="auto"/>
      </w:divBdr>
    </w:div>
    <w:div w:id="1614438900">
      <w:bodyDiv w:val="1"/>
      <w:marLeft w:val="0"/>
      <w:marRight w:val="0"/>
      <w:marTop w:val="0"/>
      <w:marBottom w:val="0"/>
      <w:divBdr>
        <w:top w:val="none" w:sz="0" w:space="0" w:color="auto"/>
        <w:left w:val="none" w:sz="0" w:space="0" w:color="auto"/>
        <w:bottom w:val="none" w:sz="0" w:space="0" w:color="auto"/>
        <w:right w:val="none" w:sz="0" w:space="0" w:color="auto"/>
      </w:divBdr>
      <w:divsChild>
        <w:div w:id="200541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05128-E5CB-47E5-97E3-57824C9A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955</Words>
  <Characters>545</Characters>
  <Application>Microsoft Office Word</Application>
  <DocSecurity>0</DocSecurity>
  <Lines>4</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Bausova</dc:creator>
  <cp:keywords/>
  <dc:description/>
  <cp:lastModifiedBy>Vjačeslavs Pēteris Tuna-Vasiļevskis</cp:lastModifiedBy>
  <cp:revision>14</cp:revision>
  <dcterms:created xsi:type="dcterms:W3CDTF">2021-07-23T09:02:00Z</dcterms:created>
  <dcterms:modified xsi:type="dcterms:W3CDTF">2021-11-01T10:35:00Z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e1eb41-29cc-45e4-907d-423aeb3f3db2_Enabled">
    <vt:lpwstr>true</vt:lpwstr>
  </property>
  <property fmtid="{D5CDD505-2E9C-101B-9397-08002B2CF9AE}" pid="3" name="MSIP_Label_fbe1eb41-29cc-45e4-907d-423aeb3f3db2_SetDate">
    <vt:lpwstr>2021-08-14T19:00:10Z</vt:lpwstr>
  </property>
  <property fmtid="{D5CDD505-2E9C-101B-9397-08002B2CF9AE}" pid="4" name="MSIP_Label_fbe1eb41-29cc-45e4-907d-423aeb3f3db2_Method">
    <vt:lpwstr>Privileged</vt:lpwstr>
  </property>
  <property fmtid="{D5CDD505-2E9C-101B-9397-08002B2CF9AE}" pid="5" name="MSIP_Label_fbe1eb41-29cc-45e4-907d-423aeb3f3db2_Name">
    <vt:lpwstr>Public</vt:lpwstr>
  </property>
  <property fmtid="{D5CDD505-2E9C-101B-9397-08002B2CF9AE}" pid="6" name="MSIP_Label_fbe1eb41-29cc-45e4-907d-423aeb3f3db2_SiteId">
    <vt:lpwstr>e06b362b-4101-487e-ac7c-ade9d4cc404e</vt:lpwstr>
  </property>
  <property fmtid="{D5CDD505-2E9C-101B-9397-08002B2CF9AE}" pid="7" name="MSIP_Label_fbe1eb41-29cc-45e4-907d-423aeb3f3db2_ActionId">
    <vt:lpwstr>8974ca9b-3945-4d48-bbdb-3170016bd459</vt:lpwstr>
  </property>
  <property fmtid="{D5CDD505-2E9C-101B-9397-08002B2CF9AE}" pid="8" name="MSIP_Label_fbe1eb41-29cc-45e4-907d-423aeb3f3db2_ContentBits">
    <vt:lpwstr>0</vt:lpwstr>
  </property>
</Properties>
</file>