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jc w:val="center"/>
        <w:rPr>
          <w:rFonts w:ascii="Arial" w:hAnsi="Arial"/>
          <w:b/>
          <w:b/>
          <w:bCs/>
          <w:color w:val="000000"/>
          <w:sz w:val="44"/>
          <w:szCs w:val="44"/>
        </w:rPr>
      </w:pPr>
      <w:r>
        <w:rPr>
          <w:rFonts w:ascii="Arial" w:hAnsi="Arial"/>
          <w:b/>
          <w:bCs/>
          <w:color w:val="000000"/>
          <w:sz w:val="44"/>
          <w:szCs w:val="44"/>
        </w:rPr>
        <w:t>Lekcija 02</w:t>
      </w:r>
    </w:p>
    <w:p>
      <w:pPr>
        <w:pStyle w:val="Normal"/>
        <w:spacing w:lineRule="auto" w:line="240" w:before="360" w:after="80"/>
        <w:jc w:val="center"/>
        <w:rPr>
          <w:rFonts w:ascii="Arial" w:hAnsi="Arial"/>
          <w:b/>
          <w:b/>
          <w:bCs/>
          <w:color w:val="000000"/>
          <w:sz w:val="44"/>
          <w:szCs w:val="44"/>
        </w:rPr>
      </w:pPr>
      <w:r>
        <w:rPr>
          <w:rFonts w:ascii="Arial" w:hAnsi="Arial"/>
          <w:b/>
          <w:bCs/>
          <w:color w:val="000000"/>
          <w:sz w:val="44"/>
          <w:szCs w:val="44"/>
        </w:rPr>
        <w:t>Mājasdarbs</w:t>
      </w:r>
    </w:p>
    <w:p>
      <w:pPr>
        <w:pStyle w:val="Normal"/>
        <w:spacing w:lineRule="auto" w:line="240" w:before="303" w:after="171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Obligātais mājas darbs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Salīdziniet abas mājas lapas no lietojamības perspektīvas:</w:t>
      </w:r>
    </w:p>
    <w:p>
      <w:pPr>
        <w:pStyle w:val="Normal"/>
        <w:numPr>
          <w:ilvl w:val="0"/>
          <w:numId w:val="1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https://www.1a.lv/</w:t>
      </w:r>
    </w:p>
    <w:p>
      <w:pPr>
        <w:pStyle w:val="Normal"/>
        <w:numPr>
          <w:ilvl w:val="0"/>
          <w:numId w:val="1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https://220.lv/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Sagatavot pārskatāmu salīdzinājumu</w:t>
      </w:r>
    </w:p>
    <w:p>
      <w:pPr>
        <w:pStyle w:val="Normal"/>
        <w:numPr>
          <w:ilvl w:val="0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Izmantojiet vienotus parametrus salīdzinājuma veikšana</w:t>
      </w:r>
    </w:p>
    <w:p>
      <w:pPr>
        <w:pStyle w:val="Normal"/>
        <w:numPr>
          <w:ilvl w:val="1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Pogu izkārtojums</w:t>
      </w:r>
    </w:p>
    <w:p>
      <w:pPr>
        <w:pStyle w:val="Normal"/>
        <w:numPr>
          <w:ilvl w:val="1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Klikšķu skaits līdz iespējai iegādāties preci</w:t>
      </w:r>
    </w:p>
    <w:p>
      <w:pPr>
        <w:pStyle w:val="Normal"/>
        <w:numPr>
          <w:ilvl w:val="1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Akcijas utt.</w:t>
      </w:r>
    </w:p>
    <w:p>
      <w:pPr>
        <w:pStyle w:val="Normal"/>
        <w:numPr>
          <w:ilvl w:val="0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Norādīt vismaz 1 lietojamības uzlabojumu, piemēram, funkcionalitāte no cita interneta veikala</w:t>
      </w:r>
    </w:p>
    <w:p>
      <w:pPr>
        <w:pStyle w:val="Normal"/>
        <w:numPr>
          <w:ilvl w:val="0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neveiciet pasūtījumu un neievadiet savus datus</w:t>
      </w:r>
    </w:p>
    <w:p>
      <w:pPr>
        <w:pStyle w:val="Normal"/>
        <w:numPr>
          <w:ilvl w:val="0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vērtējiet funkiconalitāti nevis veikala piedāvājumu</w:t>
      </w:r>
    </w:p>
    <w:p>
      <w:pPr>
        <w:pStyle w:val="Normal"/>
        <w:numPr>
          <w:ilvl w:val="0"/>
          <w:numId w:val="4"/>
        </w:numPr>
        <w:spacing w:lineRule="auto" w:line="240" w:before="132" w:after="0"/>
        <w:jc w:val="left"/>
        <w:rPr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lietojamību dziļāk salīdzinot līdzigas kvalitātes lapas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Izvēles mājas darbs 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Izvēlieties vienu no šiem objektiem un sagatavo testa plānu:</w:t>
      </w:r>
    </w:p>
    <w:p>
      <w:pPr>
        <w:pStyle w:val="Normal"/>
        <w:numPr>
          <w:ilvl w:val="0"/>
          <w:numId w:val="2"/>
        </w:numPr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Jānorāda testa tips (jāizmanto gan funkcionālie, gan nefunkcionālie)</w:t>
      </w:r>
    </w:p>
    <w:p>
      <w:pPr>
        <w:pStyle w:val="Normal"/>
        <w:numPr>
          <w:ilvl w:val="0"/>
          <w:numId w:val="2"/>
        </w:numPr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Katram testa tipam jābūt norādītam vismaz vienam testam</w:t>
      </w:r>
    </w:p>
    <w:p>
      <w:pPr>
        <w:pStyle w:val="Normal"/>
        <w:numPr>
          <w:ilvl w:val="0"/>
          <w:numId w:val="2"/>
        </w:numPr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Pieveinojiet pamatojumu kādēļ šis tests ir nepieciešams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Objekti:</w:t>
      </w:r>
    </w:p>
    <w:p>
      <w:pPr>
        <w:pStyle w:val="Normal"/>
        <w:numPr>
          <w:ilvl w:val="0"/>
          <w:numId w:val="3"/>
        </w:numPr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Divritenis</w:t>
      </w:r>
    </w:p>
    <w:p>
      <w:pPr>
        <w:pStyle w:val="Normal"/>
        <w:numPr>
          <w:ilvl w:val="0"/>
          <w:numId w:val="3"/>
        </w:numPr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Maksas kafijas automāts</w:t>
      </w:r>
    </w:p>
    <w:p>
      <w:pPr>
        <w:pStyle w:val="Normal"/>
        <w:numPr>
          <w:ilvl w:val="0"/>
          <w:numId w:val="3"/>
        </w:numPr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Automašīna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kādēļ mēs veicam testus un uzlabot testa tipu izpratni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LibreOffice/6.0.3.2$Windows_X86_64 LibreOffice_project/8f48d515416608e3a835360314dac7e47fd0b821</Application>
  <Pages>4</Pages>
  <Words>178</Words>
  <Characters>1198</Characters>
  <CharactersWithSpaces>1349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2021-08-20T12:28:10Z</dcterms:modified>
  <cp:revision>3</cp:revision>
  <dc:subject/>
  <dc:title/>
</cp:coreProperties>
</file>