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75" w:after="0"/>
        <w:jc w:val="center"/>
        <w:rPr>
          <w:rFonts w:ascii="Arial" w:hAnsi="Arial"/>
          <w:color w:val="000000"/>
          <w:sz w:val="48"/>
          <w:szCs w:val="48"/>
        </w:rPr>
      </w:pPr>
      <w:r>
        <w:rPr>
          <w:rFonts w:ascii="Arial" w:hAnsi="Arial"/>
          <w:color w:val="000000"/>
          <w:sz w:val="48"/>
          <w:szCs w:val="48"/>
        </w:rPr>
        <w:t>Lekcija 01</w:t>
      </w:r>
    </w:p>
    <w:p>
      <w:pPr>
        <w:pStyle w:val="Normal"/>
        <w:spacing w:lineRule="auto" w:line="240" w:before="75" w:after="0"/>
        <w:jc w:val="center"/>
        <w:rPr>
          <w:rFonts w:ascii="Arial" w:hAnsi="Arial"/>
          <w:color w:val="000000"/>
          <w:sz w:val="48"/>
          <w:szCs w:val="48"/>
        </w:rPr>
      </w:pPr>
      <w:r>
        <w:rPr>
          <w:rFonts w:ascii="Arial" w:hAnsi="Arial"/>
          <w:color w:val="000000"/>
          <w:sz w:val="48"/>
          <w:szCs w:val="48"/>
        </w:rPr>
        <w:t>Paškontroles tests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Heading2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Programmatūras izveides gala mērķis ir: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Pabeigt projektu laikā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Izmantot modernākās tehnoloģijas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 xml:space="preserve">→ </w:t>
      </w:r>
      <w:r>
        <w:rPr>
          <w:rFonts w:ascii="Arial" w:hAnsi="Arial"/>
          <w:color w:val="18A303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Izveidot produktu, kas apmierina lietotāja vēlmes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Saņemt atalgojumu par padarīto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šiem nav programmatūras izstrādes dzīves cikla sastāvdaļa: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Analīze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 xml:space="preserve">→ </w:t>
      </w:r>
      <w:r>
        <w:rPr>
          <w:rFonts w:ascii="Arial" w:hAnsi="Arial"/>
          <w:color w:val="18A303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Pārdošana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Uzturēšana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Dizains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 sauc produkta verifikācijas procesu lai noskaidrotu, vai produkts atbilst funcionālajām prasībām: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Kvalitātes nodrošināšana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Programmatūras kvalitāte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Testēšana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 xml:space="preserve">→ </w:t>
      </w:r>
      <w:r>
        <w:rPr>
          <w:rFonts w:ascii="Arial" w:hAnsi="Arial"/>
          <w:color w:val="18A303"/>
          <w:sz w:val="40"/>
          <w:szCs w:val="40"/>
        </w:rPr>
        <w:t>4)</w:t>
      </w:r>
      <w:r>
        <w:rPr>
          <w:rFonts w:ascii="Arial" w:hAnsi="Arial"/>
          <w:color w:val="000000"/>
          <w:sz w:val="40"/>
          <w:szCs w:val="40"/>
        </w:rPr>
        <w:t xml:space="preserve"> Kvalitātes kontrole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Programmatūras kvalitāte sastāv no Verifikācijas un Validācijas. Kāda ir Validācijas definīcija?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 xml:space="preserve">→ </w:t>
      </w:r>
      <w:r>
        <w:rPr>
          <w:rFonts w:ascii="Arial" w:hAnsi="Arial"/>
          <w:color w:val="18A303"/>
          <w:sz w:val="40"/>
          <w:szCs w:val="40"/>
        </w:rPr>
        <w:t>1)</w:t>
      </w:r>
      <w:r>
        <w:rPr>
          <w:rFonts w:ascii="Arial" w:hAnsi="Arial"/>
          <w:color w:val="000000"/>
          <w:sz w:val="40"/>
          <w:szCs w:val="40"/>
        </w:rPr>
        <w:t xml:space="preserve"> Programmatūras novērtēšanas process izstrādes laikā un izstrādes beigās, lai noskaidrotu produkta atbilstību prasībām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Nodrošināt, ka produkts tiek būvēts atbilstoši prasībām un specifikācijai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Sistēmas un produkta novērtēšanas process (ne gala produkta) izstrādes laikā, lai noskaidrotu produkta atbilstību prasībām konkrētā izstrādes fāzē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Nodrošināt produkta atbilstību lietotāja vajadzībām un nodemonstrēt, ka produkts šīs vajadzības ir spējīgs izpildīt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Kāds ir testēšanas mērķis?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Nodrošināt produkta atbilstību prasībām pirms relīzes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8A303"/>
          <w:sz w:val="40"/>
          <w:szCs w:val="40"/>
        </w:rPr>
        <w:t xml:space="preserve">→ </w:t>
      </w:r>
      <w:r>
        <w:rPr>
          <w:rFonts w:ascii="Arial" w:hAnsi="Arial"/>
          <w:color w:val="18A303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Atrast un atrisināt programmatūras problēmas un nepilnības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Uzsākt procedūru un ieviest kvalitātes standartus lai novērstu kļūdas un nepilnības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Nebeidzams process, kurš uzlabo un uztur programmatūru, lai nodrošinātu kvalitāti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LibreOffice/6.0.3.2$Windows_X86_64 LibreOffice_project/8f48d515416608e3a835360314dac7e47fd0b821</Application>
  <Pages>4</Pages>
  <Words>231</Words>
  <Characters>1573</Characters>
  <CharactersWithSpaces>1791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2021-08-20T11:46:24Z</dcterms:modified>
  <cp:revision>3</cp:revision>
  <dc:subject/>
  <dc:title/>
</cp:coreProperties>
</file>