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1A6D5" w14:textId="535205E3" w:rsidR="00C91DD5" w:rsidRPr="00B33E66" w:rsidRDefault="00B33E66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  <w:r w:rsidRPr="00B33E66">
        <w:rPr>
          <w:rFonts w:ascii="Montserrat SemiBold" w:hAnsi="Montserrat SemiBold" w:cs="Montserrat SemiBold"/>
          <w:b/>
          <w:bCs/>
          <w:noProof/>
          <w:color w:val="3D3D3D"/>
          <w:sz w:val="40"/>
          <w:szCs w:val="40"/>
          <w:lang w:val="lv-LV"/>
        </w:rPr>
        <w:drawing>
          <wp:anchor distT="0" distB="0" distL="114300" distR="114300" simplePos="0" relativeHeight="251658239" behindDoc="1" locked="0" layoutInCell="1" allowOverlap="1" wp14:anchorId="59FA9174" wp14:editId="283A8F63">
            <wp:simplePos x="0" y="0"/>
            <wp:positionH relativeFrom="page">
              <wp:align>right</wp:align>
            </wp:positionH>
            <wp:positionV relativeFrom="paragraph">
              <wp:posOffset>-1332230</wp:posOffset>
            </wp:positionV>
            <wp:extent cx="7553325" cy="1068406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349" w:rsidRPr="00B33E66">
        <w:rPr>
          <w:rFonts w:ascii="Montserrat" w:hAnsi="Montserrat" w:cs="Montserrat"/>
          <w:noProof/>
          <w:color w:val="3D3D3D"/>
          <w:sz w:val="32"/>
          <w:szCs w:val="32"/>
          <w:lang w:val="lv-LV"/>
        </w:rPr>
        <w:drawing>
          <wp:anchor distT="0" distB="0" distL="114300" distR="114300" simplePos="0" relativeHeight="251661312" behindDoc="0" locked="0" layoutInCell="1" allowOverlap="1" wp14:anchorId="7521375F" wp14:editId="15626681">
            <wp:simplePos x="0" y="0"/>
            <wp:positionH relativeFrom="margi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6A3EF" w14:textId="5B352CF7" w:rsidR="00C91DD5" w:rsidRPr="00B33E66" w:rsidRDefault="00C91DD5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125B7FD7" w14:textId="5F1CE411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5F2F21EF" w14:textId="1CB12B59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3E9D8689" w14:textId="22CF8422" w:rsidR="00156844" w:rsidRPr="00B33E66" w:rsidRDefault="00DF031F" w:rsidP="00156844">
      <w:pPr>
        <w:pStyle w:val="BasicParagraph"/>
        <w:tabs>
          <w:tab w:val="left" w:pos="567"/>
        </w:tabs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Latvijas Universitātes Vadības un uzņēmējdarbības mācību centrs</w:t>
      </w:r>
    </w:p>
    <w:p w14:paraId="50DBD15A" w14:textId="38A2481D" w:rsidR="00DF031F" w:rsidRPr="00B33E66" w:rsidRDefault="00DF031F" w:rsidP="00156844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(LU VUMC)</w:t>
      </w:r>
    </w:p>
    <w:p w14:paraId="1BFB4795" w14:textId="5AC15A4F" w:rsidR="00DF031F" w:rsidRPr="00B33E66" w:rsidRDefault="00DF031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0A5AD5D2" w14:textId="5C8C1AFC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7605E786" w14:textId="4D4E63A8" w:rsidR="00156844" w:rsidRPr="00B33E66" w:rsidRDefault="00156844" w:rsidP="00156844">
      <w:pPr>
        <w:pStyle w:val="BasicParagraph"/>
        <w:tabs>
          <w:tab w:val="left" w:pos="567"/>
        </w:tabs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3B10F89D" w14:textId="17F18522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5E0D19C" w14:textId="70BABF77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7E2124FC" w14:textId="57158D03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6B2DC50" w14:textId="77777777" w:rsidR="00731C7A" w:rsidRPr="00B33E66" w:rsidRDefault="00731C7A" w:rsidP="00731C7A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20"/>
          <w:szCs w:val="20"/>
          <w:lang w:val="lv-LV"/>
        </w:rPr>
      </w:pPr>
      <w:r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IEVADS DATU BĀZĒS</w:t>
      </w:r>
    </w:p>
    <w:p w14:paraId="617F0EC9" w14:textId="36BAAB4D" w:rsidR="00DF031F" w:rsidRPr="00B33E66" w:rsidRDefault="00731C7A" w:rsidP="00731C7A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40"/>
          <w:szCs w:val="40"/>
          <w:lang w:val="lv-LV"/>
        </w:rPr>
      </w:pPr>
      <w:r>
        <w:rPr>
          <w:rFonts w:ascii="Montserrat" w:hAnsi="Montserrat" w:cs="Montserrat"/>
          <w:color w:val="3D3D3D"/>
          <w:sz w:val="40"/>
          <w:szCs w:val="40"/>
          <w:lang w:val="lv-LV"/>
        </w:rPr>
        <w:t>ROBERTS POLIS</w:t>
      </w:r>
      <w:r>
        <w:rPr>
          <w:rFonts w:ascii="Montserrat" w:hAnsi="Montserrat" w:cs="Montserrat"/>
          <w:color w:val="3D3D3D"/>
          <w:sz w:val="40"/>
          <w:szCs w:val="40"/>
          <w:lang w:val="lv-LV"/>
        </w:rPr>
        <w:br/>
        <w:t>VJAČESLAVS PĒTERIS VASIĻEVSKIS</w:t>
      </w:r>
    </w:p>
    <w:p w14:paraId="050309A6" w14:textId="6EEE5C15" w:rsidR="00DF031F" w:rsidRPr="00B33E66" w:rsidRDefault="00DF031F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  <w:r w:rsidRPr="00B33E66">
        <w:rPr>
          <w:rFonts w:ascii="Montserrat" w:hAnsi="Montserrat" w:cs="Montserrat"/>
          <w:color w:val="3D3D3D"/>
          <w:sz w:val="40"/>
          <w:szCs w:val="40"/>
        </w:rPr>
        <w:t>2021</w:t>
      </w:r>
    </w:p>
    <w:p w14:paraId="083312E8" w14:textId="2A6910AB" w:rsidR="00156844" w:rsidRPr="00B33E66" w:rsidRDefault="00156844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65AB3C2B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55CF2430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44FB76F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7E5BF0A" w14:textId="641356D2" w:rsidR="001C7349" w:rsidRPr="00B33E66" w:rsidRDefault="00156844" w:rsidP="001C7349">
      <w:pPr>
        <w:jc w:val="right"/>
        <w:rPr>
          <w:rFonts w:ascii="Montserrat" w:hAnsi="Montserrat" w:cs="Montserrat"/>
          <w:color w:val="3D3D3D"/>
          <w:sz w:val="24"/>
          <w:szCs w:val="24"/>
        </w:rPr>
      </w:pPr>
      <w:r w:rsidRPr="00B33E66">
        <w:rPr>
          <w:rFonts w:ascii="Montserrat" w:hAnsi="Montserrat" w:cs="Montserrat"/>
          <w:color w:val="3D3D3D"/>
          <w:sz w:val="24"/>
          <w:szCs w:val="24"/>
        </w:rPr>
        <w:t>ESF projekts Nr. 8.4.1.0/16/l/001</w:t>
      </w:r>
      <w:r w:rsidRPr="00B33E66">
        <w:rPr>
          <w:rFonts w:ascii="Montserrat" w:hAnsi="Montserrat" w:cs="Montserrat"/>
          <w:color w:val="3D3D3D"/>
          <w:sz w:val="24"/>
          <w:szCs w:val="24"/>
        </w:rPr>
        <w:br/>
        <w:t>‘’Nodarbināto personu profesionālās kompetences pilnveide”</w:t>
      </w:r>
    </w:p>
    <w:p w14:paraId="1BBA2122" w14:textId="2AAEE721" w:rsidR="001C7349" w:rsidRPr="00B33E66" w:rsidRDefault="001C7349" w:rsidP="00C91DD5">
      <w:pPr>
        <w:jc w:val="center"/>
      </w:pPr>
      <w:r w:rsidRPr="00B33E66">
        <w:rPr>
          <w:rFonts w:ascii="Montserrat" w:hAnsi="Montserrat" w:cs="Montserrat"/>
          <w:noProof/>
          <w:color w:val="3D3D3D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DD7387" wp14:editId="0C7F2FEC">
            <wp:simplePos x="0" y="0"/>
            <wp:positionH relativeFrom="margi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444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1E9D" w14:textId="492C29C8" w:rsidR="001C7349" w:rsidRPr="00B33E66" w:rsidRDefault="001C7349" w:rsidP="00C91DD5">
      <w:pPr>
        <w:jc w:val="center"/>
      </w:pPr>
    </w:p>
    <w:p w14:paraId="0CA97A08" w14:textId="12CC49E9" w:rsidR="001C7349" w:rsidRPr="00B33E66" w:rsidRDefault="001C7349" w:rsidP="00C91DD5">
      <w:pPr>
        <w:jc w:val="center"/>
      </w:pPr>
    </w:p>
    <w:p w14:paraId="423C1FD3" w14:textId="6D73C4C8" w:rsidR="001C7349" w:rsidRPr="00B33E66" w:rsidRDefault="001C7349" w:rsidP="00C91DD5">
      <w:pPr>
        <w:jc w:val="center"/>
      </w:pPr>
    </w:p>
    <w:p w14:paraId="4BC87F59" w14:textId="18613532" w:rsidR="001C7349" w:rsidRPr="00B33E66" w:rsidRDefault="001C7349" w:rsidP="00B33E66"/>
    <w:p w14:paraId="259C0404" w14:textId="6D52DC5A" w:rsidR="001C7349" w:rsidRPr="00B33E66" w:rsidRDefault="001C7349" w:rsidP="00B33E66"/>
    <w:p w14:paraId="6FEA8183" w14:textId="77777777" w:rsidR="00F94057" w:rsidRPr="00F94057" w:rsidRDefault="00F94057" w:rsidP="00F94057">
      <w:pPr>
        <w:pStyle w:val="Heading1"/>
        <w:shd w:val="clear" w:color="auto" w:fill="FFFFFF"/>
        <w:spacing w:after="240"/>
        <w:rPr>
          <w:rFonts w:ascii="Montserrat SemiBold" w:hAnsi="Montserrat SemiBold"/>
          <w:color w:val="3E3E3D"/>
          <w:sz w:val="40"/>
          <w:szCs w:val="40"/>
        </w:rPr>
      </w:pPr>
      <w:proofErr w:type="spellStart"/>
      <w:r w:rsidRPr="00F94057">
        <w:rPr>
          <w:rFonts w:ascii="Montserrat SemiBold" w:hAnsi="Montserrat SemiBold"/>
          <w:color w:val="3E3E3D"/>
          <w:sz w:val="40"/>
          <w:szCs w:val="40"/>
        </w:rPr>
        <w:t>Lesson</w:t>
      </w:r>
      <w:proofErr w:type="spellEnd"/>
      <w:r w:rsidRPr="00F94057">
        <w:rPr>
          <w:rFonts w:ascii="Montserrat SemiBold" w:hAnsi="Montserrat SemiBold"/>
          <w:color w:val="3E3E3D"/>
          <w:sz w:val="40"/>
          <w:szCs w:val="40"/>
        </w:rPr>
        <w:t xml:space="preserve"> 02</w:t>
      </w:r>
    </w:p>
    <w:p w14:paraId="12777847" w14:textId="77777777" w:rsidR="00F94057" w:rsidRDefault="00F94057" w:rsidP="00F94057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F94057">
        <w:rPr>
          <w:rFonts w:ascii="Montserrat SemiBold" w:hAnsi="Montserrat SemiBold"/>
          <w:color w:val="3E3E3D"/>
          <w:sz w:val="32"/>
          <w:szCs w:val="32"/>
        </w:rPr>
        <w:t>Uzdevums 2 : vairāk SQL koda :-)</w:t>
      </w:r>
    </w:p>
    <w:p w14:paraId="0C4DEEAC" w14:textId="77777777" w:rsidR="00F94057" w:rsidRDefault="00F94057" w:rsidP="00F94057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Turpinām apgūt SQL koda pamatus</w:t>
      </w:r>
    </w:p>
    <w:p w14:paraId="24C9FCC6" w14:textId="77777777" w:rsidR="00F94057" w:rsidRDefault="00F94057" w:rsidP="00F9405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Šajā uzdevumā pieslēgšanās un darbs notiks OS komandrindā. Mūsdienās ir vairākas klientu programmas ar ērtu grafisku interfeisu, kā DB servera specifiski (piemēram </w:t>
      </w:r>
      <w:proofErr w:type="spellStart"/>
      <w:r>
        <w:rPr>
          <w:rFonts w:ascii="Segoe UI" w:hAnsi="Segoe UI" w:cs="Segoe UI"/>
          <w:color w:val="24292E"/>
        </w:rPr>
        <w:t>MySQL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Workbench</w:t>
      </w:r>
      <w:proofErr w:type="spellEnd"/>
      <w:r>
        <w:rPr>
          <w:rFonts w:ascii="Segoe UI" w:hAnsi="Segoe UI" w:cs="Segoe UI"/>
          <w:color w:val="24292E"/>
        </w:rPr>
        <w:t xml:space="preserve"> priekš </w:t>
      </w:r>
      <w:proofErr w:type="spellStart"/>
      <w:r>
        <w:rPr>
          <w:rFonts w:ascii="Segoe UI" w:hAnsi="Segoe UI" w:cs="Segoe UI"/>
          <w:color w:val="24292E"/>
        </w:rPr>
        <w:t>MySQL</w:t>
      </w:r>
      <w:proofErr w:type="spellEnd"/>
      <w:r>
        <w:rPr>
          <w:rFonts w:ascii="Segoe UI" w:hAnsi="Segoe UI" w:cs="Segoe UI"/>
          <w:color w:val="24292E"/>
        </w:rPr>
        <w:t xml:space="preserve"> DB, PL/SQL </w:t>
      </w:r>
      <w:proofErr w:type="spellStart"/>
      <w:r>
        <w:rPr>
          <w:rFonts w:ascii="Segoe UI" w:hAnsi="Segoe UI" w:cs="Segoe UI"/>
          <w:color w:val="24292E"/>
        </w:rPr>
        <w:t>Developer</w:t>
      </w:r>
      <w:proofErr w:type="spellEnd"/>
      <w:r>
        <w:rPr>
          <w:rFonts w:ascii="Segoe UI" w:hAnsi="Segoe UI" w:cs="Segoe UI"/>
          <w:color w:val="24292E"/>
        </w:rPr>
        <w:t xml:space="preserve"> priekš Oracle DB), tā arī universāli (piemēram </w:t>
      </w:r>
      <w:proofErr w:type="spellStart"/>
      <w:r>
        <w:rPr>
          <w:rFonts w:ascii="Segoe UI" w:hAnsi="Segoe UI" w:cs="Segoe UI"/>
          <w:color w:val="24292E"/>
        </w:rPr>
        <w:t>DBeaver</w:t>
      </w:r>
      <w:proofErr w:type="spellEnd"/>
      <w:r>
        <w:rPr>
          <w:rFonts w:ascii="Segoe UI" w:hAnsi="Segoe UI" w:cs="Segoe UI"/>
          <w:color w:val="24292E"/>
        </w:rPr>
        <w:t xml:space="preserve">). Datubāžu </w:t>
      </w:r>
      <w:proofErr w:type="spellStart"/>
      <w:r>
        <w:rPr>
          <w:rFonts w:ascii="Segoe UI" w:hAnsi="Segoe UI" w:cs="Segoe UI"/>
          <w:color w:val="24292E"/>
        </w:rPr>
        <w:t>administrātori</w:t>
      </w:r>
      <w:proofErr w:type="spellEnd"/>
      <w:r>
        <w:rPr>
          <w:rFonts w:ascii="Segoe UI" w:hAnsi="Segoe UI" w:cs="Segoe UI"/>
          <w:color w:val="24292E"/>
        </w:rPr>
        <w:t xml:space="preserve"> arī mūsdienās bieži izmanto komandrindas klientus to vienkāršības un skriptu palaišanas ērtuma dēļ. Uzsāksim pirmā SQL koda veidošanu komandrindas klientā, lai gūtu </w:t>
      </w:r>
      <w:proofErr w:type="spellStart"/>
      <w:r>
        <w:rPr>
          <w:rFonts w:ascii="Segoe UI" w:hAnsi="Segoe UI" w:cs="Segoe UI"/>
          <w:color w:val="24292E"/>
        </w:rPr>
        <w:t>priekšstātu</w:t>
      </w:r>
      <w:proofErr w:type="spellEnd"/>
      <w:r>
        <w:rPr>
          <w:rFonts w:ascii="Segoe UI" w:hAnsi="Segoe UI" w:cs="Segoe UI"/>
          <w:color w:val="24292E"/>
        </w:rPr>
        <w:t xml:space="preserve"> par darbu ar to. Turpmāk izmantosim .</w:t>
      </w:r>
    </w:p>
    <w:p w14:paraId="73F30BEC" w14:textId="77777777" w:rsidR="00F94057" w:rsidRDefault="00F94057" w:rsidP="00F94057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Palaist </w:t>
      </w:r>
      <w:proofErr w:type="spellStart"/>
      <w:r>
        <w:rPr>
          <w:rFonts w:ascii="Segoe UI" w:hAnsi="Segoe UI" w:cs="Segoe UI"/>
          <w:color w:val="24292E"/>
        </w:rPr>
        <w:t>MySQL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Workbench</w:t>
      </w:r>
      <w:proofErr w:type="spellEnd"/>
      <w:r>
        <w:rPr>
          <w:rFonts w:ascii="Segoe UI" w:hAnsi="Segoe UI" w:cs="Segoe UI"/>
          <w:color w:val="24292E"/>
        </w:rPr>
        <w:t xml:space="preserve">, pieslēgties savam </w:t>
      </w:r>
      <w:proofErr w:type="spellStart"/>
      <w:r>
        <w:rPr>
          <w:rFonts w:ascii="Segoe UI" w:hAnsi="Segoe UI" w:cs="Segoe UI"/>
          <w:color w:val="24292E"/>
        </w:rPr>
        <w:t>MySQL</w:t>
      </w:r>
      <w:proofErr w:type="spellEnd"/>
      <w:r>
        <w:rPr>
          <w:rFonts w:ascii="Segoe UI" w:hAnsi="Segoe UI" w:cs="Segoe UI"/>
          <w:color w:val="24292E"/>
        </w:rPr>
        <w:t xml:space="preserve"> serverim :</w:t>
      </w:r>
    </w:p>
    <w:p w14:paraId="4E1D4E53" w14:textId="5C33FE4C" w:rsidR="00F94057" w:rsidRDefault="00792ADD" w:rsidP="00F94057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51AF8C84" wp14:editId="3A5DA4D2">
            <wp:extent cx="6102350" cy="3517043"/>
            <wp:effectExtent l="0" t="0" r="0" b="762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ysql.wb.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566" cy="354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AE14" w14:textId="77777777" w:rsidR="00F94057" w:rsidRDefault="00F94057" w:rsidP="00F94057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Atvērt šķirkli </w:t>
      </w:r>
      <w:proofErr w:type="spellStart"/>
      <w:r>
        <w:rPr>
          <w:rFonts w:ascii="Segoe UI" w:hAnsi="Segoe UI" w:cs="Segoe UI"/>
          <w:color w:val="24292E"/>
        </w:rPr>
        <w:t>Schemas</w:t>
      </w:r>
      <w:proofErr w:type="spellEnd"/>
      <w:r>
        <w:rPr>
          <w:rFonts w:ascii="Segoe UI" w:hAnsi="Segoe UI" w:cs="Segoe UI"/>
          <w:color w:val="24292E"/>
        </w:rPr>
        <w:t>. Var redzēt shēmas (= datubāzes), kā arī objektus.</w:t>
      </w:r>
    </w:p>
    <w:p w14:paraId="5FED0CA1" w14:textId="607E2B52" w:rsidR="00F94057" w:rsidRDefault="00792ADD" w:rsidP="00F94057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6350DE6D" wp14:editId="04B36EBB">
            <wp:extent cx="6038850" cy="3480446"/>
            <wp:effectExtent l="0" t="0" r="0" b="571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ysql.wb.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318" cy="3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74C0" w14:textId="77777777" w:rsidR="00F94057" w:rsidRDefault="00F94057" w:rsidP="00F94057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Atkārtot pirmā uzdevuma soļus : datubāzes izveide, pārslēgšanās uz to, tabulas izveide, aizpildīšana ar datiem ar INSERT komandu. Izdomājiet tabulai jēdzīgu nosaukumu, tāpat arī laukiem; izmantojiet citus datu tipus. Ievietojiet vairākus ierakstus ar INSERT komandu.</w:t>
      </w:r>
    </w:p>
    <w:p w14:paraId="402DB1AE" w14:textId="77777777" w:rsidR="00F94057" w:rsidRDefault="00F94057" w:rsidP="00F94057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Izmantojiet UPDATE komandu, </w:t>
      </w:r>
      <w:bookmarkStart w:id="0" w:name="_GoBack"/>
      <w:bookmarkEnd w:id="0"/>
      <w:r>
        <w:rPr>
          <w:rFonts w:ascii="Segoe UI" w:hAnsi="Segoe UI" w:cs="Segoe UI"/>
          <w:color w:val="24292E"/>
        </w:rPr>
        <w:t>lai mainītu datus tabulā.</w:t>
      </w:r>
    </w:p>
    <w:p w14:paraId="34064870" w14:textId="77777777" w:rsidR="00F94057" w:rsidRDefault="00F94057" w:rsidP="00F94057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Uzrakstiet kādu vienkāršu SELECT datu atlasi no tabulas. Norādiet SELECT daļā konkrētu lauku sarakstu un secību, neizmantojot * simbolu. Pievienojiet WHERE daļu, pielieciet klāt kādu nosacījumu lai ierobežotu datu atlasi.</w:t>
      </w:r>
    </w:p>
    <w:p w14:paraId="7015BD90" w14:textId="77777777" w:rsidR="00F94057" w:rsidRDefault="00F94057" w:rsidP="00F94057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Saglabājiet izveidotu skripta failu lokāli.</w:t>
      </w:r>
    </w:p>
    <w:p w14:paraId="6E113E05" w14:textId="729C0FDF" w:rsidR="00156844" w:rsidRPr="00792ADD" w:rsidRDefault="00F94057" w:rsidP="00792AD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Saglabājiet kodu GIT sistēmā.</w:t>
      </w:r>
    </w:p>
    <w:sectPr w:rsidR="00156844" w:rsidRPr="00792ADD" w:rsidSect="0015684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D5133" w14:textId="77777777" w:rsidR="00A82496" w:rsidRDefault="00A82496" w:rsidP="001C7349">
      <w:pPr>
        <w:spacing w:after="0" w:line="240" w:lineRule="auto"/>
      </w:pPr>
      <w:r>
        <w:separator/>
      </w:r>
    </w:p>
  </w:endnote>
  <w:endnote w:type="continuationSeparator" w:id="0">
    <w:p w14:paraId="7AF581F6" w14:textId="77777777" w:rsidR="00A82496" w:rsidRDefault="00A82496" w:rsidP="001C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CBA0B" w14:textId="77777777" w:rsidR="00731C7A" w:rsidRDefault="00731C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42ED5" w14:textId="03D17CD8" w:rsidR="00B33E66" w:rsidRDefault="00116859">
    <w:pPr>
      <w:pStyle w:val="Footer"/>
      <w:jc w:val="center"/>
      <w:rPr>
        <w:caps/>
        <w:color w:val="4472C4" w:themeColor="accent1"/>
      </w:rPr>
    </w:pPr>
    <w:r w:rsidRPr="00B33E66">
      <w:rPr>
        <w:noProof/>
      </w:rPr>
      <w:drawing>
        <wp:anchor distT="0" distB="0" distL="114300" distR="114300" simplePos="0" relativeHeight="251659264" behindDoc="1" locked="0" layoutInCell="1" allowOverlap="1" wp14:anchorId="4C657E4E" wp14:editId="2EF449DB">
          <wp:simplePos x="0" y="0"/>
          <wp:positionH relativeFrom="margin">
            <wp:align>center</wp:align>
          </wp:positionH>
          <wp:positionV relativeFrom="paragraph">
            <wp:posOffset>5439</wp:posOffset>
          </wp:positionV>
          <wp:extent cx="1375410" cy="4191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8011CF" w14:textId="0CB12B29" w:rsidR="00B33E66" w:rsidRDefault="00116859" w:rsidP="00116859">
    <w:pPr>
      <w:pStyle w:val="Footer"/>
      <w:tabs>
        <w:tab w:val="left" w:pos="9729"/>
      </w:tabs>
      <w:rPr>
        <w:caps/>
        <w:color w:val="4472C4" w:themeColor="accent1"/>
      </w:rPr>
    </w:pPr>
    <w:r>
      <w:rPr>
        <w:caps/>
        <w:color w:val="4472C4" w:themeColor="accent1"/>
      </w:rPr>
      <w:tab/>
    </w:r>
  </w:p>
  <w:p w14:paraId="7064902A" w14:textId="0EE45BCD" w:rsidR="00B33E66" w:rsidRDefault="00B33E66">
    <w:pPr>
      <w:pStyle w:val="Footer"/>
      <w:jc w:val="center"/>
      <w:rPr>
        <w:caps/>
        <w:color w:val="4472C4" w:themeColor="accent1"/>
      </w:rPr>
    </w:pPr>
  </w:p>
  <w:p w14:paraId="3E1E6DB2" w14:textId="7776E7C4" w:rsidR="00B33E66" w:rsidRDefault="00B33E66">
    <w:pPr>
      <w:pStyle w:val="Footer"/>
      <w:jc w:val="center"/>
      <w:rPr>
        <w:caps/>
        <w:color w:val="4472C4" w:themeColor="accent1"/>
      </w:rPr>
    </w:pPr>
  </w:p>
  <w:p w14:paraId="5605C72B" w14:textId="229203F0" w:rsidR="00B33E66" w:rsidRPr="00B33E66" w:rsidRDefault="00B33E66">
    <w:pPr>
      <w:pStyle w:val="Footer"/>
      <w:jc w:val="center"/>
      <w:rPr>
        <w:caps/>
        <w:noProof/>
        <w:color w:val="3E3E3D"/>
      </w:rPr>
    </w:pPr>
    <w:r w:rsidRPr="00B33E66">
      <w:rPr>
        <w:caps/>
        <w:color w:val="3E3E3D"/>
      </w:rPr>
      <w:fldChar w:fldCharType="begin"/>
    </w:r>
    <w:r w:rsidRPr="00B33E66">
      <w:rPr>
        <w:caps/>
        <w:color w:val="3E3E3D"/>
      </w:rPr>
      <w:instrText xml:space="preserve"> PAGE   \* MERGEFORMAT </w:instrText>
    </w:r>
    <w:r w:rsidRPr="00B33E66">
      <w:rPr>
        <w:caps/>
        <w:color w:val="3E3E3D"/>
      </w:rPr>
      <w:fldChar w:fldCharType="separate"/>
    </w:r>
    <w:r w:rsidRPr="00B33E66">
      <w:rPr>
        <w:caps/>
        <w:noProof/>
        <w:color w:val="3E3E3D"/>
      </w:rPr>
      <w:t>2</w:t>
    </w:r>
    <w:r w:rsidRPr="00B33E66">
      <w:rPr>
        <w:caps/>
        <w:noProof/>
        <w:color w:val="3E3E3D"/>
      </w:rPr>
      <w:fldChar w:fldCharType="end"/>
    </w:r>
  </w:p>
  <w:p w14:paraId="5B741D74" w14:textId="58A8CE85" w:rsidR="00B33E66" w:rsidRDefault="00B33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CBBCE" w14:textId="77777777" w:rsidR="00731C7A" w:rsidRDefault="00731C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20607" w14:textId="77777777" w:rsidR="00A82496" w:rsidRDefault="00A82496" w:rsidP="001C7349">
      <w:pPr>
        <w:spacing w:after="0" w:line="240" w:lineRule="auto"/>
      </w:pPr>
      <w:r>
        <w:separator/>
      </w:r>
    </w:p>
  </w:footnote>
  <w:footnote w:type="continuationSeparator" w:id="0">
    <w:p w14:paraId="139A7274" w14:textId="77777777" w:rsidR="00A82496" w:rsidRDefault="00A82496" w:rsidP="001C7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F5D21" w14:textId="77777777" w:rsidR="00731C7A" w:rsidRDefault="00731C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4F941" w14:textId="0F26915B" w:rsidR="001C7349" w:rsidRPr="001C7349" w:rsidRDefault="00B33E66" w:rsidP="00116859">
    <w:pPr>
      <w:tabs>
        <w:tab w:val="left" w:pos="567"/>
        <w:tab w:val="left" w:pos="9729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caps/>
        <w:noProof/>
        <w:color w:val="4472C4" w:themeColor="accent1"/>
      </w:rPr>
      <w:drawing>
        <wp:anchor distT="0" distB="0" distL="114300" distR="114300" simplePos="0" relativeHeight="251660288" behindDoc="1" locked="0" layoutInCell="1" allowOverlap="1" wp14:anchorId="6BC01B8F" wp14:editId="3CC4958C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2085975" cy="490220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C7349" w:rsidRPr="001C7349">
      <w:rPr>
        <w:rFonts w:ascii="Montserrat" w:hAnsi="Montserrat" w:cs="Montserrat"/>
        <w:color w:val="3D3D3D"/>
        <w:sz w:val="20"/>
        <w:szCs w:val="20"/>
      </w:rPr>
      <w:t xml:space="preserve">Vadības un uzņēmējdarbības mācību centrs (LU VUMC) </w:t>
    </w:r>
    <w:r w:rsidR="00116859">
      <w:rPr>
        <w:rFonts w:ascii="Montserrat" w:hAnsi="Montserrat" w:cs="Montserrat"/>
        <w:color w:val="3D3D3D"/>
        <w:sz w:val="20"/>
        <w:szCs w:val="20"/>
      </w:rPr>
      <w:tab/>
    </w:r>
  </w:p>
  <w:p w14:paraId="5A8D1B0A" w14:textId="77777777" w:rsidR="00731C7A" w:rsidRPr="001C7349" w:rsidRDefault="00731C7A" w:rsidP="00731C7A">
    <w:pPr>
      <w:tabs>
        <w:tab w:val="left" w:pos="567"/>
        <w:tab w:val="left" w:pos="9435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rFonts w:ascii="Montserrat" w:hAnsi="Montserrat" w:cs="Montserrat"/>
        <w:color w:val="3D3D3D"/>
        <w:sz w:val="20"/>
        <w:szCs w:val="20"/>
      </w:rPr>
      <w:t>Ievads datu bāzēs</w:t>
    </w:r>
    <w:r w:rsidRPr="001C7349">
      <w:rPr>
        <w:rFonts w:ascii="Montserrat" w:hAnsi="Montserrat" w:cs="Montserrat"/>
        <w:color w:val="3D3D3D"/>
        <w:sz w:val="20"/>
        <w:szCs w:val="20"/>
      </w:rPr>
      <w:t xml:space="preserve"> </w:t>
    </w:r>
    <w:r>
      <w:rPr>
        <w:rFonts w:ascii="Montserrat" w:hAnsi="Montserrat" w:cs="Montserrat"/>
        <w:color w:val="3D3D3D"/>
        <w:sz w:val="20"/>
        <w:szCs w:val="20"/>
      </w:rPr>
      <w:tab/>
    </w:r>
  </w:p>
  <w:p w14:paraId="1CA00C66" w14:textId="725346F7" w:rsidR="001C7349" w:rsidRPr="001C7349" w:rsidRDefault="00731C7A" w:rsidP="00731C7A">
    <w:pPr>
      <w:tabs>
        <w:tab w:val="left" w:pos="567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rFonts w:ascii="Montserrat" w:hAnsi="Montserrat" w:cs="Montserrat"/>
        <w:color w:val="3D3D3D"/>
        <w:sz w:val="20"/>
        <w:szCs w:val="20"/>
      </w:rPr>
      <w:t>Roberts Polis, Vjačeslavs Pēteris Vasiļevskis</w:t>
    </w:r>
  </w:p>
  <w:p w14:paraId="49BCCA47" w14:textId="224B0F09" w:rsidR="001C7349" w:rsidRPr="00B33E66" w:rsidRDefault="001C7349" w:rsidP="001C7349">
    <w:pPr>
      <w:pStyle w:val="Header"/>
      <w:rPr>
        <w:rFonts w:ascii="Montserrat" w:hAnsi="Montserrat" w:cs="Montserrat"/>
        <w:color w:val="3D3D3D"/>
        <w:sz w:val="20"/>
        <w:szCs w:val="20"/>
      </w:rPr>
    </w:pPr>
    <w:r w:rsidRPr="00B33E66">
      <w:rPr>
        <w:rFonts w:ascii="Montserrat" w:hAnsi="Montserrat" w:cs="Montserrat"/>
        <w:color w:val="3D3D3D"/>
        <w:sz w:val="20"/>
        <w:szCs w:val="20"/>
      </w:rPr>
      <w:t xml:space="preserve">       2021</w:t>
    </w:r>
  </w:p>
  <w:p w14:paraId="1C6CBAA5" w14:textId="6611934E" w:rsidR="001C7349" w:rsidRPr="00B33E66" w:rsidRDefault="001C7349" w:rsidP="001C7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354C1" w14:textId="77777777" w:rsidR="00731C7A" w:rsidRDefault="00731C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D12D6"/>
    <w:multiLevelType w:val="multilevel"/>
    <w:tmpl w:val="A026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1F"/>
    <w:rsid w:val="00116859"/>
    <w:rsid w:val="00156844"/>
    <w:rsid w:val="001C7349"/>
    <w:rsid w:val="003858CA"/>
    <w:rsid w:val="005A1BD4"/>
    <w:rsid w:val="00731C7A"/>
    <w:rsid w:val="00792ADD"/>
    <w:rsid w:val="00A82496"/>
    <w:rsid w:val="00AC709A"/>
    <w:rsid w:val="00B33E66"/>
    <w:rsid w:val="00C91DD5"/>
    <w:rsid w:val="00DF031F"/>
    <w:rsid w:val="00DF07F4"/>
    <w:rsid w:val="00E36956"/>
    <w:rsid w:val="00F9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F71357"/>
  <w15:chartTrackingRefBased/>
  <w15:docId w15:val="{8DEADCAB-D85C-4946-9E6A-0F9AFDD9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0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F031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1C7349"/>
  </w:style>
  <w:style w:type="paragraph" w:styleId="Header">
    <w:name w:val="header"/>
    <w:basedOn w:val="Normal"/>
    <w:link w:val="Head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349"/>
  </w:style>
  <w:style w:type="paragraph" w:styleId="Footer">
    <w:name w:val="footer"/>
    <w:basedOn w:val="Normal"/>
    <w:link w:val="Foot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349"/>
  </w:style>
  <w:style w:type="character" w:customStyle="1" w:styleId="Heading1Char">
    <w:name w:val="Heading 1 Char"/>
    <w:basedOn w:val="DefaultParagraphFont"/>
    <w:link w:val="Heading1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0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94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3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1B434-60B7-4ACB-9FCA-E74805E10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1017</Words>
  <Characters>581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Bausova</dc:creator>
  <cp:keywords/>
  <dc:description/>
  <cp:lastModifiedBy>Vjačeslavs Pēteris</cp:lastModifiedBy>
  <cp:revision>5</cp:revision>
  <dcterms:created xsi:type="dcterms:W3CDTF">2021-07-23T09:02:00Z</dcterms:created>
  <dcterms:modified xsi:type="dcterms:W3CDTF">2021-08-14T19:24:00Z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e1eb41-29cc-45e4-907d-423aeb3f3db2_Enabled">
    <vt:lpwstr>true</vt:lpwstr>
  </property>
  <property fmtid="{D5CDD505-2E9C-101B-9397-08002B2CF9AE}" pid="3" name="MSIP_Label_fbe1eb41-29cc-45e4-907d-423aeb3f3db2_SetDate">
    <vt:lpwstr>2021-08-14T19:00:10Z</vt:lpwstr>
  </property>
  <property fmtid="{D5CDD505-2E9C-101B-9397-08002B2CF9AE}" pid="4" name="MSIP_Label_fbe1eb41-29cc-45e4-907d-423aeb3f3db2_Method">
    <vt:lpwstr>Privileged</vt:lpwstr>
  </property>
  <property fmtid="{D5CDD505-2E9C-101B-9397-08002B2CF9AE}" pid="5" name="MSIP_Label_fbe1eb41-29cc-45e4-907d-423aeb3f3db2_Name">
    <vt:lpwstr>Public</vt:lpwstr>
  </property>
  <property fmtid="{D5CDD505-2E9C-101B-9397-08002B2CF9AE}" pid="6" name="MSIP_Label_fbe1eb41-29cc-45e4-907d-423aeb3f3db2_SiteId">
    <vt:lpwstr>e06b362b-4101-487e-ac7c-ade9d4cc404e</vt:lpwstr>
  </property>
  <property fmtid="{D5CDD505-2E9C-101B-9397-08002B2CF9AE}" pid="7" name="MSIP_Label_fbe1eb41-29cc-45e4-907d-423aeb3f3db2_ActionId">
    <vt:lpwstr>8974ca9b-3945-4d48-bbdb-3170016bd459</vt:lpwstr>
  </property>
  <property fmtid="{D5CDD505-2E9C-101B-9397-08002B2CF9AE}" pid="8" name="MSIP_Label_fbe1eb41-29cc-45e4-907d-423aeb3f3db2_ContentBits">
    <vt:lpwstr>0</vt:lpwstr>
  </property>
</Properties>
</file>