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700088" cy="7000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70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IKY Real Time conversational AI Avatars</w:t>
        <w:br w:type="textWrapping"/>
        <w:t xml:space="preserve">Main KPIs for testing different partner solutions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8wt6ukz8t96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Note: a table version of these KPIs is located here —- </w:t>
      </w: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 IKY Real Time conversational AI Avatars - Comparison</w:t>
        </w:r>
      </w:hyperlink>
      <w:r w:rsidDel="00000000" w:rsidR="00000000" w:rsidRPr="00000000">
        <w:rPr>
          <w:b w:val="1"/>
          <w:color w:val="000000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Avatar Realism &amp; Quality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Facial Expressions &amp; Gestures</w:t>
      </w:r>
      <w:r w:rsidDel="00000000" w:rsidR="00000000" w:rsidRPr="00000000">
        <w:rPr>
          <w:rtl w:val="0"/>
        </w:rPr>
        <w:t xml:space="preserve">: How natural and human-like are the avatars’ facial expressions, body language, and gestures?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Lip-Sync Accuracy</w:t>
      </w:r>
      <w:r w:rsidDel="00000000" w:rsidR="00000000" w:rsidRPr="00000000">
        <w:rPr>
          <w:rtl w:val="0"/>
        </w:rPr>
        <w:t xml:space="preserve">: How well do the avatar’s lips sync with the speech (especially in multilingual contexts)?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Avatar Customization</w:t>
      </w:r>
      <w:r w:rsidDel="00000000" w:rsidR="00000000" w:rsidRPr="00000000">
        <w:rPr>
          <w:rtl w:val="0"/>
        </w:rPr>
        <w:t xml:space="preserve">: Can you easily customize the appearance of avatars (e.g., hair, ethnicity, age) to suit different culinary experts?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gl8onstm29u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Voice Quality &amp; Realism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Voice Naturalness</w:t>
      </w:r>
      <w:r w:rsidDel="00000000" w:rsidR="00000000" w:rsidRPr="00000000">
        <w:rPr>
          <w:rtl w:val="0"/>
        </w:rPr>
        <w:t xml:space="preserve">: How lifelike and human-like do the AI-generated voices sound?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Multilingual Support</w:t>
      </w:r>
      <w:r w:rsidDel="00000000" w:rsidR="00000000" w:rsidRPr="00000000">
        <w:rPr>
          <w:rtl w:val="0"/>
        </w:rPr>
        <w:t xml:space="preserve">: Does the platform offer high-quality voice synthesis in multiple languages (e.g., Spanish, English, French)?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Voice Customization</w:t>
      </w:r>
      <w:r w:rsidDel="00000000" w:rsidR="00000000" w:rsidRPr="00000000">
        <w:rPr>
          <w:rtl w:val="0"/>
        </w:rPr>
        <w:t xml:space="preserve">: Can you modify tone, pitch, speed, or choose different voices per avatar?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Text-to-Speech Latency</w:t>
      </w:r>
      <w:r w:rsidDel="00000000" w:rsidR="00000000" w:rsidRPr="00000000">
        <w:rPr>
          <w:rtl w:val="0"/>
        </w:rPr>
        <w:t xml:space="preserve">: How fast does the avatar respond in real-time conversations after receiving input?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fbb0e6gcer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Conversation Experience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 Time/Latency</w:t>
      </w:r>
      <w:r w:rsidDel="00000000" w:rsidR="00000000" w:rsidRPr="00000000">
        <w:rPr>
          <w:rtl w:val="0"/>
        </w:rPr>
        <w:t xml:space="preserve">: How quickly do the avatars respond after a user question or input?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Context Awareness</w:t>
      </w:r>
      <w:r w:rsidDel="00000000" w:rsidR="00000000" w:rsidRPr="00000000">
        <w:rPr>
          <w:rtl w:val="0"/>
        </w:rPr>
        <w:t xml:space="preserve">: Does the avatar maintain a conversation's context over multiple turns, or does it struggle to follow through?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How well do the avatars handle unexpected user inputs or conversational breakdowns?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Natural Conversation Flow</w:t>
      </w:r>
      <w:r w:rsidDel="00000000" w:rsidR="00000000" w:rsidRPr="00000000">
        <w:rPr>
          <w:rtl w:val="0"/>
        </w:rPr>
        <w:t xml:space="preserve">: Is the conversation flow smooth, or does it feel robotic/unnatural?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 with ChatGPT</w:t>
      </w:r>
      <w:r w:rsidDel="00000000" w:rsidR="00000000" w:rsidRPr="00000000">
        <w:rPr>
          <w:rtl w:val="0"/>
        </w:rPr>
        <w:t xml:space="preserve">: How well does the platform support and integrate with OpenAI’s models like ChatGPT for conversational depth?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sn340xudtfl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Scalability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Concurrent Users</w:t>
      </w:r>
      <w:r w:rsidDel="00000000" w:rsidR="00000000" w:rsidRPr="00000000">
        <w:rPr>
          <w:rtl w:val="0"/>
        </w:rPr>
        <w:t xml:space="preserve">: How many users can interact with the avatars simultaneously without performance degradation?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 Infrastructure</w:t>
      </w:r>
      <w:r w:rsidDel="00000000" w:rsidR="00000000" w:rsidRPr="00000000">
        <w:rPr>
          <w:rtl w:val="0"/>
        </w:rPr>
        <w:t xml:space="preserve">: What infrastructure is required for large-scale deployment (does the platform offer SaaS/cloud hosting)?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Rate Limits</w:t>
      </w:r>
      <w:r w:rsidDel="00000000" w:rsidR="00000000" w:rsidRPr="00000000">
        <w:rPr>
          <w:rtl w:val="0"/>
        </w:rPr>
        <w:t xml:space="preserve">: Are there limits on how many API calls can be made, especially when scaling with many users?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4zkbg4181zc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Customization &amp; Flexibility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Prompts and Conversation Design</w:t>
      </w:r>
      <w:r w:rsidDel="00000000" w:rsidR="00000000" w:rsidRPr="00000000">
        <w:rPr>
          <w:rtl w:val="0"/>
        </w:rPr>
        <w:t xml:space="preserve">: How flexible is the platform in terms of designing prompts, conversation flows, and dialogue customization?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Avatar Personality Customization</w:t>
      </w:r>
      <w:r w:rsidDel="00000000" w:rsidR="00000000" w:rsidRPr="00000000">
        <w:rPr>
          <w:rtl w:val="0"/>
        </w:rPr>
        <w:t xml:space="preserve">: Can you adjust avatars’ personalities to fit specific types of chefs (e.g., serious, fun, expert)?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Adaptability</w:t>
      </w:r>
      <w:r w:rsidDel="00000000" w:rsidR="00000000" w:rsidRPr="00000000">
        <w:rPr>
          <w:rtl w:val="0"/>
        </w:rPr>
        <w:t xml:space="preserve">: Can avatars dynamically adapt to changes in user input or preferences during a conversation?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71tqqr3222n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Integration with Existing Systems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Documentation Quality</w:t>
      </w:r>
      <w:r w:rsidDel="00000000" w:rsidR="00000000" w:rsidRPr="00000000">
        <w:rPr>
          <w:rtl w:val="0"/>
        </w:rPr>
        <w:t xml:space="preserve">: How comprehensive and easy-to-use is the API documentation? This is key for the AI expert to efficiently integrate with ChatGPT and Pinecone.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Wordpress Integration</w:t>
      </w:r>
      <w:r w:rsidDel="00000000" w:rsidR="00000000" w:rsidRPr="00000000">
        <w:rPr>
          <w:rtl w:val="0"/>
        </w:rPr>
        <w:t xml:space="preserve">: Does the platform easily integrate with our main platform currently build in WordPress? Does it provides iframes or embeds? Which flexibility ? Allow cross-domain usage tracking options?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Future APP Integration</w:t>
      </w:r>
      <w:r w:rsidDel="00000000" w:rsidR="00000000" w:rsidRPr="00000000">
        <w:rPr>
          <w:rtl w:val="0"/>
        </w:rPr>
        <w:t xml:space="preserve">: Same as previous point, but for the future app verion of the site.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1jc8dxwhrv8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Pricing Structure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 of Avatars</w:t>
      </w:r>
      <w:r w:rsidDel="00000000" w:rsidR="00000000" w:rsidRPr="00000000">
        <w:rPr>
          <w:rtl w:val="0"/>
        </w:rPr>
        <w:t xml:space="preserve">: What is the price per avatar, and how does it scale with the number of avatars or users?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Usage-based Pricing</w:t>
      </w:r>
      <w:r w:rsidDel="00000000" w:rsidR="00000000" w:rsidRPr="00000000">
        <w:rPr>
          <w:rtl w:val="0"/>
        </w:rPr>
        <w:t xml:space="preserve">: Does the platform charge based on usage (API calls, hours of interaction, etc.)?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Trial Tier</w:t>
      </w:r>
      <w:r w:rsidDel="00000000" w:rsidR="00000000" w:rsidRPr="00000000">
        <w:rPr>
          <w:rtl w:val="0"/>
        </w:rPr>
        <w:t xml:space="preserve">: As HeyGen has a trial, how long can you test it, and what features are limited in this tier compared to DeepBrain?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Cost of Ownership</w:t>
      </w:r>
      <w:r w:rsidDel="00000000" w:rsidR="00000000" w:rsidRPr="00000000">
        <w:rPr>
          <w:rtl w:val="0"/>
        </w:rPr>
        <w:t xml:space="preserve">: What is the overall cost for integrating and maintaining the avatars at scale?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kl8tp9a75iy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Performance Under Load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 Uptime and Reliability</w:t>
      </w:r>
      <w:r w:rsidDel="00000000" w:rsidR="00000000" w:rsidRPr="00000000">
        <w:rPr>
          <w:rtl w:val="0"/>
        </w:rPr>
        <w:t xml:space="preserve">: Does the platform guarantee high uptime (99.9%+), ensuring reliable service?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Latency Under Heavy Load</w:t>
      </w:r>
      <w:r w:rsidDel="00000000" w:rsidR="00000000" w:rsidRPr="00000000">
        <w:rPr>
          <w:rtl w:val="0"/>
        </w:rPr>
        <w:t xml:space="preserve">: How does the platform handle high traffic and multiple simultaneous interactions?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Failover Mechanisms</w:t>
      </w:r>
      <w:r w:rsidDel="00000000" w:rsidR="00000000" w:rsidRPr="00000000">
        <w:rPr>
          <w:rtl w:val="0"/>
        </w:rPr>
        <w:t xml:space="preserve">: Does the platform provide mechanisms to handle or reroute failed requests?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ke7kz96mv5c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9. User Experience Features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Interaction Tools</w:t>
      </w:r>
      <w:r w:rsidDel="00000000" w:rsidR="00000000" w:rsidRPr="00000000">
        <w:rPr>
          <w:rtl w:val="0"/>
        </w:rPr>
        <w:t xml:space="preserve">: Are there any built-in tools or widgets to improve user interaction, such as hover tips, UI overlays, or engagement metrics?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Feedback Integration</w:t>
      </w:r>
      <w:r w:rsidDel="00000000" w:rsidR="00000000" w:rsidRPr="00000000">
        <w:rPr>
          <w:rtl w:val="0"/>
        </w:rPr>
        <w:t xml:space="preserve">: Can users provide real-time feedback on their experience to improve future interactions?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Mobile &amp; Desktop Compatibility</w:t>
      </w:r>
      <w:r w:rsidDel="00000000" w:rsidR="00000000" w:rsidRPr="00000000">
        <w:rPr>
          <w:rtl w:val="0"/>
        </w:rPr>
        <w:t xml:space="preserve">: How well do the avatars work on mobile vs. desktop interfaces?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nbk9ip4x7pw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10. Avatar Response Capabilities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Predefined vs. Dynamic Responses</w:t>
      </w:r>
      <w:r w:rsidDel="00000000" w:rsidR="00000000" w:rsidRPr="00000000">
        <w:rPr>
          <w:rtl w:val="0"/>
        </w:rPr>
        <w:t xml:space="preserve">: Does the platform support dynamic response generation, or is it limited to predefined answers?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Multimodal Capabilities</w:t>
      </w:r>
      <w:r w:rsidDel="00000000" w:rsidR="00000000" w:rsidRPr="00000000">
        <w:rPr>
          <w:rtl w:val="0"/>
        </w:rPr>
        <w:t xml:space="preserve">: Can the avatars understand inputs via text, voice, or even images (e.g., recipe images)?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60s588d050y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11. Privacy &amp; Data Security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GDPR/CCPA Compliance</w:t>
      </w:r>
      <w:r w:rsidDel="00000000" w:rsidR="00000000" w:rsidRPr="00000000">
        <w:rPr>
          <w:rtl w:val="0"/>
        </w:rPr>
        <w:t xml:space="preserve">: Does the platform ensure user data privacy according to international standards?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Storage</w:t>
      </w:r>
      <w:r w:rsidDel="00000000" w:rsidR="00000000" w:rsidRPr="00000000">
        <w:rPr>
          <w:rtl w:val="0"/>
        </w:rPr>
        <w:t xml:space="preserve">: Where is user data stored, and how secure is it?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Customizable Privacy Policies</w:t>
      </w:r>
      <w:r w:rsidDel="00000000" w:rsidR="00000000" w:rsidRPr="00000000">
        <w:rPr>
          <w:rtl w:val="0"/>
        </w:rPr>
        <w:t xml:space="preserve">: Can you adapt the platform’s data policies to fit your own privacy requirements?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garfb6t8i2m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12. Avatar Engagement &amp; Retention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Engagement Analytics</w:t>
      </w:r>
      <w:r w:rsidDel="00000000" w:rsidR="00000000" w:rsidRPr="00000000">
        <w:rPr>
          <w:rtl w:val="0"/>
        </w:rPr>
        <w:t xml:space="preserve">: Does the platform offer analytics on how users interact with avatars (e.g., engagement time, user satisfaction)?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Retention Capabilities</w:t>
      </w:r>
      <w:r w:rsidDel="00000000" w:rsidR="00000000" w:rsidRPr="00000000">
        <w:rPr>
          <w:rtl w:val="0"/>
        </w:rPr>
        <w:t xml:space="preserve">: How effectively can the avatars engage users over multiple sessions?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Gamification Features</w:t>
      </w:r>
      <w:r w:rsidDel="00000000" w:rsidR="00000000" w:rsidRPr="00000000">
        <w:rPr>
          <w:rtl w:val="0"/>
        </w:rPr>
        <w:t xml:space="preserve">: Does the platform support features that could increase engagement (e.g., gamified interactions)?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f61nb8kkeye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13. Long-term Viability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 Roadmap</w:t>
      </w:r>
      <w:r w:rsidDel="00000000" w:rsidR="00000000" w:rsidRPr="00000000">
        <w:rPr>
          <w:rtl w:val="0"/>
        </w:rPr>
        <w:t xml:space="preserve">: Does the platform provide a roadmap or guarantee updates and new features in the future?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Market Position</w:t>
      </w:r>
      <w:r w:rsidDel="00000000" w:rsidR="00000000" w:rsidRPr="00000000">
        <w:rPr>
          <w:rtl w:val="0"/>
        </w:rPr>
        <w:t xml:space="preserve">: How stable is the platform in terms of market position and support for long-term projects?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-m2tm1X_6pnMx6JghY5JPyGGKZkFekn2ICpeTWHrec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