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72"/>
          <w:szCs w:val="72"/>
          <w:rtl w:val="0"/>
        </w:rPr>
        <w:t xml:space="preserve">Pricing Plans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