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17" w:rsidRDefault="00925E5A" w:rsidP="00925E5A">
      <w:pPr>
        <w:pStyle w:val="Title"/>
      </w:pPr>
      <w:r>
        <w:t>LMe Windows Right Click Walkthrough</w:t>
      </w:r>
    </w:p>
    <w:p w:rsidR="00925E5A" w:rsidRDefault="003A386A" w:rsidP="00925E5A">
      <w:pPr>
        <w:jc w:val="center"/>
      </w:pPr>
      <w:r>
        <w:t>Last Updated: December 10, 2012</w:t>
      </w:r>
    </w:p>
    <w:p w:rsidR="00925E5A" w:rsidRDefault="00925E5A" w:rsidP="00925E5A">
      <w:pPr>
        <w:jc w:val="center"/>
      </w:pPr>
    </w:p>
    <w:p w:rsidR="00925E5A" w:rsidRDefault="00925E5A" w:rsidP="00925E5A">
      <w:pPr>
        <w:pStyle w:val="Heading1"/>
      </w:pPr>
      <w:r>
        <w:t>Pre-Demo Setup</w:t>
      </w:r>
    </w:p>
    <w:p w:rsidR="002D52B5" w:rsidRDefault="002D52B5" w:rsidP="002D52B5">
      <w:pPr>
        <w:pStyle w:val="ListParagraph"/>
        <w:numPr>
          <w:ilvl w:val="0"/>
          <w:numId w:val="1"/>
        </w:numPr>
      </w:pPr>
      <w:r>
        <w:t>Sign in to LMe</w:t>
      </w:r>
    </w:p>
    <w:p w:rsidR="00925E5A" w:rsidRDefault="005F7FE2" w:rsidP="00925E5A">
      <w:pPr>
        <w:pStyle w:val="ListParagraph"/>
        <w:numPr>
          <w:ilvl w:val="0"/>
          <w:numId w:val="1"/>
        </w:numPr>
      </w:pPr>
      <w:r>
        <w:t xml:space="preserve">Work on </w:t>
      </w:r>
      <w:r w:rsidR="003A386A">
        <w:t>WAL-VM-DEV2</w:t>
      </w:r>
      <w:r w:rsidR="00925E5A">
        <w:t xml:space="preserve"> in C:\HRDatabase</w:t>
      </w:r>
    </w:p>
    <w:p w:rsidR="00925E5A" w:rsidRDefault="00925E5A" w:rsidP="00925E5A">
      <w:pPr>
        <w:pStyle w:val="ListParagraph"/>
        <w:numPr>
          <w:ilvl w:val="0"/>
          <w:numId w:val="1"/>
        </w:numPr>
      </w:pPr>
      <w:r>
        <w:t xml:space="preserve">This is tied to LMe </w:t>
      </w:r>
      <w:r w:rsidR="002D52B5">
        <w:t>6.2</w:t>
      </w:r>
      <w:r>
        <w:t xml:space="preserve"> release of </w:t>
      </w:r>
      <w:r w:rsidR="003A386A">
        <w:t>HR/Personnel/People(1.0)</w:t>
      </w:r>
    </w:p>
    <w:p w:rsidR="00925E5A" w:rsidRDefault="00925E5A" w:rsidP="00925E5A">
      <w:pPr>
        <w:pStyle w:val="ListParagraph"/>
        <w:numPr>
          <w:ilvl w:val="0"/>
          <w:numId w:val="1"/>
        </w:numPr>
      </w:pPr>
      <w:r>
        <w:t>This release is a collection of SQL scripts and stored procedures that update an Oracle Database</w:t>
      </w:r>
    </w:p>
    <w:p w:rsidR="00925E5A" w:rsidRDefault="00925E5A" w:rsidP="00925E5A">
      <w:pPr>
        <w:pStyle w:val="ListParagraph"/>
        <w:numPr>
          <w:ilvl w:val="0"/>
          <w:numId w:val="1"/>
        </w:numPr>
      </w:pPr>
      <w:r>
        <w:t xml:space="preserve">RC on any item in the directory and select LMe </w:t>
      </w:r>
      <w:r w:rsidR="002D52B5">
        <w:t>6.2</w:t>
      </w:r>
      <w:r>
        <w:t>, Setup, Signon. Enter your LMe user and password.</w:t>
      </w:r>
    </w:p>
    <w:p w:rsidR="00925E5A" w:rsidRDefault="00925E5A" w:rsidP="00925E5A">
      <w:pPr>
        <w:pStyle w:val="ListParagraph"/>
        <w:numPr>
          <w:ilvl w:val="0"/>
          <w:numId w:val="1"/>
        </w:numPr>
      </w:pPr>
      <w:r>
        <w:t xml:space="preserve">Select all items in the directory, RC, LMe </w:t>
      </w:r>
      <w:r w:rsidR="002D52B5">
        <w:t>6.2</w:t>
      </w:r>
      <w:r>
        <w:t xml:space="preserve">, </w:t>
      </w:r>
      <w:proofErr w:type="gramStart"/>
      <w:r>
        <w:t>Get</w:t>
      </w:r>
      <w:proofErr w:type="gramEnd"/>
      <w:r>
        <w:t xml:space="preserve"> Latest. This will update the decorators. You should now see a decorator in the upper right corner indicating that this artifact exists. </w:t>
      </w:r>
    </w:p>
    <w:p w:rsidR="00925E5A" w:rsidRDefault="00925E5A" w:rsidP="00925E5A">
      <w:pPr>
        <w:pStyle w:val="ListParagraph"/>
        <w:numPr>
          <w:ilvl w:val="0"/>
          <w:numId w:val="1"/>
        </w:numPr>
      </w:pPr>
      <w:r>
        <w:t xml:space="preserve">The decorator in the bottom right (if present) indicates that this structure is also currently being managed by Subversion. You normally won’t see this in real life. </w:t>
      </w:r>
    </w:p>
    <w:p w:rsidR="00925E5A" w:rsidRDefault="00925E5A" w:rsidP="00925E5A">
      <w:pPr>
        <w:pStyle w:val="ListParagraph"/>
        <w:numPr>
          <w:ilvl w:val="0"/>
          <w:numId w:val="1"/>
        </w:numPr>
      </w:pPr>
      <w:r>
        <w:t>Open up LMe web portal and sign in</w:t>
      </w:r>
    </w:p>
    <w:p w:rsidR="00925E5A" w:rsidRDefault="00925E5A" w:rsidP="00925E5A">
      <w:pPr>
        <w:pStyle w:val="ListParagraph"/>
        <w:numPr>
          <w:ilvl w:val="0"/>
          <w:numId w:val="1"/>
        </w:numPr>
      </w:pPr>
      <w:r>
        <w:t xml:space="preserve">Create a </w:t>
      </w:r>
      <w:r w:rsidR="005F7FE2">
        <w:t xml:space="preserve">new </w:t>
      </w:r>
      <w:r>
        <w:t>task in LMe</w:t>
      </w:r>
      <w:r w:rsidR="003A386A">
        <w:t xml:space="preserve"> or use ISSUEHR1</w:t>
      </w:r>
      <w:r>
        <w:t xml:space="preserve">. </w:t>
      </w:r>
    </w:p>
    <w:p w:rsidR="00925E5A" w:rsidRDefault="00925E5A" w:rsidP="00925E5A">
      <w:pPr>
        <w:pStyle w:val="Heading1"/>
      </w:pPr>
      <w:r>
        <w:t>Demo</w:t>
      </w:r>
    </w:p>
    <w:p w:rsidR="00925E5A" w:rsidRDefault="006A71B5" w:rsidP="00925E5A">
      <w:pPr>
        <w:pStyle w:val="ListParagraph"/>
        <w:numPr>
          <w:ilvl w:val="0"/>
          <w:numId w:val="2"/>
        </w:numPr>
      </w:pPr>
      <w:r>
        <w:t>Start in Windows explorer view of C:\HRDatabase</w:t>
      </w:r>
    </w:p>
    <w:p w:rsidR="006A71B5" w:rsidRDefault="006A71B5" w:rsidP="00925E5A">
      <w:pPr>
        <w:pStyle w:val="ListParagraph"/>
        <w:numPr>
          <w:ilvl w:val="0"/>
          <w:numId w:val="2"/>
        </w:numPr>
      </w:pPr>
      <w:r>
        <w:t>Explain the decorator</w:t>
      </w:r>
    </w:p>
    <w:p w:rsidR="006A71B5" w:rsidRDefault="006A71B5" w:rsidP="00925E5A">
      <w:pPr>
        <w:pStyle w:val="ListParagraph"/>
        <w:numPr>
          <w:ilvl w:val="0"/>
          <w:numId w:val="2"/>
        </w:numPr>
      </w:pPr>
      <w:r>
        <w:t xml:space="preserve">Explain the file at the top of the structure that indicates that this folder and its contents are connected up with LMe. It contains information on what G/A/R to connect with. </w:t>
      </w:r>
    </w:p>
    <w:p w:rsidR="006A71B5" w:rsidRDefault="006A71B5" w:rsidP="00925E5A">
      <w:pPr>
        <w:pStyle w:val="ListParagraph"/>
        <w:numPr>
          <w:ilvl w:val="0"/>
          <w:numId w:val="2"/>
        </w:numPr>
      </w:pPr>
      <w:r>
        <w:t xml:space="preserve">RC, LMe </w:t>
      </w:r>
      <w:r w:rsidR="002D52B5">
        <w:t>6.2</w:t>
      </w:r>
      <w:r>
        <w:t xml:space="preserve">. </w:t>
      </w:r>
    </w:p>
    <w:p w:rsidR="006A71B5" w:rsidRDefault="006A71B5" w:rsidP="00925E5A">
      <w:pPr>
        <w:pStyle w:val="ListParagraph"/>
        <w:numPr>
          <w:ilvl w:val="0"/>
          <w:numId w:val="2"/>
        </w:numPr>
      </w:pPr>
      <w:r>
        <w:t xml:space="preserve">Talk about the various options. </w:t>
      </w:r>
    </w:p>
    <w:p w:rsidR="002D52B5" w:rsidRDefault="006A71B5" w:rsidP="002D52B5">
      <w:pPr>
        <w:pStyle w:val="ListParagraph"/>
        <w:numPr>
          <w:ilvl w:val="0"/>
          <w:numId w:val="2"/>
        </w:numPr>
      </w:pPr>
      <w:r>
        <w:t>Do a check out</w:t>
      </w:r>
      <w:r w:rsidR="002D52B5">
        <w:t xml:space="preserve"> of </w:t>
      </w:r>
      <w:proofErr w:type="spellStart"/>
      <w:r w:rsidR="002D52B5">
        <w:t>Update_Employees_Add_Fax</w:t>
      </w:r>
      <w:r w:rsidR="005F7FE2">
        <w:t>.sql</w:t>
      </w:r>
      <w:proofErr w:type="spellEnd"/>
      <w:r>
        <w:t>.</w:t>
      </w:r>
      <w:r w:rsidR="002D52B5" w:rsidRPr="002D52B5">
        <w:t xml:space="preserve"> </w:t>
      </w:r>
    </w:p>
    <w:p w:rsidR="002D52B5" w:rsidRDefault="002D52B5" w:rsidP="002D52B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Update</w:t>
      </w:r>
      <w:r w:rsidR="005F7FE2">
        <w:t>_</w:t>
      </w:r>
      <w:r>
        <w:t>Employees</w:t>
      </w:r>
      <w:r w:rsidR="005F7FE2">
        <w:t>_</w:t>
      </w:r>
      <w:r>
        <w:t>Add</w:t>
      </w:r>
      <w:r w:rsidR="005F7FE2">
        <w:t>_</w:t>
      </w:r>
      <w:r>
        <w:t>Fax</w:t>
      </w:r>
      <w:r w:rsidR="005F7FE2">
        <w:t>.sql</w:t>
      </w:r>
      <w:proofErr w:type="spellEnd"/>
      <w:r>
        <w:t xml:space="preserve">. This is the ONLY ONE that you can change here that won’t blow up upon </w:t>
      </w:r>
      <w:proofErr w:type="gramStart"/>
      <w:r>
        <w:t>a promote</w:t>
      </w:r>
      <w:proofErr w:type="gramEnd"/>
      <w:r>
        <w:t xml:space="preserve">. This is because LMe is actually running these commands against the database when they get deployed. </w:t>
      </w:r>
    </w:p>
    <w:p w:rsidR="006A71B5" w:rsidRDefault="006A71B5" w:rsidP="002D52B5">
      <w:pPr>
        <w:pStyle w:val="ListParagraph"/>
        <w:numPr>
          <w:ilvl w:val="0"/>
          <w:numId w:val="2"/>
        </w:numPr>
      </w:pPr>
      <w:r>
        <w:t xml:space="preserve">Task is the task you created above. </w:t>
      </w:r>
    </w:p>
    <w:p w:rsidR="006A71B5" w:rsidRDefault="006A71B5" w:rsidP="002D52B5">
      <w:pPr>
        <w:pStyle w:val="ListParagraph"/>
        <w:numPr>
          <w:ilvl w:val="0"/>
          <w:numId w:val="2"/>
        </w:numPr>
      </w:pPr>
      <w:r>
        <w:t xml:space="preserve">Add a comment. </w:t>
      </w:r>
    </w:p>
    <w:p w:rsidR="006A71B5" w:rsidRDefault="006A71B5" w:rsidP="006A71B5">
      <w:pPr>
        <w:pStyle w:val="ListParagraph"/>
        <w:numPr>
          <w:ilvl w:val="0"/>
          <w:numId w:val="2"/>
        </w:numPr>
      </w:pPr>
      <w:r>
        <w:t xml:space="preserve">Show the checkout decorator. </w:t>
      </w:r>
    </w:p>
    <w:p w:rsidR="006A71B5" w:rsidRDefault="006A71B5" w:rsidP="006A71B5">
      <w:pPr>
        <w:pStyle w:val="ListParagraph"/>
        <w:numPr>
          <w:ilvl w:val="0"/>
          <w:numId w:val="2"/>
        </w:numPr>
      </w:pPr>
      <w:r>
        <w:t xml:space="preserve">RC, LMe </w:t>
      </w:r>
      <w:r w:rsidR="002D52B5">
        <w:t>6.2</w:t>
      </w:r>
      <w:r>
        <w:t>, Check in</w:t>
      </w:r>
    </w:p>
    <w:p w:rsidR="006A71B5" w:rsidRDefault="006A71B5" w:rsidP="006A71B5">
      <w:pPr>
        <w:pStyle w:val="ListParagraph"/>
        <w:numPr>
          <w:ilvl w:val="0"/>
          <w:numId w:val="2"/>
        </w:numPr>
      </w:pPr>
      <w:r>
        <w:t xml:space="preserve">Switch quickly to Web </w:t>
      </w:r>
      <w:proofErr w:type="gramStart"/>
      <w:r>
        <w:t>Portal,</w:t>
      </w:r>
      <w:proofErr w:type="gramEnd"/>
      <w:r>
        <w:t xml:space="preserve"> show the spinning deployment</w:t>
      </w:r>
      <w:r w:rsidR="005F7FE2">
        <w:t xml:space="preserve"> to psg-test.</w:t>
      </w:r>
    </w:p>
    <w:p w:rsidR="006A71B5" w:rsidRDefault="006A71B5" w:rsidP="006A71B5">
      <w:pPr>
        <w:pStyle w:val="ListParagraph"/>
        <w:numPr>
          <w:ilvl w:val="1"/>
          <w:numId w:val="2"/>
        </w:numPr>
      </w:pPr>
      <w:r>
        <w:t xml:space="preserve">We configured this particular application to automatically promote the checked in code up to QA and do an automatic deployment to the QA build server, for example. </w:t>
      </w:r>
    </w:p>
    <w:p w:rsidR="006A71B5" w:rsidRDefault="006A71B5" w:rsidP="006A71B5">
      <w:pPr>
        <w:pStyle w:val="ListParagraph"/>
        <w:numPr>
          <w:ilvl w:val="1"/>
          <w:numId w:val="2"/>
        </w:numPr>
      </w:pPr>
      <w:r>
        <w:lastRenderedPageBreak/>
        <w:t xml:space="preserve">That’s just an </w:t>
      </w:r>
      <w:proofErr w:type="gramStart"/>
      <w:r>
        <w:t>example,</w:t>
      </w:r>
      <w:proofErr w:type="gramEnd"/>
      <w:r>
        <w:t xml:space="preserve"> you could certainly just do the check in and leave it at that. </w:t>
      </w:r>
    </w:p>
    <w:p w:rsidR="006A71B5" w:rsidRDefault="006A71B5" w:rsidP="006A71B5">
      <w:pPr>
        <w:pStyle w:val="ListParagraph"/>
        <w:numPr>
          <w:ilvl w:val="0"/>
          <w:numId w:val="2"/>
        </w:numPr>
      </w:pPr>
      <w:r>
        <w:t xml:space="preserve">Switch to </w:t>
      </w:r>
      <w:proofErr w:type="gramStart"/>
      <w:r>
        <w:t>LMe,</w:t>
      </w:r>
      <w:proofErr w:type="gramEnd"/>
      <w:r>
        <w:t xml:space="preserve"> show the file now in QA. </w:t>
      </w:r>
    </w:p>
    <w:p w:rsidR="006A71B5" w:rsidRDefault="006A71B5" w:rsidP="006A71B5">
      <w:pPr>
        <w:pStyle w:val="ListParagraph"/>
        <w:numPr>
          <w:ilvl w:val="0"/>
          <w:numId w:val="2"/>
        </w:numPr>
      </w:pPr>
      <w:r>
        <w:t xml:space="preserve">Switch to the collection view. Show the task. </w:t>
      </w:r>
    </w:p>
    <w:p w:rsidR="006A71B5" w:rsidRDefault="006A71B5" w:rsidP="006A71B5">
      <w:pPr>
        <w:pStyle w:val="ListParagraph"/>
        <w:numPr>
          <w:ilvl w:val="0"/>
          <w:numId w:val="2"/>
        </w:numPr>
      </w:pPr>
      <w:r>
        <w:t>Promote all from LMe</w:t>
      </w:r>
    </w:p>
    <w:p w:rsidR="006A71B5" w:rsidRPr="00925E5A" w:rsidRDefault="006A71B5" w:rsidP="006A71B5">
      <w:pPr>
        <w:pStyle w:val="ListParagraph"/>
        <w:numPr>
          <w:ilvl w:val="0"/>
          <w:numId w:val="2"/>
        </w:numPr>
      </w:pPr>
      <w:r>
        <w:t>Switch to email and show the e</w:t>
      </w:r>
      <w:bookmarkStart w:id="0" w:name="_GoBack"/>
      <w:bookmarkEnd w:id="0"/>
      <w:r>
        <w:t xml:space="preserve">mail’s from the promotions. </w:t>
      </w:r>
    </w:p>
    <w:sectPr w:rsidR="006A71B5" w:rsidRPr="0092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3557F"/>
    <w:multiLevelType w:val="hybridMultilevel"/>
    <w:tmpl w:val="609E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520BE"/>
    <w:multiLevelType w:val="hybridMultilevel"/>
    <w:tmpl w:val="B526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F6"/>
    <w:rsid w:val="00254017"/>
    <w:rsid w:val="002D52B5"/>
    <w:rsid w:val="003A386A"/>
    <w:rsid w:val="005F7FE2"/>
    <w:rsid w:val="006A71B5"/>
    <w:rsid w:val="00925E5A"/>
    <w:rsid w:val="00B1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5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5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5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Baumgarten</dc:creator>
  <cp:keywords/>
  <dc:description/>
  <cp:lastModifiedBy>Joe Baumgarten</cp:lastModifiedBy>
  <cp:revision>8</cp:revision>
  <cp:lastPrinted>2012-12-10T21:46:00Z</cp:lastPrinted>
  <dcterms:created xsi:type="dcterms:W3CDTF">2012-05-30T20:56:00Z</dcterms:created>
  <dcterms:modified xsi:type="dcterms:W3CDTF">2012-12-10T21:46:00Z</dcterms:modified>
</cp:coreProperties>
</file>