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03D" w:rsidRDefault="00AA403D" w:rsidP="00AA403D">
      <w:pPr>
        <w:spacing w:after="0" w:line="240" w:lineRule="auto"/>
        <w:ind w:left="-1134" w:right="-849"/>
        <w:jc w:val="center"/>
      </w:pPr>
    </w:p>
    <w:p w:rsidR="001C7F9F" w:rsidRDefault="00AA403D" w:rsidP="00AA403D">
      <w:pPr>
        <w:spacing w:after="0" w:line="240" w:lineRule="auto"/>
        <w:ind w:left="-1134" w:right="-849"/>
        <w:jc w:val="center"/>
        <w:sectPr w:rsidR="001C7F9F" w:rsidSect="00AA403D">
          <w:headerReference w:type="default" r:id="rId8"/>
          <w:pgSz w:w="11906" w:h="16838"/>
          <w:pgMar w:top="0" w:right="849" w:bottom="142" w:left="1134" w:header="0" w:footer="0" w:gutter="0"/>
          <w:cols w:space="708"/>
          <w:titlePg/>
          <w:docGrid w:linePitch="360"/>
        </w:sectPr>
      </w:pPr>
      <w:r>
        <w:rPr>
          <w:noProof/>
          <w:lang w:eastAsia="pt-BR"/>
        </w:rPr>
        <w:drawing>
          <wp:inline distT="0" distB="0" distL="0" distR="0">
            <wp:extent cx="7560000" cy="10044000"/>
            <wp:effectExtent l="0" t="0" r="3175" b="0"/>
            <wp:docPr id="23" name="Imagem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a - L115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F9F" w:rsidRPr="007C0C58" w:rsidRDefault="001C7F9F" w:rsidP="00283B7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19"/>
          <w:tab w:val="left" w:pos="4956"/>
          <w:tab w:val="left" w:pos="5806"/>
        </w:tabs>
        <w:spacing w:after="0" w:line="240" w:lineRule="auto"/>
        <w:ind w:right="-849"/>
        <w:sectPr w:rsidR="001C7F9F" w:rsidRPr="007C0C58" w:rsidSect="00AA403D">
          <w:headerReference w:type="first" r:id="rId10"/>
          <w:pgSz w:w="11906" w:h="16838"/>
          <w:pgMar w:top="1560" w:right="849" w:bottom="1417" w:left="1134" w:header="0" w:footer="0" w:gutter="0"/>
          <w:cols w:space="708"/>
          <w:titlePg/>
          <w:docGrid w:linePitch="360"/>
        </w:sectPr>
      </w:pPr>
    </w:p>
    <w:p w:rsidR="00950A8E" w:rsidRPr="00F45927" w:rsidRDefault="00950A8E" w:rsidP="00283B73">
      <w:pPr>
        <w:pBdr>
          <w:top w:val="single" w:sz="2" w:space="1" w:color="auto"/>
          <w:left w:val="single" w:sz="2" w:space="4" w:color="auto"/>
          <w:bottom w:val="single" w:sz="4" w:space="0" w:color="auto"/>
          <w:right w:val="single" w:sz="2" w:space="4" w:color="auto"/>
        </w:pBdr>
        <w:spacing w:after="0" w:line="240" w:lineRule="auto"/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</w:pPr>
      <w:r w:rsidRPr="00F45927"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  <w:lastRenderedPageBreak/>
        <w:t>Insights</w:t>
      </w:r>
    </w:p>
    <w:p w:rsidR="00987728" w:rsidRDefault="00987728" w:rsidP="00987728">
      <w:pPr>
        <w:pStyle w:val="Ttulo2"/>
      </w:pPr>
    </w:p>
    <w:p w:rsidR="00950A8E" w:rsidRPr="00987728" w:rsidRDefault="009E01DA" w:rsidP="00987728">
      <w:pPr>
        <w:pStyle w:val="Ttulo2"/>
      </w:pPr>
      <w:r w:rsidRPr="00987728">
        <w:t>O Agronegócio para o Brasil</w:t>
      </w:r>
    </w:p>
    <w:p w:rsidR="00950A8E" w:rsidRPr="009E01DA" w:rsidRDefault="009E01DA" w:rsidP="00283B73">
      <w:pPr>
        <w:spacing w:after="0" w:line="240" w:lineRule="auto"/>
        <w:jc w:val="both"/>
        <w:rPr>
          <w:rFonts w:ascii="Verdana" w:hAnsi="Verdana"/>
          <w:szCs w:val="24"/>
        </w:rPr>
      </w:pPr>
      <w:r w:rsidRPr="005F0782">
        <w:rPr>
          <w:rFonts w:ascii="Verdana" w:hAnsi="Verdana"/>
        </w:rPr>
        <w:t>Com esc</w:t>
      </w:r>
      <w:r w:rsidR="00283B73">
        <w:rPr>
          <w:rFonts w:ascii="Verdana" w:hAnsi="Verdana"/>
        </w:rPr>
        <w:t>ala extraordinária, a pauta do A</w:t>
      </w:r>
      <w:r w:rsidR="007F650E">
        <w:rPr>
          <w:rFonts w:ascii="Verdana" w:hAnsi="Verdana"/>
        </w:rPr>
        <w:t>gronegócio no</w:t>
      </w:r>
      <w:r w:rsidRPr="005F0782">
        <w:rPr>
          <w:rFonts w:ascii="Verdana" w:hAnsi="Verdana"/>
          <w:szCs w:val="24"/>
        </w:rPr>
        <w:t xml:space="preserve"> setor exportador já ultrapassa a barreira dos 100 mi</w:t>
      </w:r>
      <w:r w:rsidR="00987728">
        <w:rPr>
          <w:rFonts w:ascii="Verdana" w:hAnsi="Verdana"/>
          <w:szCs w:val="24"/>
        </w:rPr>
        <w:t>lhões de</w:t>
      </w:r>
      <w:r>
        <w:rPr>
          <w:rFonts w:ascii="Verdana" w:hAnsi="Verdana"/>
          <w:szCs w:val="24"/>
        </w:rPr>
        <w:t xml:space="preserve"> ton</w:t>
      </w:r>
      <w:r w:rsidR="00987728">
        <w:rPr>
          <w:rFonts w:ascii="Verdana" w:hAnsi="Verdana"/>
          <w:szCs w:val="24"/>
        </w:rPr>
        <w:t>elada</w:t>
      </w:r>
      <w:r w:rsidR="007F650E">
        <w:rPr>
          <w:rFonts w:ascii="Verdana" w:hAnsi="Verdana"/>
          <w:szCs w:val="24"/>
        </w:rPr>
        <w:t>s</w:t>
      </w:r>
      <w:r w:rsidRPr="005F0782">
        <w:rPr>
          <w:rFonts w:ascii="Verdana" w:hAnsi="Verdana"/>
          <w:szCs w:val="24"/>
        </w:rPr>
        <w:t xml:space="preserve"> com projeções</w:t>
      </w:r>
      <w:r w:rsidR="00481AC2">
        <w:rPr>
          <w:rFonts w:ascii="Verdana" w:hAnsi="Verdana"/>
          <w:szCs w:val="24"/>
        </w:rPr>
        <w:t xml:space="preserve"> para os próximos 10 anos de </w:t>
      </w:r>
      <w:r w:rsidRPr="005F0782">
        <w:rPr>
          <w:rFonts w:ascii="Verdana" w:hAnsi="Verdana"/>
          <w:szCs w:val="24"/>
        </w:rPr>
        <w:t xml:space="preserve">mais </w:t>
      </w:r>
      <w:r w:rsidR="007F650E">
        <w:rPr>
          <w:rFonts w:ascii="Verdana" w:hAnsi="Verdana"/>
          <w:szCs w:val="24"/>
        </w:rPr>
        <w:t>34</w:t>
      </w:r>
      <w:r w:rsidRPr="005F0782">
        <w:rPr>
          <w:rFonts w:ascii="Verdana" w:hAnsi="Verdana"/>
          <w:szCs w:val="24"/>
        </w:rPr>
        <w:t xml:space="preserve"> </w:t>
      </w:r>
      <w:r w:rsidR="00987728" w:rsidRPr="005F0782">
        <w:rPr>
          <w:rFonts w:ascii="Verdana" w:hAnsi="Verdana"/>
          <w:szCs w:val="24"/>
        </w:rPr>
        <w:t>mi</w:t>
      </w:r>
      <w:r w:rsidR="00987728">
        <w:rPr>
          <w:rFonts w:ascii="Verdana" w:hAnsi="Verdana"/>
          <w:szCs w:val="24"/>
        </w:rPr>
        <w:t>lhões</w:t>
      </w:r>
      <w:r w:rsidRPr="005F0782">
        <w:rPr>
          <w:rFonts w:ascii="Verdana" w:hAnsi="Verdana"/>
          <w:szCs w:val="24"/>
        </w:rPr>
        <w:t>.</w:t>
      </w:r>
    </w:p>
    <w:p w:rsidR="00283B73" w:rsidRDefault="00283B73" w:rsidP="00987728">
      <w:pPr>
        <w:pStyle w:val="Ttulo2"/>
      </w:pPr>
    </w:p>
    <w:p w:rsidR="009E01DA" w:rsidRDefault="009E01DA" w:rsidP="00987728">
      <w:pPr>
        <w:pStyle w:val="Ttulo2"/>
      </w:pPr>
      <w:r>
        <w:t>Produção versus Exportação de Soja – o mapa logístico</w:t>
      </w:r>
    </w:p>
    <w:p w:rsidR="009E01DA" w:rsidRDefault="000F67A6" w:rsidP="00283B73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A partir de </w:t>
      </w:r>
      <w:r w:rsidR="009E01DA" w:rsidRPr="005F0782">
        <w:rPr>
          <w:rFonts w:ascii="Verdana" w:hAnsi="Verdana"/>
        </w:rPr>
        <w:t>Lucas do Rio Verde</w:t>
      </w:r>
      <w:r w:rsidR="00481AC2">
        <w:rPr>
          <w:rFonts w:ascii="Verdana" w:hAnsi="Verdana"/>
        </w:rPr>
        <w:t xml:space="preserve"> (MT)</w:t>
      </w:r>
      <w:r>
        <w:rPr>
          <w:rFonts w:ascii="Verdana" w:hAnsi="Verdana"/>
        </w:rPr>
        <w:t xml:space="preserve">, a </w:t>
      </w:r>
      <w:proofErr w:type="spellStart"/>
      <w:r>
        <w:rPr>
          <w:rFonts w:ascii="Verdana" w:hAnsi="Verdana"/>
        </w:rPr>
        <w:t>Aprosoja</w:t>
      </w:r>
      <w:proofErr w:type="spellEnd"/>
      <w:r>
        <w:rPr>
          <w:rFonts w:ascii="Verdana" w:hAnsi="Verdana"/>
        </w:rPr>
        <w:t xml:space="preserve"> determinou</w:t>
      </w:r>
      <w:r w:rsidR="00481AC2">
        <w:rPr>
          <w:rFonts w:ascii="Verdana" w:hAnsi="Verdana"/>
        </w:rPr>
        <w:t xml:space="preserve"> um</w:t>
      </w:r>
      <w:r w:rsidR="009E01DA" w:rsidRPr="005F0782">
        <w:rPr>
          <w:rFonts w:ascii="Verdana" w:hAnsi="Verdana"/>
        </w:rPr>
        <w:t xml:space="preserve">a linha </w:t>
      </w:r>
      <w:r w:rsidR="007F650E">
        <w:rPr>
          <w:rFonts w:ascii="Verdana" w:hAnsi="Verdana"/>
        </w:rPr>
        <w:t xml:space="preserve">imaginária </w:t>
      </w:r>
      <w:r w:rsidR="009E01DA" w:rsidRPr="005F0782">
        <w:rPr>
          <w:rFonts w:ascii="Verdana" w:hAnsi="Verdana"/>
        </w:rPr>
        <w:t>de cort</w:t>
      </w:r>
      <w:r>
        <w:rPr>
          <w:rFonts w:ascii="Verdana" w:hAnsi="Verdana"/>
        </w:rPr>
        <w:t>e para o transporte do grão</w:t>
      </w:r>
      <w:r w:rsidR="009E01DA" w:rsidRPr="005F0782">
        <w:rPr>
          <w:rFonts w:ascii="Verdana" w:hAnsi="Verdana"/>
        </w:rPr>
        <w:t xml:space="preserve">, </w:t>
      </w:r>
      <w:r w:rsidR="00481AC2">
        <w:rPr>
          <w:rFonts w:ascii="Verdana" w:hAnsi="Verdana"/>
        </w:rPr>
        <w:t>onde</w:t>
      </w:r>
      <w:r>
        <w:rPr>
          <w:rFonts w:ascii="Verdana" w:hAnsi="Verdana"/>
        </w:rPr>
        <w:t>,</w:t>
      </w:r>
      <w:r w:rsidR="009E01DA" w:rsidRPr="005F0782">
        <w:rPr>
          <w:rFonts w:ascii="Verdana" w:hAnsi="Verdana"/>
        </w:rPr>
        <w:t xml:space="preserve"> </w:t>
      </w:r>
      <w:r w:rsidRPr="005F0782">
        <w:rPr>
          <w:rFonts w:ascii="Verdana" w:hAnsi="Verdana"/>
        </w:rPr>
        <w:t>acima de</w:t>
      </w:r>
      <w:r>
        <w:rPr>
          <w:rFonts w:ascii="Verdana" w:hAnsi="Verdana"/>
        </w:rPr>
        <w:t>l</w:t>
      </w:r>
      <w:r w:rsidRPr="005F0782">
        <w:rPr>
          <w:rFonts w:ascii="Verdana" w:hAnsi="Verdana"/>
        </w:rPr>
        <w:t>a</w:t>
      </w:r>
      <w:r>
        <w:rPr>
          <w:rFonts w:ascii="Verdana" w:hAnsi="Verdana"/>
        </w:rPr>
        <w:t>,</w:t>
      </w:r>
      <w:r w:rsidRPr="005F0782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ocorre </w:t>
      </w:r>
      <w:r w:rsidR="009E01DA" w:rsidRPr="005F0782">
        <w:rPr>
          <w:rFonts w:ascii="Verdana" w:hAnsi="Verdana"/>
        </w:rPr>
        <w:t xml:space="preserve">50% da produção </w:t>
      </w:r>
      <w:r>
        <w:rPr>
          <w:rFonts w:ascii="Verdana" w:hAnsi="Verdana"/>
        </w:rPr>
        <w:t xml:space="preserve">e apenas 15% é </w:t>
      </w:r>
      <w:r w:rsidR="009E01DA" w:rsidRPr="005F0782">
        <w:rPr>
          <w:rFonts w:ascii="Verdana" w:hAnsi="Verdana"/>
        </w:rPr>
        <w:t>escoado</w:t>
      </w:r>
      <w:r>
        <w:rPr>
          <w:rFonts w:ascii="Verdana" w:hAnsi="Verdana"/>
        </w:rPr>
        <w:t xml:space="preserve">. Ou seja, </w:t>
      </w:r>
      <w:r w:rsidR="009E01DA" w:rsidRPr="005F0782">
        <w:rPr>
          <w:rFonts w:ascii="Verdana" w:hAnsi="Verdana"/>
        </w:rPr>
        <w:t>85% das Exportaç</w:t>
      </w:r>
      <w:r w:rsidR="009E01DA">
        <w:rPr>
          <w:rFonts w:ascii="Verdana" w:hAnsi="Verdana"/>
        </w:rPr>
        <w:t xml:space="preserve">ões </w:t>
      </w:r>
      <w:r>
        <w:rPr>
          <w:rFonts w:ascii="Verdana" w:hAnsi="Verdana"/>
        </w:rPr>
        <w:t xml:space="preserve">ocorre </w:t>
      </w:r>
      <w:r w:rsidR="009E01DA">
        <w:rPr>
          <w:rFonts w:ascii="Verdana" w:hAnsi="Verdana"/>
        </w:rPr>
        <w:t>pelos portos do Sul-Sudeste</w:t>
      </w:r>
      <w:r>
        <w:rPr>
          <w:rFonts w:ascii="Verdana" w:hAnsi="Verdana"/>
        </w:rPr>
        <w:t xml:space="preserve">, </w:t>
      </w:r>
      <w:r w:rsidR="00987728">
        <w:rPr>
          <w:rFonts w:ascii="Verdana" w:hAnsi="Verdana"/>
        </w:rPr>
        <w:t>podendo</w:t>
      </w:r>
      <w:r w:rsidR="007F650E">
        <w:rPr>
          <w:rFonts w:ascii="Verdana" w:hAnsi="Verdana"/>
        </w:rPr>
        <w:t xml:space="preserve"> clara</w:t>
      </w:r>
      <w:r w:rsidR="00987728">
        <w:rPr>
          <w:rFonts w:ascii="Verdana" w:hAnsi="Verdana"/>
        </w:rPr>
        <w:t>mente se prever</w:t>
      </w:r>
      <w:r w:rsidR="009E01DA" w:rsidRPr="005F0782">
        <w:rPr>
          <w:rFonts w:ascii="Verdana" w:hAnsi="Verdana"/>
        </w:rPr>
        <w:t xml:space="preserve"> </w:t>
      </w:r>
      <w:r>
        <w:rPr>
          <w:rFonts w:ascii="Verdana" w:hAnsi="Verdana"/>
        </w:rPr>
        <w:t>falta de</w:t>
      </w:r>
      <w:r w:rsidR="009E01DA">
        <w:rPr>
          <w:rFonts w:ascii="Verdana" w:hAnsi="Verdana"/>
        </w:rPr>
        <w:t xml:space="preserve"> sustenta</w:t>
      </w:r>
      <w:r>
        <w:rPr>
          <w:rFonts w:ascii="Verdana" w:hAnsi="Verdana"/>
        </w:rPr>
        <w:t>ção</w:t>
      </w:r>
      <w:r w:rsidR="007F650E">
        <w:rPr>
          <w:rFonts w:ascii="Verdana" w:hAnsi="Verdana"/>
        </w:rPr>
        <w:t>. O</w:t>
      </w:r>
      <w:r w:rsidR="009E01DA" w:rsidRPr="005F0782">
        <w:rPr>
          <w:rFonts w:ascii="Verdana" w:hAnsi="Verdana"/>
        </w:rPr>
        <w:t>s portos do Arco Norte</w:t>
      </w:r>
      <w:r w:rsidR="009E01DA">
        <w:rPr>
          <w:rFonts w:ascii="Verdana" w:hAnsi="Verdana"/>
        </w:rPr>
        <w:t xml:space="preserve"> </w:t>
      </w:r>
      <w:r w:rsidR="009E01DA" w:rsidRPr="005F0782">
        <w:rPr>
          <w:rFonts w:ascii="Verdana" w:hAnsi="Verdana"/>
        </w:rPr>
        <w:t>são</w:t>
      </w:r>
      <w:r w:rsidR="009E01DA">
        <w:rPr>
          <w:rFonts w:ascii="Verdana" w:hAnsi="Verdana"/>
        </w:rPr>
        <w:t xml:space="preserve"> </w:t>
      </w:r>
      <w:r w:rsidR="009E01DA" w:rsidRPr="005F0782">
        <w:rPr>
          <w:rFonts w:ascii="Verdana" w:hAnsi="Verdana"/>
        </w:rPr>
        <w:t xml:space="preserve">definitivamente a </w:t>
      </w:r>
      <w:r w:rsidR="009E01DA">
        <w:rPr>
          <w:rFonts w:ascii="Verdana" w:hAnsi="Verdana"/>
        </w:rPr>
        <w:t xml:space="preserve">grande </w:t>
      </w:r>
      <w:r w:rsidR="009E01DA" w:rsidRPr="005F0782">
        <w:rPr>
          <w:rFonts w:ascii="Verdana" w:hAnsi="Verdana"/>
        </w:rPr>
        <w:t>mudança co</w:t>
      </w:r>
      <w:r w:rsidR="009E01DA">
        <w:rPr>
          <w:rFonts w:ascii="Verdana" w:hAnsi="Verdana"/>
        </w:rPr>
        <w:t>mpetitiva em termos logísticos.</w:t>
      </w:r>
    </w:p>
    <w:p w:rsidR="00283B73" w:rsidRDefault="00283B73" w:rsidP="00987728">
      <w:pPr>
        <w:pStyle w:val="Ttulo2"/>
        <w:rPr>
          <w:rStyle w:val="nfaseIntensa"/>
          <w:i w:val="0"/>
        </w:rPr>
      </w:pPr>
    </w:p>
    <w:p w:rsidR="00950A8E" w:rsidRPr="009E01DA" w:rsidRDefault="009E01DA" w:rsidP="00987728">
      <w:pPr>
        <w:pStyle w:val="Ttulo2"/>
        <w:sectPr w:rsidR="00950A8E" w:rsidRPr="009E01DA" w:rsidSect="009B7D56">
          <w:footerReference w:type="default" r:id="rId11"/>
          <w:type w:val="continuous"/>
          <w:pgSz w:w="11906" w:h="16838"/>
          <w:pgMar w:top="1843" w:right="849" w:bottom="1417" w:left="1134" w:header="2" w:footer="708" w:gutter="0"/>
          <w:cols w:space="708"/>
          <w:docGrid w:linePitch="360"/>
        </w:sectPr>
      </w:pPr>
      <w:r w:rsidRPr="00F57C49">
        <w:rPr>
          <w:rStyle w:val="nfaseIntensa"/>
          <w:i w:val="0"/>
        </w:rPr>
        <w:t>Oferta atual de tancagem para combustíveis na região do Arco Norte</w:t>
      </w:r>
    </w:p>
    <w:p w:rsidR="000F67A6" w:rsidRDefault="007F650E" w:rsidP="007F650E">
      <w:pPr>
        <w:spacing w:after="0" w:line="240" w:lineRule="auto"/>
        <w:jc w:val="both"/>
        <w:rPr>
          <w:rFonts w:ascii="Verdana" w:hAnsi="Verdana" w:cstheme="minorHAnsi"/>
        </w:rPr>
      </w:pPr>
      <w:r>
        <w:rPr>
          <w:rFonts w:ascii="Verdana" w:hAnsi="Verdana"/>
          <w:szCs w:val="24"/>
        </w:rPr>
        <w:lastRenderedPageBreak/>
        <w:t xml:space="preserve">Considerando um modelo projetivo de </w:t>
      </w:r>
      <w:r w:rsidR="001953C8">
        <w:rPr>
          <w:rFonts w:ascii="Verdana" w:hAnsi="Verdana"/>
          <w:szCs w:val="24"/>
        </w:rPr>
        <w:t xml:space="preserve">base </w:t>
      </w:r>
      <w:r>
        <w:rPr>
          <w:rFonts w:ascii="Verdana" w:hAnsi="Verdana"/>
          <w:szCs w:val="24"/>
        </w:rPr>
        <w:t xml:space="preserve">de </w:t>
      </w:r>
      <w:r w:rsidRPr="00283B73">
        <w:rPr>
          <w:rFonts w:ascii="Verdana" w:hAnsi="Verdana"/>
        </w:rPr>
        <w:t>10 mi</w:t>
      </w:r>
      <w:r w:rsidR="00987728">
        <w:rPr>
          <w:rFonts w:ascii="Verdana" w:hAnsi="Verdana"/>
        </w:rPr>
        <w:t>lhões de</w:t>
      </w:r>
      <w:r w:rsidRPr="00283B73">
        <w:rPr>
          <w:rFonts w:ascii="Verdana" w:hAnsi="Verdana"/>
        </w:rPr>
        <w:t xml:space="preserve"> ton</w:t>
      </w:r>
      <w:r w:rsidR="00987728">
        <w:rPr>
          <w:rFonts w:ascii="Verdana" w:hAnsi="Verdana"/>
        </w:rPr>
        <w:t>eladas</w:t>
      </w:r>
      <w:r w:rsidRPr="00283B73">
        <w:rPr>
          <w:rFonts w:ascii="Verdana" w:hAnsi="Verdana"/>
        </w:rPr>
        <w:t xml:space="preserve"> </w:t>
      </w:r>
      <w:proofErr w:type="spellStart"/>
      <w:r w:rsidRPr="00283B73">
        <w:rPr>
          <w:rFonts w:ascii="Verdana" w:hAnsi="Verdana"/>
        </w:rPr>
        <w:t>grãos</w:t>
      </w:r>
      <w:r w:rsidRPr="00283B73">
        <w:rPr>
          <w:rFonts w:ascii="Verdana" w:hAnsi="Verdana" w:cstheme="minorHAnsi"/>
        </w:rPr>
        <w:t>∕</w:t>
      </w:r>
      <w:r w:rsidRPr="00283B73">
        <w:rPr>
          <w:rFonts w:ascii="Verdana" w:hAnsi="Verdana"/>
        </w:rPr>
        <w:t>ano</w:t>
      </w:r>
      <w:proofErr w:type="spellEnd"/>
      <w:r>
        <w:rPr>
          <w:rFonts w:ascii="Verdana" w:hAnsi="Verdana"/>
        </w:rPr>
        <w:t xml:space="preserve"> e a necessidade de </w:t>
      </w:r>
      <w:r w:rsidR="001953C8">
        <w:rPr>
          <w:rFonts w:ascii="Verdana" w:hAnsi="Verdana"/>
          <w:szCs w:val="24"/>
        </w:rPr>
        <w:t xml:space="preserve">transporte </w:t>
      </w:r>
      <w:r w:rsidR="001953C8">
        <w:rPr>
          <w:rFonts w:ascii="Verdana" w:hAnsi="Verdana"/>
          <w:szCs w:val="24"/>
        </w:rPr>
        <w:t xml:space="preserve">através </w:t>
      </w:r>
      <w:r>
        <w:rPr>
          <w:rFonts w:ascii="Verdana" w:hAnsi="Verdana"/>
          <w:szCs w:val="24"/>
        </w:rPr>
        <w:t xml:space="preserve">dos modais rodoviário, fluvial e marítimo, </w:t>
      </w:r>
      <w:r>
        <w:rPr>
          <w:rFonts w:ascii="Verdana" w:hAnsi="Verdana"/>
        </w:rPr>
        <w:t>o tamanho total da demanda por combustível gira em torno de 280 a 300.000 m³</w:t>
      </w:r>
      <w:r>
        <w:rPr>
          <w:rFonts w:ascii="Verdana" w:hAnsi="Verdana"/>
          <w:szCs w:val="24"/>
        </w:rPr>
        <w:t xml:space="preserve">. </w:t>
      </w:r>
      <w:r w:rsidR="00AA403D">
        <w:rPr>
          <w:rFonts w:ascii="Verdana" w:hAnsi="Verdana"/>
          <w:szCs w:val="24"/>
        </w:rPr>
        <w:t>N</w:t>
      </w:r>
      <w:r w:rsidR="00AA403D" w:rsidRPr="005F0782">
        <w:rPr>
          <w:rFonts w:ascii="Verdana" w:hAnsi="Verdana"/>
        </w:rPr>
        <w:t xml:space="preserve">ão há terminal preparado para o volume futuro requerido para o </w:t>
      </w:r>
      <w:r w:rsidR="00AA403D">
        <w:rPr>
          <w:rFonts w:ascii="Verdana" w:hAnsi="Verdana"/>
        </w:rPr>
        <w:t>A</w:t>
      </w:r>
      <w:r w:rsidR="00AA403D" w:rsidRPr="005F0782">
        <w:rPr>
          <w:rFonts w:ascii="Verdana" w:hAnsi="Verdana"/>
        </w:rPr>
        <w:t>gronegócio</w:t>
      </w:r>
      <w:r w:rsidR="00AA403D">
        <w:rPr>
          <w:rFonts w:ascii="Verdana" w:hAnsi="Verdana"/>
          <w:szCs w:val="24"/>
        </w:rPr>
        <w:t>.</w:t>
      </w:r>
    </w:p>
    <w:p w:rsidR="00194F0F" w:rsidRDefault="00194F0F" w:rsidP="00194F0F">
      <w:pPr>
        <w:spacing w:after="0" w:line="240" w:lineRule="auto"/>
        <w:mirrorIndents/>
        <w:jc w:val="both"/>
        <w:rPr>
          <w:rFonts w:ascii="Verdana" w:hAnsi="Verdana" w:cs="Arial"/>
          <w:color w:val="222222"/>
          <w:szCs w:val="20"/>
          <w:shd w:val="clear" w:color="auto" w:fill="FFFFFF"/>
        </w:rPr>
      </w:pPr>
    </w:p>
    <w:p w:rsidR="00194F0F" w:rsidRPr="00F45927" w:rsidRDefault="00194F0F" w:rsidP="00194F0F">
      <w:pPr>
        <w:pBdr>
          <w:top w:val="single" w:sz="2" w:space="1" w:color="auto"/>
          <w:left w:val="single" w:sz="2" w:space="4" w:color="auto"/>
          <w:bottom w:val="single" w:sz="4" w:space="1" w:color="auto"/>
          <w:right w:val="single" w:sz="2" w:space="4" w:color="auto"/>
        </w:pBdr>
        <w:spacing w:after="0" w:line="240" w:lineRule="auto"/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</w:pPr>
      <w:r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  <w:t>Situação do Fluxo de Cargas</w:t>
      </w:r>
    </w:p>
    <w:p w:rsidR="00194F0F" w:rsidRDefault="00194F0F" w:rsidP="00194F0F">
      <w:pPr>
        <w:spacing w:after="0" w:line="240" w:lineRule="auto"/>
        <w:jc w:val="both"/>
        <w:rPr>
          <w:rFonts w:ascii="Verdana" w:hAnsi="Verdana"/>
        </w:rPr>
      </w:pPr>
    </w:p>
    <w:p w:rsidR="00194F0F" w:rsidRPr="00F57C49" w:rsidRDefault="00194F0F" w:rsidP="00987728">
      <w:pPr>
        <w:pStyle w:val="Ttulo2"/>
        <w:rPr>
          <w:rStyle w:val="nfaseIntensa"/>
          <w:i w:val="0"/>
        </w:rPr>
      </w:pPr>
      <w:r w:rsidRPr="00F57C49">
        <w:rPr>
          <w:rStyle w:val="nfaseIntensa"/>
          <w:i w:val="0"/>
        </w:rPr>
        <w:t>A estrutura empresarial do mercado de Granéis Líquidos</w:t>
      </w:r>
    </w:p>
    <w:p w:rsidR="00987728" w:rsidRDefault="001953C8" w:rsidP="00194F0F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Dividem-se em 3 estruturas: </w:t>
      </w:r>
      <w:r w:rsidR="00C17600">
        <w:rPr>
          <w:rFonts w:ascii="Verdana" w:hAnsi="Verdana"/>
        </w:rPr>
        <w:t>C</w:t>
      </w:r>
      <w:r w:rsidR="00194F0F" w:rsidRPr="00096043">
        <w:rPr>
          <w:rFonts w:ascii="Verdana" w:hAnsi="Verdana"/>
        </w:rPr>
        <w:t xml:space="preserve">ativos </w:t>
      </w:r>
      <w:r>
        <w:rPr>
          <w:rFonts w:ascii="Verdana" w:hAnsi="Verdana"/>
        </w:rPr>
        <w:t>–</w:t>
      </w:r>
      <w:r w:rsidR="00C17600">
        <w:rPr>
          <w:rFonts w:ascii="Verdana" w:hAnsi="Verdana"/>
        </w:rPr>
        <w:t xml:space="preserve"> </w:t>
      </w:r>
      <w:r w:rsidR="00C17600" w:rsidRPr="00096043">
        <w:rPr>
          <w:rFonts w:ascii="Verdana" w:hAnsi="Verdana"/>
        </w:rPr>
        <w:t>integrad</w:t>
      </w:r>
      <w:r w:rsidR="00C17600">
        <w:rPr>
          <w:rFonts w:ascii="Verdana" w:hAnsi="Verdana"/>
        </w:rPr>
        <w:t>o</w:t>
      </w:r>
      <w:r w:rsidR="00C17600" w:rsidRPr="00096043">
        <w:rPr>
          <w:rFonts w:ascii="Verdana" w:hAnsi="Verdana"/>
        </w:rPr>
        <w:t>s a produtores de petróleo-</w:t>
      </w:r>
      <w:r w:rsidR="00C17600">
        <w:rPr>
          <w:rFonts w:ascii="Verdana" w:hAnsi="Verdana"/>
        </w:rPr>
        <w:t>derivados, químicos (petroquímicos e especialidades), distribuidores de combustíveis, ou algumas especialidades alimentícias,</w:t>
      </w:r>
      <w:r>
        <w:rPr>
          <w:rFonts w:ascii="Verdana" w:hAnsi="Verdana"/>
        </w:rPr>
        <w:t xml:space="preserve"> </w:t>
      </w:r>
      <w:r w:rsidR="00C17600">
        <w:rPr>
          <w:rFonts w:ascii="Verdana" w:hAnsi="Verdana"/>
        </w:rPr>
        <w:t>P</w:t>
      </w:r>
      <w:r w:rsidR="00194F0F">
        <w:rPr>
          <w:rFonts w:ascii="Verdana" w:hAnsi="Verdana"/>
        </w:rPr>
        <w:t>etróleo</w:t>
      </w:r>
      <w:r>
        <w:rPr>
          <w:rFonts w:ascii="Verdana" w:hAnsi="Verdana"/>
        </w:rPr>
        <w:t xml:space="preserve"> –</w:t>
      </w:r>
      <w:r w:rsidR="00194F0F">
        <w:rPr>
          <w:rFonts w:ascii="Verdana" w:hAnsi="Verdana"/>
        </w:rPr>
        <w:t xml:space="preserve"> sob controle da </w:t>
      </w:r>
      <w:proofErr w:type="spellStart"/>
      <w:r w:rsidR="00194F0F">
        <w:rPr>
          <w:rFonts w:ascii="Verdana" w:hAnsi="Verdana"/>
        </w:rPr>
        <w:t>Transpetro</w:t>
      </w:r>
      <w:proofErr w:type="spellEnd"/>
      <w:r w:rsidR="00194F0F">
        <w:rPr>
          <w:rFonts w:ascii="Verdana" w:hAnsi="Verdana"/>
        </w:rPr>
        <w:t xml:space="preserve"> </w:t>
      </w:r>
      <w:r w:rsidR="00C17600">
        <w:rPr>
          <w:rFonts w:ascii="Verdana" w:hAnsi="Verdana"/>
        </w:rPr>
        <w:t xml:space="preserve">(cativo da </w:t>
      </w:r>
      <w:r w:rsidR="00194F0F">
        <w:rPr>
          <w:rFonts w:ascii="Verdana" w:hAnsi="Verdana"/>
        </w:rPr>
        <w:t>Petrobras)</w:t>
      </w:r>
      <w:r>
        <w:rPr>
          <w:rFonts w:ascii="Verdana" w:hAnsi="Verdana"/>
        </w:rPr>
        <w:t>,</w:t>
      </w:r>
      <w:r w:rsidR="00194F0F">
        <w:rPr>
          <w:rFonts w:ascii="Verdana" w:hAnsi="Verdana"/>
        </w:rPr>
        <w:t xml:space="preserve"> representa mais de </w:t>
      </w:r>
      <w:r w:rsidR="00987728">
        <w:rPr>
          <w:rFonts w:ascii="Verdana" w:hAnsi="Verdana"/>
        </w:rPr>
        <w:t>1/3</w:t>
      </w:r>
      <w:r w:rsidR="00194F0F">
        <w:rPr>
          <w:rFonts w:ascii="Verdana" w:hAnsi="Verdana"/>
        </w:rPr>
        <w:t xml:space="preserve"> </w:t>
      </w:r>
      <w:r w:rsidR="00194F0F">
        <w:rPr>
          <w:rFonts w:ascii="Verdana" w:hAnsi="Verdana"/>
        </w:rPr>
        <w:t xml:space="preserve">do total de </w:t>
      </w:r>
      <w:proofErr w:type="spellStart"/>
      <w:r w:rsidR="00194F0F">
        <w:rPr>
          <w:rFonts w:ascii="Verdana" w:hAnsi="Verdana"/>
        </w:rPr>
        <w:t>tancagens</w:t>
      </w:r>
      <w:proofErr w:type="spellEnd"/>
      <w:r w:rsidR="00194F0F" w:rsidRPr="001A0408">
        <w:rPr>
          <w:rFonts w:ascii="Verdana" w:hAnsi="Verdana"/>
        </w:rPr>
        <w:t xml:space="preserve"> </w:t>
      </w:r>
      <w:r>
        <w:rPr>
          <w:rFonts w:ascii="Verdana" w:hAnsi="Verdana"/>
        </w:rPr>
        <w:t>disponíveis e o</w:t>
      </w:r>
      <w:r w:rsidR="00C17600">
        <w:rPr>
          <w:rFonts w:ascii="Verdana" w:hAnsi="Verdana"/>
        </w:rPr>
        <w:t xml:space="preserve">s </w:t>
      </w:r>
      <w:r w:rsidR="00194F0F">
        <w:rPr>
          <w:rFonts w:ascii="Verdana" w:hAnsi="Verdana"/>
        </w:rPr>
        <w:t xml:space="preserve">Independentes </w:t>
      </w:r>
      <w:r>
        <w:rPr>
          <w:rFonts w:ascii="Verdana" w:hAnsi="Verdana"/>
        </w:rPr>
        <w:t xml:space="preserve">– </w:t>
      </w:r>
      <w:r w:rsidR="00C17600">
        <w:rPr>
          <w:rFonts w:ascii="Verdana" w:hAnsi="Verdana"/>
        </w:rPr>
        <w:t>contempla</w:t>
      </w:r>
      <w:r w:rsidR="00194F0F">
        <w:rPr>
          <w:rFonts w:ascii="Verdana" w:hAnsi="Verdana"/>
        </w:rPr>
        <w:t xml:space="preserve"> os grandes players especializados.</w:t>
      </w:r>
    </w:p>
    <w:p w:rsidR="001953C8" w:rsidRDefault="001953C8" w:rsidP="00194F0F">
      <w:pPr>
        <w:spacing w:after="0" w:line="240" w:lineRule="auto"/>
        <w:jc w:val="both"/>
        <w:rPr>
          <w:rFonts w:ascii="Verdana" w:hAnsi="Verdana"/>
        </w:rPr>
      </w:pPr>
    </w:p>
    <w:p w:rsidR="00987728" w:rsidRPr="00987728" w:rsidRDefault="00987728" w:rsidP="00987728">
      <w:pPr>
        <w:pStyle w:val="Ttulo2"/>
        <w:rPr>
          <w:iCs/>
        </w:rPr>
        <w:sectPr w:rsidR="00987728" w:rsidRPr="00987728" w:rsidSect="00D3057D">
          <w:type w:val="continuous"/>
          <w:pgSz w:w="11906" w:h="16838"/>
          <w:pgMar w:top="1843" w:right="849" w:bottom="1417" w:left="1134" w:header="2" w:footer="708" w:gutter="0"/>
          <w:cols w:space="708"/>
          <w:docGrid w:linePitch="360"/>
        </w:sectPr>
      </w:pPr>
      <w:r w:rsidRPr="00F57C49">
        <w:rPr>
          <w:rStyle w:val="nfaseIntensa"/>
          <w:i w:val="0"/>
        </w:rPr>
        <w:t>O histórico da oferta versus a demanda</w:t>
      </w:r>
    </w:p>
    <w:p w:rsidR="00987728" w:rsidRDefault="00C17600" w:rsidP="00987728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Há</w:t>
      </w:r>
      <w:r w:rsidR="00987728">
        <w:rPr>
          <w:rFonts w:ascii="Verdana" w:hAnsi="Verdana"/>
        </w:rPr>
        <w:t xml:space="preserve"> hoje 10,7</w:t>
      </w:r>
      <w:r w:rsidR="00987728" w:rsidRPr="005F0782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milhões m³ </w:t>
      </w:r>
      <w:r w:rsidR="00987728" w:rsidRPr="005F0782">
        <w:rPr>
          <w:rFonts w:ascii="Verdana" w:hAnsi="Verdana"/>
        </w:rPr>
        <w:t xml:space="preserve">de </w:t>
      </w:r>
      <w:r w:rsidR="00301C8D">
        <w:rPr>
          <w:rFonts w:ascii="Verdana" w:hAnsi="Verdana"/>
        </w:rPr>
        <w:t>tancagem</w:t>
      </w:r>
      <w:r w:rsidRPr="005F0782">
        <w:rPr>
          <w:rFonts w:ascii="Verdana" w:hAnsi="Verdana"/>
        </w:rPr>
        <w:t xml:space="preserve"> estática</w:t>
      </w:r>
      <w:r>
        <w:rPr>
          <w:rFonts w:ascii="Verdana" w:hAnsi="Verdana"/>
        </w:rPr>
        <w:t xml:space="preserve"> para Granéis Líquidos. De 2001 a</w:t>
      </w:r>
      <w:r w:rsidR="00987728" w:rsidRPr="005F0782">
        <w:rPr>
          <w:rFonts w:ascii="Verdana" w:hAnsi="Verdana"/>
        </w:rPr>
        <w:t xml:space="preserve"> 2013</w:t>
      </w:r>
      <w:r w:rsidR="00987728">
        <w:rPr>
          <w:rFonts w:ascii="Verdana" w:hAnsi="Verdana"/>
        </w:rPr>
        <w:t>,</w:t>
      </w:r>
      <w:r w:rsidR="00987728" w:rsidRPr="005F0782">
        <w:rPr>
          <w:rFonts w:ascii="Verdana" w:hAnsi="Verdana"/>
        </w:rPr>
        <w:t xml:space="preserve"> o volume acrescentado </w:t>
      </w:r>
      <w:r w:rsidR="00987728">
        <w:rPr>
          <w:rFonts w:ascii="Verdana" w:hAnsi="Verdana"/>
        </w:rPr>
        <w:t>foi de 0,7</w:t>
      </w:r>
      <w:r>
        <w:rPr>
          <w:rFonts w:ascii="Verdana" w:hAnsi="Verdana"/>
        </w:rPr>
        <w:t>% a.a., ou seja, pou</w:t>
      </w:r>
      <w:r w:rsidR="00987728" w:rsidRPr="005F0782">
        <w:rPr>
          <w:rFonts w:ascii="Verdana" w:hAnsi="Verdana"/>
        </w:rPr>
        <w:t xml:space="preserve">co menos de 1,0 milhão de </w:t>
      </w:r>
      <w:r>
        <w:rPr>
          <w:rFonts w:ascii="Verdana" w:hAnsi="Verdana"/>
        </w:rPr>
        <w:t>m³. Já o</w:t>
      </w:r>
      <w:r w:rsidR="00987728" w:rsidRPr="005F0782">
        <w:rPr>
          <w:rFonts w:ascii="Verdana" w:hAnsi="Verdana"/>
        </w:rPr>
        <w:t xml:space="preserve"> volume registrado de movimentação no período cresceu a 2,5%</w:t>
      </w:r>
      <w:r w:rsidR="00987728"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a.a..</w:t>
      </w:r>
      <w:proofErr w:type="gramEnd"/>
      <w:r>
        <w:rPr>
          <w:rFonts w:ascii="Verdana" w:hAnsi="Verdana"/>
        </w:rPr>
        <w:t xml:space="preserve"> As</w:t>
      </w:r>
      <w:r w:rsidR="00987728" w:rsidRPr="005F0782">
        <w:rPr>
          <w:rFonts w:ascii="Verdana" w:hAnsi="Verdana"/>
        </w:rPr>
        <w:t xml:space="preserve"> venda</w:t>
      </w:r>
      <w:r>
        <w:rPr>
          <w:rFonts w:ascii="Verdana" w:hAnsi="Verdana"/>
        </w:rPr>
        <w:t>s</w:t>
      </w:r>
      <w:r w:rsidR="00987728" w:rsidRPr="005F0782">
        <w:rPr>
          <w:rFonts w:ascii="Verdana" w:hAnsi="Verdana"/>
        </w:rPr>
        <w:t xml:space="preserve"> de Óleo Diesel e Gasolina</w:t>
      </w:r>
      <w:r w:rsidR="00987728">
        <w:rPr>
          <w:rFonts w:ascii="Verdana" w:hAnsi="Verdana"/>
        </w:rPr>
        <w:t>,</w:t>
      </w:r>
      <w:r w:rsidR="00987728" w:rsidRPr="005F0782">
        <w:rPr>
          <w:rFonts w:ascii="Verdana" w:hAnsi="Verdana"/>
        </w:rPr>
        <w:t xml:space="preserve"> </w:t>
      </w:r>
      <w:r w:rsidR="00301C8D">
        <w:rPr>
          <w:rFonts w:ascii="Verdana" w:hAnsi="Verdana"/>
        </w:rPr>
        <w:t>também</w:t>
      </w:r>
      <w:r w:rsidR="00301C8D">
        <w:rPr>
          <w:rFonts w:ascii="Verdana" w:hAnsi="Verdana"/>
        </w:rPr>
        <w:t xml:space="preserve"> </w:t>
      </w:r>
      <w:r>
        <w:rPr>
          <w:rFonts w:ascii="Verdana" w:hAnsi="Verdana"/>
        </w:rPr>
        <w:t>neste período</w:t>
      </w:r>
      <w:r w:rsidR="00987728" w:rsidRPr="005F0782">
        <w:rPr>
          <w:rFonts w:ascii="Verdana" w:hAnsi="Verdana"/>
        </w:rPr>
        <w:t xml:space="preserve">, </w:t>
      </w:r>
      <w:r w:rsidR="00301C8D">
        <w:rPr>
          <w:rFonts w:ascii="Verdana" w:hAnsi="Verdana"/>
        </w:rPr>
        <w:t>viram</w:t>
      </w:r>
      <w:r w:rsidR="00987728" w:rsidRPr="005F0782">
        <w:rPr>
          <w:rFonts w:ascii="Verdana" w:hAnsi="Verdana"/>
        </w:rPr>
        <w:t xml:space="preserve"> crescimento de 4,8%</w:t>
      </w:r>
      <w:r w:rsidR="00987728">
        <w:rPr>
          <w:rFonts w:ascii="Verdana" w:hAnsi="Verdana"/>
        </w:rPr>
        <w:t xml:space="preserve"> </w:t>
      </w:r>
      <w:r w:rsidR="00987728" w:rsidRPr="005F0782">
        <w:rPr>
          <w:rFonts w:ascii="Verdana" w:hAnsi="Verdana"/>
        </w:rPr>
        <w:t>a.a.</w:t>
      </w:r>
      <w:r w:rsidR="00987728">
        <w:rPr>
          <w:rFonts w:ascii="Verdana" w:hAnsi="Verdana"/>
        </w:rPr>
        <w:t>,</w:t>
      </w:r>
      <w:r w:rsidR="00987728" w:rsidRPr="005F0782">
        <w:rPr>
          <w:rFonts w:ascii="Verdana" w:hAnsi="Verdana"/>
        </w:rPr>
        <w:t xml:space="preserve"> quase </w:t>
      </w:r>
      <w:r w:rsidR="00301C8D">
        <w:rPr>
          <w:rFonts w:ascii="Verdana" w:hAnsi="Verdana"/>
        </w:rPr>
        <w:t xml:space="preserve">2 vezes </w:t>
      </w:r>
      <w:r w:rsidR="00987728" w:rsidRPr="005F0782">
        <w:rPr>
          <w:rFonts w:ascii="Verdana" w:hAnsi="Verdana"/>
        </w:rPr>
        <w:t xml:space="preserve">a taxa de armazenagem e </w:t>
      </w:r>
      <w:r w:rsidR="00301C8D">
        <w:rPr>
          <w:rFonts w:ascii="Verdana" w:hAnsi="Verdana"/>
        </w:rPr>
        <w:t>5</w:t>
      </w:r>
      <w:r w:rsidR="00987728" w:rsidRPr="005F0782">
        <w:rPr>
          <w:rFonts w:ascii="Verdana" w:hAnsi="Verdana"/>
        </w:rPr>
        <w:t xml:space="preserve"> a</w:t>
      </w:r>
      <w:r w:rsidR="00301C8D">
        <w:rPr>
          <w:rFonts w:ascii="Verdana" w:hAnsi="Verdana"/>
        </w:rPr>
        <w:t xml:space="preserve"> </w:t>
      </w:r>
      <w:r w:rsidR="00987728" w:rsidRPr="005F0782">
        <w:rPr>
          <w:rFonts w:ascii="Verdana" w:hAnsi="Verdana"/>
        </w:rPr>
        <w:t>de tancagem.</w:t>
      </w:r>
    </w:p>
    <w:p w:rsidR="00987728" w:rsidRDefault="00987728" w:rsidP="00987728">
      <w:pPr>
        <w:spacing w:after="0" w:line="240" w:lineRule="auto"/>
        <w:jc w:val="both"/>
        <w:rPr>
          <w:rFonts w:ascii="Verdana" w:hAnsi="Verdana"/>
        </w:rPr>
      </w:pPr>
    </w:p>
    <w:p w:rsidR="00987728" w:rsidRDefault="00301C8D" w:rsidP="00987728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Os</w:t>
      </w:r>
      <w:bookmarkStart w:id="0" w:name="_GoBack"/>
      <w:bookmarkEnd w:id="0"/>
      <w:r w:rsidR="00987728" w:rsidRPr="005F0782">
        <w:rPr>
          <w:rFonts w:ascii="Verdana" w:hAnsi="Verdana"/>
        </w:rPr>
        <w:t xml:space="preserve"> investimentos na indústria de navios </w:t>
      </w:r>
      <w:proofErr w:type="spellStart"/>
      <w:r w:rsidR="00C17600">
        <w:rPr>
          <w:rFonts w:ascii="Verdana" w:hAnsi="Verdana"/>
        </w:rPr>
        <w:t>tanqueiros</w:t>
      </w:r>
      <w:proofErr w:type="spellEnd"/>
      <w:r w:rsidR="00987728" w:rsidRPr="005F0782">
        <w:rPr>
          <w:rFonts w:ascii="Verdana" w:hAnsi="Verdana"/>
        </w:rPr>
        <w:t xml:space="preserve"> e de afretamento de frota de </w:t>
      </w:r>
      <w:r w:rsidR="00C17600">
        <w:rPr>
          <w:rFonts w:ascii="Verdana" w:hAnsi="Verdana"/>
        </w:rPr>
        <w:t>3ºs</w:t>
      </w:r>
      <w:r w:rsidR="00987728" w:rsidRPr="005F0782">
        <w:rPr>
          <w:rFonts w:ascii="Verdana" w:hAnsi="Verdana"/>
        </w:rPr>
        <w:t xml:space="preserve"> foi</w:t>
      </w:r>
      <w:r w:rsidR="00C17600">
        <w:rPr>
          <w:rFonts w:ascii="Verdana" w:hAnsi="Verdana"/>
        </w:rPr>
        <w:t>,</w:t>
      </w:r>
      <w:r w:rsidR="00987728" w:rsidRPr="005F0782">
        <w:rPr>
          <w:rFonts w:ascii="Verdana" w:hAnsi="Verdana"/>
        </w:rPr>
        <w:t xml:space="preserve"> no mesmo período</w:t>
      </w:r>
      <w:r w:rsidR="00C17600">
        <w:rPr>
          <w:rFonts w:ascii="Verdana" w:hAnsi="Verdana"/>
        </w:rPr>
        <w:t>,</w:t>
      </w:r>
      <w:r w:rsidR="00987728" w:rsidRPr="005F0782">
        <w:rPr>
          <w:rFonts w:ascii="Verdana" w:hAnsi="Verdana"/>
        </w:rPr>
        <w:t xml:space="preserve"> extraordinária</w:t>
      </w:r>
      <w:r w:rsidR="00C17600">
        <w:rPr>
          <w:rFonts w:ascii="Verdana" w:hAnsi="Verdana"/>
        </w:rPr>
        <w:t>,</w:t>
      </w:r>
      <w:r w:rsidR="00987728">
        <w:rPr>
          <w:rFonts w:ascii="Verdana" w:hAnsi="Verdana"/>
        </w:rPr>
        <w:t xml:space="preserve"> </w:t>
      </w:r>
      <w:r>
        <w:rPr>
          <w:rFonts w:ascii="Verdana" w:hAnsi="Verdana"/>
        </w:rPr>
        <w:t>para</w:t>
      </w:r>
      <w:r w:rsidR="00C17600">
        <w:rPr>
          <w:rFonts w:ascii="Verdana" w:hAnsi="Verdana"/>
        </w:rPr>
        <w:t xml:space="preserve"> </w:t>
      </w:r>
      <w:r w:rsidR="00987728" w:rsidRPr="005F0782">
        <w:rPr>
          <w:rFonts w:ascii="Verdana" w:hAnsi="Verdana"/>
        </w:rPr>
        <w:t>preenche</w:t>
      </w:r>
      <w:r w:rsidR="00C17600">
        <w:rPr>
          <w:rFonts w:ascii="Verdana" w:hAnsi="Verdana"/>
        </w:rPr>
        <w:t>r</w:t>
      </w:r>
      <w:r w:rsidR="00987728">
        <w:rPr>
          <w:rFonts w:ascii="Verdana" w:hAnsi="Verdana"/>
        </w:rPr>
        <w:t xml:space="preserve"> a ausência de </w:t>
      </w:r>
      <w:r w:rsidR="00987728" w:rsidRPr="005F0782">
        <w:rPr>
          <w:rFonts w:ascii="Verdana" w:hAnsi="Verdana"/>
        </w:rPr>
        <w:t xml:space="preserve">tancagem </w:t>
      </w:r>
      <w:proofErr w:type="spellStart"/>
      <w:r w:rsidR="00987728" w:rsidRPr="005F0782">
        <w:rPr>
          <w:rFonts w:ascii="Verdana" w:hAnsi="Verdana"/>
        </w:rPr>
        <w:t>aquaviária</w:t>
      </w:r>
      <w:proofErr w:type="spellEnd"/>
      <w:r w:rsidR="00987728" w:rsidRPr="005F0782">
        <w:rPr>
          <w:rFonts w:ascii="Verdana" w:hAnsi="Verdana"/>
        </w:rPr>
        <w:t>.</w:t>
      </w:r>
    </w:p>
    <w:p w:rsidR="00C17600" w:rsidRPr="005F0782" w:rsidRDefault="00C17600" w:rsidP="00987728">
      <w:pPr>
        <w:spacing w:after="0" w:line="240" w:lineRule="auto"/>
        <w:jc w:val="both"/>
        <w:rPr>
          <w:rFonts w:ascii="Verdana" w:hAnsi="Verdana"/>
        </w:rPr>
      </w:pPr>
    </w:p>
    <w:p w:rsidR="00987728" w:rsidRPr="00525773" w:rsidRDefault="00987728" w:rsidP="00987728">
      <w:pPr>
        <w:pStyle w:val="Ttulo2"/>
      </w:pPr>
      <w:r w:rsidRPr="00EB5AAC">
        <w:t xml:space="preserve">Predomínio dos </w:t>
      </w:r>
      <w:proofErr w:type="spellStart"/>
      <w:r w:rsidRPr="00EB5AAC">
        <w:t>TUPs</w:t>
      </w:r>
      <w:proofErr w:type="spellEnd"/>
    </w:p>
    <w:p w:rsidR="00987728" w:rsidRDefault="00987728" w:rsidP="001953C8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Há 2 vezes mais capacidade em Portos Públicos q</w:t>
      </w:r>
      <w:r w:rsidR="001953C8">
        <w:rPr>
          <w:rFonts w:ascii="Verdana" w:hAnsi="Verdana"/>
        </w:rPr>
        <w:t xml:space="preserve">ue em </w:t>
      </w:r>
      <w:proofErr w:type="spellStart"/>
      <w:r w:rsidR="001953C8">
        <w:rPr>
          <w:rFonts w:ascii="Verdana" w:hAnsi="Verdana"/>
        </w:rPr>
        <w:t>TUPs</w:t>
      </w:r>
      <w:proofErr w:type="spellEnd"/>
      <w:r w:rsidR="001953C8">
        <w:rPr>
          <w:rFonts w:ascii="Verdana" w:hAnsi="Verdana"/>
        </w:rPr>
        <w:t xml:space="preserve">. Com a nova legislação possibilitando a operação de carga de 3ºs, </w:t>
      </w:r>
      <w:r>
        <w:rPr>
          <w:rFonts w:ascii="Verdana" w:hAnsi="Verdana"/>
        </w:rPr>
        <w:t xml:space="preserve">pode </w:t>
      </w:r>
      <w:r w:rsidR="001953C8">
        <w:rPr>
          <w:rFonts w:ascii="Verdana" w:hAnsi="Verdana"/>
        </w:rPr>
        <w:t>ser que seja</w:t>
      </w:r>
      <w:r>
        <w:rPr>
          <w:rFonts w:ascii="Verdana" w:hAnsi="Verdana"/>
        </w:rPr>
        <w:t xml:space="preserve"> revertida </w:t>
      </w:r>
      <w:r w:rsidR="001953C8">
        <w:rPr>
          <w:rFonts w:ascii="Verdana" w:hAnsi="Verdana"/>
        </w:rPr>
        <w:t>essa situaç</w:t>
      </w:r>
      <w:r w:rsidR="00C17600">
        <w:rPr>
          <w:rFonts w:ascii="Verdana" w:hAnsi="Verdana"/>
        </w:rPr>
        <w:t>ão</w:t>
      </w:r>
      <w:r w:rsidR="001953C8">
        <w:rPr>
          <w:rFonts w:ascii="Verdana" w:hAnsi="Verdana"/>
        </w:rPr>
        <w:t>.</w:t>
      </w:r>
    </w:p>
    <w:p w:rsidR="001953C8" w:rsidRDefault="001953C8" w:rsidP="001953C8">
      <w:pPr>
        <w:spacing w:after="0" w:line="240" w:lineRule="auto"/>
        <w:jc w:val="both"/>
        <w:rPr>
          <w:rFonts w:ascii="Verdana" w:hAnsi="Verdana"/>
        </w:rPr>
      </w:pPr>
    </w:p>
    <w:p w:rsidR="001953C8" w:rsidRPr="001953C8" w:rsidRDefault="001953C8" w:rsidP="001953C8">
      <w:pPr>
        <w:spacing w:after="0" w:line="240" w:lineRule="auto"/>
        <w:jc w:val="both"/>
        <w:rPr>
          <w:rFonts w:ascii="Verdana" w:hAnsi="Verdana"/>
        </w:rPr>
        <w:sectPr w:rsidR="001953C8" w:rsidRPr="001953C8" w:rsidSect="00987728">
          <w:headerReference w:type="default" r:id="rId12"/>
          <w:type w:val="continuous"/>
          <w:pgSz w:w="11906" w:h="16838"/>
          <w:pgMar w:top="1843" w:right="849" w:bottom="1417" w:left="1134" w:header="2" w:footer="708" w:gutter="0"/>
          <w:cols w:space="708"/>
          <w:docGrid w:linePitch="360"/>
        </w:sectPr>
      </w:pPr>
    </w:p>
    <w:p w:rsidR="00F05289" w:rsidRPr="00F45927" w:rsidRDefault="00194F0F" w:rsidP="001953C8">
      <w:pPr>
        <w:pBdr>
          <w:top w:val="single" w:sz="2" w:space="1" w:color="auto"/>
          <w:left w:val="single" w:sz="2" w:space="4" w:color="auto"/>
          <w:bottom w:val="single" w:sz="4" w:space="1" w:color="auto"/>
          <w:right w:val="single" w:sz="2" w:space="4" w:color="auto"/>
        </w:pBdr>
        <w:spacing w:after="0" w:line="240" w:lineRule="auto"/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  <w:lastRenderedPageBreak/>
        <w:t>Pricing</w:t>
      </w:r>
      <w:proofErr w:type="spellEnd"/>
    </w:p>
    <w:p w:rsidR="00AA403D" w:rsidRDefault="00AA403D" w:rsidP="001953C8">
      <w:pPr>
        <w:spacing w:after="0" w:line="240" w:lineRule="auto"/>
        <w:jc w:val="both"/>
        <w:rPr>
          <w:rFonts w:ascii="Verdana" w:hAnsi="Verdana"/>
        </w:rPr>
      </w:pPr>
    </w:p>
    <w:p w:rsidR="007C0C58" w:rsidRPr="006376B2" w:rsidRDefault="00AA403D" w:rsidP="001953C8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A</w:t>
      </w:r>
      <w:r w:rsidR="00481AC2">
        <w:rPr>
          <w:rFonts w:ascii="Verdana" w:hAnsi="Verdana"/>
        </w:rPr>
        <w:t xml:space="preserve"> métrica internacional de preços revela patamares entre R$ 6,39 e R$ 18,65. O menor valor expressa as operações com Petróleo. </w:t>
      </w:r>
      <w:r w:rsidR="00C17600">
        <w:rPr>
          <w:rFonts w:ascii="Verdana" w:hAnsi="Verdana"/>
        </w:rPr>
        <w:t>O</w:t>
      </w:r>
      <w:r w:rsidR="00481AC2" w:rsidRPr="00F84EDD">
        <w:rPr>
          <w:rFonts w:ascii="Verdana" w:hAnsi="Verdana"/>
        </w:rPr>
        <w:t xml:space="preserve"> range nacional opera</w:t>
      </w:r>
      <w:r w:rsidR="00481AC2">
        <w:rPr>
          <w:rFonts w:ascii="Verdana" w:hAnsi="Verdana"/>
        </w:rPr>
        <w:t xml:space="preserve"> – </w:t>
      </w:r>
      <w:r w:rsidR="00481AC2" w:rsidRPr="00F84EDD">
        <w:rPr>
          <w:rFonts w:ascii="Verdana" w:hAnsi="Verdana"/>
        </w:rPr>
        <w:t>considerando ap</w:t>
      </w:r>
      <w:r w:rsidR="00481AC2">
        <w:rPr>
          <w:rFonts w:ascii="Verdana" w:hAnsi="Verdana"/>
        </w:rPr>
        <w:t xml:space="preserve">enas </w:t>
      </w:r>
      <w:proofErr w:type="gramStart"/>
      <w:r w:rsidR="00481AC2">
        <w:rPr>
          <w:rFonts w:ascii="Verdana" w:hAnsi="Verdana"/>
        </w:rPr>
        <w:t>os</w:t>
      </w:r>
      <w:proofErr w:type="gramEnd"/>
      <w:r w:rsidR="00481AC2">
        <w:rPr>
          <w:rFonts w:ascii="Verdana" w:hAnsi="Verdana"/>
        </w:rPr>
        <w:t xml:space="preserve"> Terminais Independentes –</w:t>
      </w:r>
      <w:r w:rsidR="00194F0F">
        <w:rPr>
          <w:rFonts w:ascii="Verdana" w:hAnsi="Verdana"/>
        </w:rPr>
        <w:t xml:space="preserve"> </w:t>
      </w:r>
      <w:r w:rsidR="00481AC2" w:rsidRPr="00F84EDD">
        <w:rPr>
          <w:rFonts w:ascii="Verdana" w:hAnsi="Verdana"/>
        </w:rPr>
        <w:t>patamar de R$ 39,30 – mais que o dobro da melhor tarifa operada pelo player classe mundial.</w:t>
      </w:r>
    </w:p>
    <w:sectPr w:rsidR="007C0C58" w:rsidRPr="006376B2" w:rsidSect="003B7C45">
      <w:type w:val="continuous"/>
      <w:pgSz w:w="11906" w:h="16838"/>
      <w:pgMar w:top="1843" w:right="849" w:bottom="1417" w:left="1134" w:header="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AC5" w:rsidRDefault="008A6AC5" w:rsidP="009B7D56">
      <w:pPr>
        <w:spacing w:after="0" w:line="240" w:lineRule="auto"/>
      </w:pPr>
      <w:r>
        <w:separator/>
      </w:r>
    </w:p>
  </w:endnote>
  <w:endnote w:type="continuationSeparator" w:id="0">
    <w:p w:rsidR="008A6AC5" w:rsidRDefault="008A6AC5" w:rsidP="009B7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3964782"/>
      <w:docPartObj>
        <w:docPartGallery w:val="Page Numbers (Bottom of Page)"/>
        <w:docPartUnique/>
      </w:docPartObj>
    </w:sdtPr>
    <w:sdtEndPr/>
    <w:sdtContent>
      <w:p w:rsidR="00950A8E" w:rsidRDefault="00950A8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C8D">
          <w:rPr>
            <w:noProof/>
          </w:rPr>
          <w:t>3</w:t>
        </w:r>
        <w:r>
          <w:fldChar w:fldCharType="end"/>
        </w:r>
      </w:p>
    </w:sdtContent>
  </w:sdt>
  <w:p w:rsidR="00950A8E" w:rsidRDefault="00950A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AC5" w:rsidRDefault="008A6AC5" w:rsidP="009B7D56">
      <w:pPr>
        <w:spacing w:after="0" w:line="240" w:lineRule="auto"/>
      </w:pPr>
      <w:r>
        <w:separator/>
      </w:r>
    </w:p>
  </w:footnote>
  <w:footnote w:type="continuationSeparator" w:id="0">
    <w:p w:rsidR="008A6AC5" w:rsidRDefault="008A6AC5" w:rsidP="009B7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D56" w:rsidRDefault="009B7D56" w:rsidP="009B7D56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730E965" wp14:editId="7A768547">
              <wp:simplePos x="0" y="0"/>
              <wp:positionH relativeFrom="column">
                <wp:posOffset>1890395</wp:posOffset>
              </wp:positionH>
              <wp:positionV relativeFrom="paragraph">
                <wp:posOffset>340536</wp:posOffset>
              </wp:positionV>
              <wp:extent cx="2360930" cy="1404620"/>
              <wp:effectExtent l="0" t="0" r="0" b="127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B7D56" w:rsidRPr="009B7D56" w:rsidRDefault="009B7D56" w:rsidP="009B7D56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2E74B5" w:themeColor="accent1" w:themeShade="BF"/>
                              <w:sz w:val="44"/>
                            </w:rPr>
                          </w:pPr>
                          <w:proofErr w:type="spellStart"/>
                          <w:r w:rsidRPr="009B7D56">
                            <w:rPr>
                              <w:b/>
                              <w:color w:val="2E74B5" w:themeColor="accent1" w:themeShade="BF"/>
                              <w:sz w:val="44"/>
                            </w:rPr>
                            <w:t>One</w:t>
                          </w:r>
                          <w:proofErr w:type="spellEnd"/>
                          <w:r w:rsidRPr="009B7D56">
                            <w:rPr>
                              <w:b/>
                              <w:color w:val="2E74B5" w:themeColor="accent1" w:themeShade="BF"/>
                              <w:sz w:val="44"/>
                            </w:rPr>
                            <w:t xml:space="preserve"> Page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730E96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48.85pt;margin-top:26.8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" stroked="f">
              <v:textbox style="mso-fit-shape-to-text:t">
                <w:txbxContent>
                  <w:p w:rsidR="009B7D56" w:rsidRPr="009B7D56" w:rsidRDefault="009B7D56" w:rsidP="009B7D56">
                    <w:pPr>
                      <w:spacing w:after="0" w:line="240" w:lineRule="auto"/>
                      <w:jc w:val="center"/>
                      <w:rPr>
                        <w:b/>
                        <w:color w:val="2E74B5" w:themeColor="accent1" w:themeShade="BF"/>
                        <w:sz w:val="44"/>
                      </w:rPr>
                    </w:pPr>
                    <w:proofErr w:type="spellStart"/>
                    <w:r w:rsidRPr="009B7D56">
                      <w:rPr>
                        <w:b/>
                        <w:color w:val="2E74B5" w:themeColor="accent1" w:themeShade="BF"/>
                        <w:sz w:val="44"/>
                      </w:rPr>
                      <w:t>One</w:t>
                    </w:r>
                    <w:proofErr w:type="spellEnd"/>
                    <w:r w:rsidRPr="009B7D56">
                      <w:rPr>
                        <w:b/>
                        <w:color w:val="2E74B5" w:themeColor="accent1" w:themeShade="BF"/>
                        <w:sz w:val="44"/>
                      </w:rPr>
                      <w:t xml:space="preserve"> Page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</w:t>
    </w:r>
    <w:r>
      <w:rPr>
        <w:noProof/>
        <w:lang w:eastAsia="pt-BR"/>
      </w:rPr>
      <w:drawing>
        <wp:inline distT="0" distB="0" distL="0" distR="0" wp14:anchorId="5F233CA7" wp14:editId="65DAC65B">
          <wp:extent cx="1154737" cy="769620"/>
          <wp:effectExtent l="0" t="0" r="0" b="0"/>
          <wp:docPr id="22" name="Imagem 22" descr="Monitor de Mercado_Contêi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nitor de Mercado_Contêiner.png"/>
                  <pic:cNvPicPr/>
                </pic:nvPicPr>
                <pic:blipFill rotWithShape="1">
                  <a:blip r:embed="rId1"/>
                  <a:srcRect l="76157" t="36186" r="5168" b="45"/>
                  <a:stretch/>
                </pic:blipFill>
                <pic:spPr bwMode="auto">
                  <a:xfrm>
                    <a:off x="0" y="0"/>
                    <a:ext cx="1218849" cy="812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</w:p>
  <w:p w:rsidR="009B7D56" w:rsidRDefault="00DB03DC" w:rsidP="009B7D56">
    <w:pPr>
      <w:pStyle w:val="Cabealho"/>
      <w:jc w:val="righ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6966B0" wp14:editId="36952682">
              <wp:simplePos x="0" y="0"/>
              <wp:positionH relativeFrom="column">
                <wp:posOffset>-671830</wp:posOffset>
              </wp:positionH>
              <wp:positionV relativeFrom="paragraph">
                <wp:posOffset>182245</wp:posOffset>
              </wp:positionV>
              <wp:extent cx="7451725" cy="13335"/>
              <wp:effectExtent l="19050" t="38100" r="53975" b="43815"/>
              <wp:wrapNone/>
              <wp:docPr id="1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51725" cy="13335"/>
                      </a:xfrm>
                      <a:prstGeom prst="straightConnector1">
                        <a:avLst/>
                      </a:prstGeom>
                      <a:noFill/>
                      <a:ln w="76200">
                        <a:solidFill>
                          <a:srgbClr val="0033C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54A6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52.9pt;margin-top:14.35pt;width:586.75pt;height: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" strokecolor="#03c" strokeweight="6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C58" w:rsidRDefault="000509B4">
    <w:pPr>
      <w:pStyle w:val="Cabealho"/>
    </w:pPr>
    <w:r w:rsidRPr="000509B4"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39CD02C" wp14:editId="21EB099E">
              <wp:simplePos x="0" y="0"/>
              <wp:positionH relativeFrom="column">
                <wp:posOffset>266700</wp:posOffset>
              </wp:positionH>
              <wp:positionV relativeFrom="paragraph">
                <wp:posOffset>147584</wp:posOffset>
              </wp:positionV>
              <wp:extent cx="5742726" cy="905508"/>
              <wp:effectExtent l="0" t="0" r="0" b="9525"/>
              <wp:wrapNone/>
              <wp:docPr id="11" name="Grupo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2726" cy="905508"/>
                        <a:chOff x="0" y="1"/>
                        <a:chExt cx="5742726" cy="905507"/>
                      </a:xfrm>
                    </wpg:grpSpPr>
                    <wps:wsp>
                      <wps:cNvPr id="2" name="CaixaDeTexto 11"/>
                      <wps:cNvSpPr txBox="1"/>
                      <wps:spPr>
                        <a:xfrm>
                          <a:off x="2100202" y="359852"/>
                          <a:ext cx="1481071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509B4" w:rsidRDefault="000509B4" w:rsidP="000509B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35D4"/>
                                <w:kern w:val="24"/>
                                <w:sz w:val="40"/>
                                <w:szCs w:val="40"/>
                              </w:rPr>
                              <w:t>One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35D4"/>
                                <w:kern w:val="24"/>
                                <w:sz w:val="40"/>
                                <w:szCs w:val="40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  <wps:wsp>
                      <wps:cNvPr id="3" name="CaixaDeTexto 12"/>
                      <wps:cNvSpPr txBox="1"/>
                      <wps:spPr>
                        <a:xfrm>
                          <a:off x="4652431" y="264794"/>
                          <a:ext cx="1090295" cy="6407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0509B4" w:rsidRDefault="000509B4" w:rsidP="000509B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0509B4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Granéis Líquidos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  <wpg:grpSp>
                      <wpg:cNvPr id="4" name="Grupo 4"/>
                      <wpg:cNvGrpSpPr>
                        <a:grpSpLocks noChangeAspect="1"/>
                      </wpg:cNvGrpSpPr>
                      <wpg:grpSpPr>
                        <a:xfrm>
                          <a:off x="0" y="1"/>
                          <a:ext cx="1116001" cy="890766"/>
                          <a:chOff x="0" y="0"/>
                          <a:chExt cx="2144497" cy="1431196"/>
                        </a:xfrm>
                      </wpg:grpSpPr>
                      <wpg:grpSp>
                        <wpg:cNvPr id="5" name="Grupo 5"/>
                        <wpg:cNvGrpSpPr>
                          <a:grpSpLocks noChangeAspect="1"/>
                        </wpg:cNvGrpSpPr>
                        <wpg:grpSpPr>
                          <a:xfrm>
                            <a:off x="704446" y="0"/>
                            <a:ext cx="700396" cy="672909"/>
                            <a:chOff x="704446" y="0"/>
                            <a:chExt cx="1277608" cy="1227465"/>
                          </a:xfrm>
                        </wpg:grpSpPr>
                        <pic:pic xmlns:pic="http://schemas.openxmlformats.org/drawingml/2006/picture">
                          <pic:nvPicPr>
                            <pic:cNvPr id="8" name="Imagem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 cstate="print">
                              <a:duotone>
                                <a:schemeClr val="accent1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79485" y="241815"/>
                              <a:ext cx="555230" cy="508035"/>
                            </a:xfrm>
                            <a:prstGeom prst="rect">
                              <a:avLst/>
                            </a:prstGeom>
                            <a:effectLst>
                              <a:glow>
                                <a:schemeClr val="accent1">
                                  <a:alpha val="40000"/>
                                </a:schemeClr>
                              </a:glow>
                              <a:outerShdw blurRad="76200" dist="279400" dir="2700000" sy="-23000" kx="-800400" algn="bl" rotWithShape="0">
                                <a:prstClr val="black">
                                  <a:alpha val="58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60350" h="0"/>
                            </a:sp3d>
                          </pic:spPr>
                        </pic:pic>
                        <pic:pic xmlns:pic="http://schemas.openxmlformats.org/drawingml/2006/picture">
                          <pic:nvPicPr>
                            <pic:cNvPr id="9" name="Imagem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13324" y="28515"/>
                              <a:ext cx="1268730" cy="1198950"/>
                            </a:xfrm>
                            <a:prstGeom prst="rect">
                              <a:avLst/>
                            </a:prstGeom>
                            <a:effectLst>
                              <a:outerShdw blurRad="76200" dir="10200000" sy="23000" kx="-1200000" algn="bl" rotWithShape="0">
                                <a:schemeClr val="tx2">
                                  <a:lumMod val="75000"/>
                                  <a:alpha val="55000"/>
                                </a:schemeClr>
                              </a:outerShdw>
                            </a:effectLst>
                          </pic:spPr>
                        </pic:pic>
                        <pic:pic xmlns:pic="http://schemas.openxmlformats.org/drawingml/2006/picture">
                          <pic:nvPicPr>
                            <pic:cNvPr id="10" name="Imagem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04446" y="0"/>
                              <a:ext cx="1268730" cy="1198950"/>
                            </a:xfrm>
                            <a:prstGeom prst="rect">
                              <a:avLst/>
                            </a:prstGeom>
                            <a:effectLst>
                              <a:outerShdw blurRad="76200" dir="10200000" sy="23000" kx="-1200000" algn="bl" rotWithShape="0">
                                <a:schemeClr val="tx2">
                                  <a:lumMod val="75000"/>
                                  <a:alpha val="55000"/>
                                </a:schemeClr>
                              </a:outerShdw>
                            </a:effectLst>
                          </pic:spPr>
                        </pic:pic>
                      </wpg:grpSp>
                      <wps:wsp>
                        <wps:cNvPr id="6" name="CaixaDeTexto 15"/>
                        <wps:cNvSpPr txBox="1"/>
                        <wps:spPr>
                          <a:xfrm>
                            <a:off x="0" y="1010867"/>
                            <a:ext cx="2144497" cy="42032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509B4" w:rsidRDefault="000509B4" w:rsidP="000509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pacing w:val="-30"/>
                                  <w:kern w:val="24"/>
                                  <w:sz w:val="22"/>
                                  <w:szCs w:val="22"/>
                                </w:rPr>
                                <w:t xml:space="preserve">Relatórios </w:t>
                              </w:r>
                              <w:r>
                                <w:rPr>
                                  <w:rFonts w:asciiTheme="minorHAnsi" w:hAnsi="+mn-ea" w:cstheme="minorBidi"/>
                                  <w:color w:val="000000" w:themeColor="text1"/>
                                  <w:spacing w:val="-30"/>
                                  <w:kern w:val="24"/>
                                  <w:sz w:val="18"/>
                                  <w:szCs w:val="18"/>
                                </w:rPr>
                                <w:t>▪</w:t>
                              </w:r>
                              <w:r>
                                <w:rPr>
                                  <w:rFonts w:asciiTheme="minorHAnsi" w:hAnsi="+mn-ea" w:cstheme="minorBidi"/>
                                  <w:color w:val="000000" w:themeColor="text1"/>
                                  <w:spacing w:val="-30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pacing w:val="-30"/>
                                  <w:kern w:val="24"/>
                                  <w:sz w:val="22"/>
                                  <w:szCs w:val="22"/>
                                </w:rPr>
                                <w:t>Pesquisas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clrChange>
                              <a:clrFrom>
                                <a:srgbClr val="000000">
                                  <a:alpha val="0"/>
                                </a:srgbClr>
                              </a:clrFrom>
                              <a:clrTo>
                                <a:srgbClr val="000000">
                                  <a:alpha val="0"/>
                                </a:srgbClr>
                              </a:clrTo>
                            </a:clrChange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503" t="61171" r="20079" b="27721"/>
                          <a:stretch/>
                        </pic:blipFill>
                        <pic:spPr bwMode="auto">
                          <a:xfrm>
                            <a:off x="284906" y="659784"/>
                            <a:ext cx="1692003" cy="47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300002" rev="0"/>
                            </a:camera>
                            <a:lightRig rig="contrasting" dir="t"/>
                          </a:scene3d>
                          <a:sp3d prstMaterial="metal">
                            <a:bevelT w="38100"/>
                            <a:bevelB/>
                          </a:sp3d>
                          <a:extLst/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339CD02C" id="Grupo 10" o:spid="_x0000_s1027" style="position:absolute;margin-left:21pt;margin-top:11.6pt;width:452.2pt;height:71.3pt;z-index:251669504" coordorigin="" coordsize="57427,90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DeTexto 11" o:spid="_x0000_s1028" type="#_x0000_t202" style="position:absolute;left:21002;top:3598;width:14810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z+8EA&#10;AADaAAAADwAAAGRycy9kb3ducmV2LnhtbESPQWvCQBSE70L/w/IEb7pRqJTUNQTbggcv2vT+yL5m&#10;Q7NvQ/bVxH/vCoUeh5n5htkVk+/UlYbYBjawXmWgiOtgW24MVJ8fyxdQUZAtdoHJwI0iFPun2Q5z&#10;G0Y+0/UijUoQjjkacCJ9rnWsHXmMq9ATJ+87DB4lyaHRdsAxwX2nN1m21R5bTgsOezo4qn8uv96A&#10;iC3Xt+rdx+PXdHobXVY/Y2XMYj6Vr6CEJvkP/7WP1sAGHlfSDd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us/vBAAAA2gAAAA8AAAAAAAAAAAAAAAAAmAIAAGRycy9kb3du&#10;cmV2LnhtbFBLBQYAAAAABAAEAPUAAACGAwAAAAA=&#10;" filled="f" stroked="f">
                <v:textbox style="mso-fit-shape-to-text:t">
                  <w:txbxContent>
                    <w:p w:rsidR="000509B4" w:rsidRDefault="000509B4" w:rsidP="000509B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0035D4"/>
                          <w:kern w:val="24"/>
                          <w:sz w:val="40"/>
                          <w:szCs w:val="40"/>
                        </w:rPr>
                        <w:t>One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0035D4"/>
                          <w:kern w:val="24"/>
                          <w:sz w:val="40"/>
                          <w:szCs w:val="40"/>
                        </w:rPr>
                        <w:t xml:space="preserve"> Page</w:t>
                      </w:r>
                    </w:p>
                  </w:txbxContent>
                </v:textbox>
              </v:shape>
              <v:shape id="CaixaDeTexto 12" o:spid="_x0000_s1029" type="#_x0000_t202" style="position:absolute;left:46524;top:2647;width:10903;height:6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/WE8IA&#10;AADaAAAADwAAAGRycy9kb3ducmV2LnhtbESPQWvCQBSE70L/w/IKvelGW0RSV1EhkGIvaun5Nfua&#10;hGbfLrubmP57t1DwOMzMN8x6O5pODORDa1nBfJaBIK6sbrlW8HEppisQISJr7CyTgl8KsN08TNaY&#10;a3vlEw3nWIsE4ZCjgiZGl0sZqoYMhpl1xMn7tt5gTNLXUnu8Jrjp5CLLltJgy2mhQUeHhqqfc28U&#10;LN2n2/eLt1Efi3fsXgory69SqafHcfcKItIY7+H/dqkVPMPflXQD5O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9YTwgAAANoAAAAPAAAAAAAAAAAAAAAAAJgCAABkcnMvZG93&#10;bnJldi54bWxQSwUGAAAAAAQABAD1AAAAhwMAAAAA&#10;" fillcolor="white [3212]" stroked="f">
                <v:textbox style="mso-fit-shape-to-text:t">
                  <w:txbxContent>
                    <w:p w:rsidR="000509B4" w:rsidRDefault="000509B4" w:rsidP="000509B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0509B4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Granéis Líquidos</w:t>
                      </w:r>
                    </w:p>
                  </w:txbxContent>
                </v:textbox>
              </v:shape>
              <v:group id="Grupo 4" o:spid="_x0000_s1030" style="position:absolute;width:11160;height:8907" coordsize="21444,14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o:lock v:ext="edit" aspectratio="t"/>
                <v:group id="Grupo 5" o:spid="_x0000_s1031" style="position:absolute;left:7044;width:7004;height:6729" coordorigin="7044" coordsize="12776,12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8" o:spid="_x0000_s1032" type="#_x0000_t75" style="position:absolute;left:12794;top:2418;width:5553;height:5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dyfLAAAAA2gAAAA8AAABkcnMvZG93bnJldi54bWxETz1vwjAQ3SvxH6xDYmscMiAUMIgWkDoh&#10;IND5Gh9JRHyObJek/fV4qNTx6X0v14NpxYOcbywrmCYpCOLS6oYrBZdi/zoH4QOyxtYyKfghD+vV&#10;6GWJubY9n+hxDpWIIexzVFCH0OVS+rImgz6xHXHkbtYZDBG6SmqHfQw3rczSdCYNNhwbauzovaby&#10;fv42CnA4XPvfr6ycueKtuX26Ypcdt0pNxsNmASLQEP7Ff+4PrSBujVfiDZCrJ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l3J8sAAAADaAAAADwAAAAAAAAAAAAAAAACfAgAA&#10;ZHJzL2Rvd25yZXYueG1sUEsFBgAAAAAEAAQA9wAAAIwDAAAAAA==&#10;">
                    <v:imagedata r:id="rId5" o:title="" recolortarget="#1b456c [1444]"/>
                    <v:shadow on="t" type="perspective" color="black" opacity="38010f" origin="-.5,.5" offset="5.48794mm,5.48794mm" matrix=",-15540f,,-15073f"/>
                    <v:path arrowok="t"/>
                  </v:shape>
                  <v:shape id="Imagem 9" o:spid="_x0000_s1033" type="#_x0000_t75" style="position:absolute;left:7133;top:285;width:12687;height:119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xWsbDAAAA2gAAAA8AAABkcnMvZG93bnJldi54bWxEj0FrwkAUhO8F/8PyBG91V8FSo6tUUfCQ&#10;Q41S6O2RfSah2bchuzHx37uFQo/DzHzDrLeDrcWdWl851jCbKhDEuTMVFxqul+PrOwgfkA3WjknD&#10;gzxsN6OXNSbG9XymexYKESHsE9RQhtAkUvq8JIt+6hri6N1cazFE2RbStNhHuK3lXKk3abHiuFBi&#10;Q/uS8p+ssxpcujgol34eduev1HxnfacWs07ryXj4WIEINIT/8F/7ZDQs4fdKvAFy8wQ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nFaxsMAAADaAAAADwAAAAAAAAAAAAAAAACf&#10;AgAAZHJzL2Rvd25yZXYueG1sUEsFBgAAAAAEAAQA9wAAAI8DAAAAAA==&#10;">
                    <v:imagedata r:id="rId6" o:title=""/>
                    <v:shadow on="t" type="perspective" color="#323e4f [2415]" opacity="36044f" origin="-.5,.5" offset="0,0" matrix=",-23853f,,15073f"/>
                    <v:path arrowok="t"/>
                  </v:shape>
                  <v:shape id="Imagem 10" o:spid="_x0000_s1034" type="#_x0000_t75" style="position:absolute;left:7044;width:12687;height:119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cB/NLCAAAA2wAAAA8AAABkcnMvZG93bnJldi54bWxEj82KwkAQhO/CvsPQC3sRnaggS8woEhBW&#10;T/49QG+mTYKZnpCZjdm3tw+Ct2q6+uuqbDO4RvXUhdqzgdk0AUVceFtzaeB62U2+QYWIbLHxTAb+&#10;KcBm/THKMLX+wSfqz7FUAuGQooEqxjbVOhQVOQxT3xLL7uY7h1HGrtS2w4fAXaPnSbLUDmuWDxW2&#10;lFdU3M9/zkBz2O8Oef67OM5azoV57Pvx1pivz2G7AhVpiG/z6/rHSnxJL11EgF4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3AfzSwgAAANsAAAAPAAAAAAAAAAAAAAAAAJ8C&#10;AABkcnMvZG93bnJldi54bWxQSwUGAAAAAAQABAD3AAAAjgMAAAAA&#10;">
                    <v:imagedata r:id="rId7" o:title=""/>
                    <v:shadow on="t" type="perspective" color="#323e4f [2415]" opacity="36044f" origin="-.5,.5" offset="0,0" matrix=",-23853f,,15073f"/>
                    <v:path arrowok="t"/>
                  </v:shape>
                </v:group>
                <v:shape id="CaixaDeTexto 15" o:spid="_x0000_s1035" type="#_x0000_t202" style="position:absolute;top:10108;width:21444;height:4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    <v:textbox style="mso-fit-shape-to-text:t">
                    <w:txbxContent>
                      <w:p w:rsidR="000509B4" w:rsidRDefault="000509B4" w:rsidP="000509B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spacing w:val="-30"/>
                            <w:kern w:val="24"/>
                            <w:sz w:val="22"/>
                            <w:szCs w:val="22"/>
                          </w:rPr>
                          <w:t xml:space="preserve">Relatórios </w:t>
                        </w:r>
                        <w:r>
                          <w:rPr>
                            <w:rFonts w:asciiTheme="minorHAnsi" w:hAnsi="+mn-ea" w:cstheme="minorBidi"/>
                            <w:color w:val="000000" w:themeColor="text1"/>
                            <w:spacing w:val="-30"/>
                            <w:kern w:val="24"/>
                            <w:sz w:val="18"/>
                            <w:szCs w:val="18"/>
                          </w:rPr>
                          <w:t>▪</w:t>
                        </w:r>
                        <w:r>
                          <w:rPr>
                            <w:rFonts w:asciiTheme="minorHAnsi" w:hAnsi="+mn-ea" w:cstheme="minorBidi"/>
                            <w:color w:val="000000" w:themeColor="text1"/>
                            <w:spacing w:val="-30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spacing w:val="-30"/>
                            <w:kern w:val="24"/>
                            <w:sz w:val="22"/>
                            <w:szCs w:val="22"/>
                          </w:rPr>
                          <w:t>Pesquisas</w:t>
                        </w:r>
                      </w:p>
                    </w:txbxContent>
                  </v:textbox>
                </v:shape>
                <v:shape id="Picture 3" o:spid="_x0000_s1036" type="#_x0000_t75" style="position:absolute;left:2849;top:6597;width:16920;height:47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Xvq7FAAAA2gAAAA8AAABkcnMvZG93bnJldi54bWxEj1trwkAUhN8F/8NyCn3TTS1YSd2ICGLb&#10;Fy9poY+n2ZMLzZ4N2W0S/fWuUPBxmJlvmOVqMLXoqHWVZQVP0wgEcWZ1xYWCz3Q7WYBwHlljbZkU&#10;nMnBKhmPlhhr2/ORupMvRICwi1FB6X0TS+mykgy6qW2Ig5fb1qAPsi2kbrEPcFPLWRTNpcGKw0KJ&#10;DW1Kyn5Pf0ZB/30476l7X3c/z7vLB87qIs2/lHp8GNavIDwN/h7+b79pBS9wuxJugEy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I176uxQAAANoAAAAPAAAAAAAAAAAAAAAA&#10;AJ8CAABkcnMvZG93bnJldi54bWxQSwUGAAAAAAQABAD3AAAAkQMAAAAA&#10;">
                  <v:imagedata r:id="rId8" o:title="" croptop="40089f" cropbottom="18167f" cropleft="37685f" cropright="13159f" chromakey="black" recolortarget="#1b456c [1444]"/>
                </v:shape>
              </v:group>
            </v:group>
          </w:pict>
        </mc:Fallback>
      </mc:AlternateContent>
    </w:r>
    <w:r w:rsidR="000A4439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821FD8C" wp14:editId="1B089730">
              <wp:simplePos x="0" y="0"/>
              <wp:positionH relativeFrom="column">
                <wp:posOffset>-775850</wp:posOffset>
              </wp:positionH>
              <wp:positionV relativeFrom="paragraph">
                <wp:posOffset>1002665</wp:posOffset>
              </wp:positionV>
              <wp:extent cx="7631430" cy="13335"/>
              <wp:effectExtent l="19050" t="38100" r="45720" b="43815"/>
              <wp:wrapNone/>
              <wp:docPr id="48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31430" cy="13335"/>
                      </a:xfrm>
                      <a:prstGeom prst="straightConnector1">
                        <a:avLst/>
                      </a:prstGeom>
                      <a:noFill/>
                      <a:ln w="76200">
                        <a:solidFill>
                          <a:srgbClr val="0033C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6E631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1.1pt;margin-top:78.95pt;width:600.9pt;height:1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" strokecolor="#03c" strokeweight="6pt"/>
          </w:pict>
        </mc:Fallback>
      </mc:AlternateContent>
    </w:r>
    <w:r w:rsidRPr="000509B4">
      <w:rPr>
        <w:noProof/>
        <w:lang w:eastAsia="pt-BR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C58" w:rsidRDefault="007C0C58" w:rsidP="009B7D56">
    <w:pPr>
      <w:pStyle w:val="Cabealho"/>
    </w:pPr>
    <w:r>
      <w:t xml:space="preserve">                                                                                                                                          </w:t>
    </w:r>
  </w:p>
  <w:p w:rsidR="007C0C58" w:rsidRDefault="007C0C58" w:rsidP="009B7D56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65379"/>
    <w:multiLevelType w:val="hybridMultilevel"/>
    <w:tmpl w:val="25466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9912D8"/>
    <w:multiLevelType w:val="hybridMultilevel"/>
    <w:tmpl w:val="4EEE86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A8E"/>
    <w:rsid w:val="00040586"/>
    <w:rsid w:val="000509B4"/>
    <w:rsid w:val="0005179C"/>
    <w:rsid w:val="000A4439"/>
    <w:rsid w:val="000C0CC7"/>
    <w:rsid w:val="000C5B63"/>
    <w:rsid w:val="000F67A6"/>
    <w:rsid w:val="00100434"/>
    <w:rsid w:val="00174995"/>
    <w:rsid w:val="00194F0F"/>
    <w:rsid w:val="001953C8"/>
    <w:rsid w:val="001C7F9F"/>
    <w:rsid w:val="001D4861"/>
    <w:rsid w:val="001D6FC3"/>
    <w:rsid w:val="001F52DF"/>
    <w:rsid w:val="00231338"/>
    <w:rsid w:val="002700A7"/>
    <w:rsid w:val="00283B73"/>
    <w:rsid w:val="002A6537"/>
    <w:rsid w:val="002C0497"/>
    <w:rsid w:val="002E24C0"/>
    <w:rsid w:val="002E698C"/>
    <w:rsid w:val="00301C8D"/>
    <w:rsid w:val="0031353F"/>
    <w:rsid w:val="003367F3"/>
    <w:rsid w:val="003B7C45"/>
    <w:rsid w:val="00414563"/>
    <w:rsid w:val="00434846"/>
    <w:rsid w:val="00445CA7"/>
    <w:rsid w:val="004571DF"/>
    <w:rsid w:val="00470C8C"/>
    <w:rsid w:val="00476235"/>
    <w:rsid w:val="00481AC2"/>
    <w:rsid w:val="004864A6"/>
    <w:rsid w:val="004D1756"/>
    <w:rsid w:val="004E5AAA"/>
    <w:rsid w:val="00504625"/>
    <w:rsid w:val="00570D51"/>
    <w:rsid w:val="00572AAE"/>
    <w:rsid w:val="006376B2"/>
    <w:rsid w:val="006403F6"/>
    <w:rsid w:val="00644330"/>
    <w:rsid w:val="00652756"/>
    <w:rsid w:val="006E6F8F"/>
    <w:rsid w:val="007236D1"/>
    <w:rsid w:val="00763C6D"/>
    <w:rsid w:val="007727E9"/>
    <w:rsid w:val="00774959"/>
    <w:rsid w:val="007C0C58"/>
    <w:rsid w:val="007F650E"/>
    <w:rsid w:val="00811AEE"/>
    <w:rsid w:val="0082144F"/>
    <w:rsid w:val="008648CF"/>
    <w:rsid w:val="0086493B"/>
    <w:rsid w:val="00886E58"/>
    <w:rsid w:val="008A6AC5"/>
    <w:rsid w:val="008C63A2"/>
    <w:rsid w:val="008C691F"/>
    <w:rsid w:val="008E2260"/>
    <w:rsid w:val="008F4B06"/>
    <w:rsid w:val="00920A34"/>
    <w:rsid w:val="009334D2"/>
    <w:rsid w:val="00950A8E"/>
    <w:rsid w:val="00987728"/>
    <w:rsid w:val="009938D6"/>
    <w:rsid w:val="00995044"/>
    <w:rsid w:val="009B66A4"/>
    <w:rsid w:val="009B7D56"/>
    <w:rsid w:val="009C115F"/>
    <w:rsid w:val="009E01DA"/>
    <w:rsid w:val="009E67EF"/>
    <w:rsid w:val="00A5323F"/>
    <w:rsid w:val="00A9299B"/>
    <w:rsid w:val="00AA403D"/>
    <w:rsid w:val="00AB2D5C"/>
    <w:rsid w:val="00AC7A85"/>
    <w:rsid w:val="00B0281F"/>
    <w:rsid w:val="00B04462"/>
    <w:rsid w:val="00B37860"/>
    <w:rsid w:val="00B520EA"/>
    <w:rsid w:val="00BA7A4B"/>
    <w:rsid w:val="00C17600"/>
    <w:rsid w:val="00C34E3E"/>
    <w:rsid w:val="00C63330"/>
    <w:rsid w:val="00C8099E"/>
    <w:rsid w:val="00CF6C6A"/>
    <w:rsid w:val="00D2724D"/>
    <w:rsid w:val="00D52570"/>
    <w:rsid w:val="00D75895"/>
    <w:rsid w:val="00DB03DC"/>
    <w:rsid w:val="00DD2D16"/>
    <w:rsid w:val="00DF6698"/>
    <w:rsid w:val="00E04506"/>
    <w:rsid w:val="00E140A4"/>
    <w:rsid w:val="00E83C93"/>
    <w:rsid w:val="00E87964"/>
    <w:rsid w:val="00EA6E30"/>
    <w:rsid w:val="00EB1C48"/>
    <w:rsid w:val="00ED3534"/>
    <w:rsid w:val="00ED3541"/>
    <w:rsid w:val="00F05289"/>
    <w:rsid w:val="00F335C8"/>
    <w:rsid w:val="00FB2B02"/>
    <w:rsid w:val="00FB3F9F"/>
    <w:rsid w:val="00FC72BF"/>
    <w:rsid w:val="00FD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AB9ADD2-7EB3-4801-B3A8-C9EFD861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87728"/>
    <w:pPr>
      <w:keepNext/>
      <w:keepLines/>
      <w:spacing w:after="0" w:line="240" w:lineRule="auto"/>
      <w:jc w:val="both"/>
      <w:outlineLvl w:val="1"/>
    </w:pPr>
    <w:rPr>
      <w:rFonts w:eastAsiaTheme="majorEastAsia" w:cstheme="majorBidi"/>
      <w:b/>
      <w:bCs/>
      <w:color w:val="5B9BD5" w:themeColor="accent1"/>
      <w:sz w:val="24"/>
      <w:szCs w:val="26"/>
      <w:shd w:val="clear" w:color="auto" w:fill="FFFFF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87728"/>
    <w:rPr>
      <w:rFonts w:eastAsiaTheme="majorEastAsia" w:cstheme="majorBidi"/>
      <w:b/>
      <w:bCs/>
      <w:color w:val="5B9BD5" w:themeColor="accent1"/>
      <w:sz w:val="24"/>
      <w:szCs w:val="26"/>
    </w:rPr>
  </w:style>
  <w:style w:type="character" w:styleId="nfaseIntensa">
    <w:name w:val="Intense Emphasis"/>
    <w:basedOn w:val="Fontepargpadro"/>
    <w:uiPriority w:val="21"/>
    <w:qFormat/>
    <w:rsid w:val="00950A8E"/>
    <w:rPr>
      <w:i/>
      <w:iCs/>
      <w:color w:val="5B9BD5" w:themeColor="accent1"/>
    </w:rPr>
  </w:style>
  <w:style w:type="paragraph" w:styleId="Rodap">
    <w:name w:val="footer"/>
    <w:basedOn w:val="Normal"/>
    <w:link w:val="RodapChar"/>
    <w:uiPriority w:val="99"/>
    <w:unhideWhenUsed/>
    <w:rsid w:val="00950A8E"/>
    <w:pPr>
      <w:tabs>
        <w:tab w:val="center" w:pos="4252"/>
        <w:tab w:val="right" w:pos="8504"/>
      </w:tabs>
      <w:spacing w:after="0" w:line="240" w:lineRule="auto"/>
      <w:jc w:val="both"/>
    </w:pPr>
  </w:style>
  <w:style w:type="character" w:customStyle="1" w:styleId="RodapChar">
    <w:name w:val="Rodapé Char"/>
    <w:basedOn w:val="Fontepargpadro"/>
    <w:link w:val="Rodap"/>
    <w:uiPriority w:val="99"/>
    <w:rsid w:val="00950A8E"/>
  </w:style>
  <w:style w:type="paragraph" w:styleId="PargrafodaLista">
    <w:name w:val="List Paragraph"/>
    <w:basedOn w:val="Normal"/>
    <w:uiPriority w:val="34"/>
    <w:qFormat/>
    <w:rsid w:val="003B7C45"/>
    <w:pPr>
      <w:spacing w:after="0" w:line="240" w:lineRule="auto"/>
      <w:ind w:left="720"/>
      <w:contextualSpacing/>
      <w:jc w:val="both"/>
    </w:pPr>
  </w:style>
  <w:style w:type="paragraph" w:styleId="Cabealho">
    <w:name w:val="header"/>
    <w:basedOn w:val="Normal"/>
    <w:link w:val="CabealhoChar"/>
    <w:uiPriority w:val="99"/>
    <w:unhideWhenUsed/>
    <w:rsid w:val="009B7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7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5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6A563-D933-4E77-AE7E-3281C40CE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Daniele</cp:lastModifiedBy>
  <cp:revision>2</cp:revision>
  <cp:lastPrinted>2015-01-21T17:36:00Z</cp:lastPrinted>
  <dcterms:created xsi:type="dcterms:W3CDTF">2015-01-22T14:04:00Z</dcterms:created>
  <dcterms:modified xsi:type="dcterms:W3CDTF">2015-01-22T14:04:00Z</dcterms:modified>
</cp:coreProperties>
</file>