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231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《微课设计与制作》课程作业</w:t>
      </w:r>
    </w:p>
    <w:p w14:paraId="354C0E0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人机对话过程记录表（问题清单V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</w:t>
      </w:r>
    </w:p>
    <w:p w14:paraId="6863A2E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学号：__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2515100120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姓名：__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黄朕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日期：_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2026.03.19</w:t>
      </w:r>
      <w:r>
        <w:rPr>
          <w:rStyle w:val="7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________</w:t>
      </w:r>
    </w:p>
    <w:p w14:paraId="4938E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FD95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亲爱的同学：</w:t>
      </w:r>
    </w:p>
    <w:p w14:paraId="15D02BA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本次课程作业要求你完成一个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微课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赏析与对比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。在完成作业的过程中，你可能会使用GAI（如ChatGPT、文心一言等）来帮助你思考、设计和解决问题。</w:t>
      </w:r>
    </w:p>
    <w:p w14:paraId="54671BE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请你将与GAI对话过程中的所有提问，按照实际发生的顺序，如实记录在下表中。</w:t>
      </w:r>
    </w:p>
    <w:p w14:paraId="79B6AD5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为什么要记录？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这份记录将帮助你回顾自己的思考过程，也是课程研究的重要组成部分。请放心，这份记录不计入作业成绩，但希望你能如实、完整地记录，以便我们更好地了解人机对话如何支持学习。</w:t>
      </w:r>
    </w:p>
    <w:p w14:paraId="2E7D0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D4EE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【第一部分：作业任务说明】</w:t>
      </w:r>
    </w:p>
    <w:p w14:paraId="70CCF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43F3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本次作业任务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E7DAB9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420" w:leftChars="0" w:right="0" w:hanging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自选一个计算机类小知识点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，在B站/抖音/视频号/慕课找到2个同一主题、时长3–8分钟的微课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视频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从本周课堂讲的微课核心特征出发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</w:p>
    <w:p w14:paraId="404F8365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20" w:beforeAutospacing="0" w:after="120" w:afterAutospacing="0"/>
        <w:ind w:left="840" w:leftChars="0" w:right="0" w:hanging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对两个作品分别做一个综合性评价</w:t>
      </w:r>
    </w:p>
    <w:p w14:paraId="5309B0F1"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20" w:beforeAutospacing="0" w:after="120" w:afterAutospacing="0"/>
        <w:ind w:left="840" w:leftChars="0" w:right="0" w:hanging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对两个作品进行对比评价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并以一个对比表格来呈现</w:t>
      </w:r>
    </w:p>
    <w:p w14:paraId="47B7EB8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请你在完成这个作业的过程中，像</w:t>
      </w:r>
      <w:r>
        <w:rPr>
          <w:rFonts w:hint="default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平时一样与GAI对话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，并将你的所有提问记录在下面的表格中。</w:t>
      </w:r>
    </w:p>
    <w:p w14:paraId="2AB53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CC16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【第二部分：问题记录表】</w:t>
      </w:r>
    </w:p>
    <w:p w14:paraId="25090100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请按照你与GAI对话的</w:t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实际顺序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，依次记录你的每一个问题。</w:t>
      </w:r>
    </w:p>
    <w:tbl>
      <w:tblPr>
        <w:tblStyle w:val="4"/>
        <w:tblW w:w="8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3785"/>
        <w:gridCol w:w="3690"/>
      </w:tblGrid>
      <w:tr w14:paraId="0E8D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5" w:hRule="atLeast"/>
          <w:tblHeader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9B8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问题序号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BAD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你的问题（请写出完整的问题句子）</w:t>
            </w: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F5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GAI的回答要点或你的思考</w:t>
            </w:r>
          </w:p>
          <w:p w14:paraId="39090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lang w:val="en-US" w:eastAsia="zh-CN" w:bidi="ar"/>
              </w:rPr>
              <w:t>（可选）</w:t>
            </w:r>
          </w:p>
        </w:tc>
      </w:tr>
      <w:tr w14:paraId="3A5E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87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2BA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8EE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应该用哪些方面来评价这个微课好不好？</w:t>
            </w: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65F25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  <w:t>教学目标明确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  <w:t>，紧扣重难点，内容精炼，不偏离知识点。</w:t>
            </w:r>
          </w:p>
          <w:p w14:paraId="688D806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  <w:t>讲解准确清晰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  <w:t>，逻辑严谨，由浅入深，语言通俗易懂，贴合学生认知水平。</w:t>
            </w:r>
          </w:p>
          <w:p w14:paraId="5C65C01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  <w:t>设计合理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  <w:t>，环节完整，有引导、有启发，能调动学生学习积极性。</w:t>
            </w:r>
          </w:p>
          <w:p w14:paraId="244974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  <w:t>音画质量好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  <w:t>，画面整洁清晰，声音流畅无杂音，形式服务于教学。</w:t>
            </w:r>
          </w:p>
          <w:p w14:paraId="17F8B28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sz w:val="18"/>
                <w:szCs w:val="18"/>
              </w:rPr>
              <w:t>实用性强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  <w:t>，适合预习、复习和课堂使用，能真正帮助学生理解知识、提升学习效果。</w:t>
            </w:r>
          </w:p>
        </w:tc>
      </w:tr>
      <w:tr w14:paraId="4801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573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0D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CDB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E58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6DD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910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638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727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1AB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87F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FFB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6E7B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586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9AD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735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1D9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607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7EA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A3F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BB9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155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391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0EA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F22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F33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EB4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68A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CC8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E67B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E3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CB6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945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AE7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0D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F67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2A3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83D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13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C76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6A7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4AE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F4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D46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5B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BEF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B96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3CF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1F089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2DF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125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F99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79B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97C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tLeas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378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512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3690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496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1DCE441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（如果超过15个问题，请继续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添加行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</w:t>
      </w:r>
    </w:p>
    <w:p w14:paraId="03D76F0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803B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【第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部分：作业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任务作答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】</w:t>
      </w:r>
    </w:p>
    <w:p w14:paraId="7919A22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第一个微课作品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"https://www.bilibili.com/video/BV169dWYJEZ3/?spm_id_from=333.337.search-card.all.click&amp;vd_source=c9583f34678720edb545f54883423493"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【中国计算机设计大赛】【微课】作品展示《冒泡排序——python的“泡泡魔法”》_哔哩哔哩_bilibili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B79AE8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left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导入很有趣，通过武林大会主题来讲解知识点，既有趣又能够直观的理解。画面生动有趣、音效足，时长合理，适合用来当教学课件。</w:t>
      </w:r>
    </w:p>
    <w:p w14:paraId="2B0FA45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left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第二个微课作品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"https://www.bilibili.com/video/BV1NP57zyE5o/?spm_id_from=333.337.search-card.all.click&amp;vd_source=c9583f34678720edb545f54883423493"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【中国计算机设计大赛】【微课】作品展示《图书馆里的排序魔法——冒泡排序》_哔哩哔哩_bilibili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4E55F2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导入有趣，通过图书馆整理图书来引入今天的知识点。画面干净整洁、声音有亲和力，音乐适配场景。知识点讲解清晰，如果再增加点练习更好。</w:t>
      </w:r>
      <w:bookmarkStart w:id="0" w:name="_GoBack"/>
      <w:bookmarkEnd w:id="0"/>
    </w:p>
    <w:p w14:paraId="212375A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对比评价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724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420" w:type="dxa"/>
          </w:tcPr>
          <w:p w14:paraId="0B5F6D06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09F13E9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1420" w:type="dxa"/>
          </w:tcPr>
          <w:p w14:paraId="68051961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讲解清晰性</w:t>
            </w:r>
          </w:p>
        </w:tc>
        <w:tc>
          <w:tcPr>
            <w:tcW w:w="1420" w:type="dxa"/>
          </w:tcPr>
          <w:p w14:paraId="2BF97086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设计合理性</w:t>
            </w:r>
          </w:p>
          <w:p w14:paraId="0655ACBA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3C6E3C6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音画质量</w:t>
            </w:r>
          </w:p>
          <w:p w14:paraId="6299C7D0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D62A421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center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实用性</w:t>
            </w:r>
          </w:p>
        </w:tc>
      </w:tr>
      <w:tr w14:paraId="6604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2EB9A71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第一个微课作品</w:t>
            </w:r>
          </w:p>
        </w:tc>
        <w:tc>
          <w:tcPr>
            <w:tcW w:w="1420" w:type="dxa"/>
          </w:tcPr>
          <w:p w14:paraId="58626A2C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精准抓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住冒泡排序</w:t>
            </w:r>
            <w:r>
              <w:rPr>
                <w:rFonts w:ascii="宋体" w:hAnsi="宋体" w:eastAsia="宋体" w:cs="宋体"/>
                <w:sz w:val="24"/>
                <w:szCs w:val="24"/>
              </w:rPr>
              <w:t>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难点</w:t>
            </w:r>
          </w:p>
        </w:tc>
        <w:tc>
          <w:tcPr>
            <w:tcW w:w="1420" w:type="dxa"/>
          </w:tcPr>
          <w:p w14:paraId="060C0E2C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eastAsia="宋体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知识点通过抽象方式展现、逻辑连贯</w:t>
            </w:r>
          </w:p>
        </w:tc>
        <w:tc>
          <w:tcPr>
            <w:tcW w:w="1420" w:type="dxa"/>
          </w:tcPr>
          <w:p w14:paraId="3522C97A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教学环节用心合理、能够调动学生兴趣</w:t>
            </w:r>
          </w:p>
        </w:tc>
        <w:tc>
          <w:tcPr>
            <w:tcW w:w="1421" w:type="dxa"/>
          </w:tcPr>
          <w:p w14:paraId="2AFA7163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画面生动有趣、音效足</w:t>
            </w:r>
          </w:p>
        </w:tc>
        <w:tc>
          <w:tcPr>
            <w:tcW w:w="1421" w:type="dxa"/>
          </w:tcPr>
          <w:p w14:paraId="0804B297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贴合课本课标</w:t>
            </w:r>
          </w:p>
        </w:tc>
      </w:tr>
      <w:tr w14:paraId="4207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001DBEA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第二个微课作品</w:t>
            </w:r>
          </w:p>
        </w:tc>
        <w:tc>
          <w:tcPr>
            <w:tcW w:w="1420" w:type="dxa"/>
          </w:tcPr>
          <w:p w14:paraId="5111A7A6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精准</w:t>
            </w:r>
            <w:r>
              <w:rPr>
                <w:rFonts w:ascii="宋体" w:hAnsi="宋体" w:eastAsia="宋体" w:cs="宋体"/>
                <w:sz w:val="24"/>
                <w:szCs w:val="24"/>
              </w:rPr>
              <w:t>抓住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冒泡排序</w:t>
            </w:r>
            <w:r>
              <w:rPr>
                <w:rFonts w:ascii="宋体" w:hAnsi="宋体" w:eastAsia="宋体" w:cs="宋体"/>
                <w:sz w:val="24"/>
                <w:szCs w:val="24"/>
              </w:rPr>
              <w:t>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难点</w:t>
            </w:r>
          </w:p>
        </w:tc>
        <w:tc>
          <w:tcPr>
            <w:tcW w:w="1420" w:type="dxa"/>
          </w:tcPr>
          <w:p w14:paraId="26EAEBC7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eastAsia="宋体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知识点具象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缺少练习</w:t>
            </w:r>
          </w:p>
        </w:tc>
        <w:tc>
          <w:tcPr>
            <w:tcW w:w="1420" w:type="dxa"/>
          </w:tcPr>
          <w:p w14:paraId="41722072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教学环节合理、有引导</w:t>
            </w:r>
          </w:p>
        </w:tc>
        <w:tc>
          <w:tcPr>
            <w:tcW w:w="1421" w:type="dxa"/>
          </w:tcPr>
          <w:p w14:paraId="2487EC03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画面干净整洁、声音有亲和力</w:t>
            </w:r>
          </w:p>
        </w:tc>
        <w:tc>
          <w:tcPr>
            <w:tcW w:w="1421" w:type="dxa"/>
          </w:tcPr>
          <w:p w14:paraId="76CE5C04">
            <w:pPr>
              <w:pStyle w:val="3"/>
              <w:keepNext w:val="0"/>
              <w:keepLines w:val="0"/>
              <w:widowControl/>
              <w:suppressLineNumbers w:val="0"/>
              <w:spacing w:before="120" w:beforeAutospacing="0" w:after="120" w:afterAutospacing="0"/>
              <w:ind w:right="0"/>
              <w:jc w:val="left"/>
              <w:rPr>
                <w:rFonts w:hint="default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适合当作教学课件</w:t>
            </w:r>
          </w:p>
        </w:tc>
      </w:tr>
    </w:tbl>
    <w:p w14:paraId="473DD26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961A96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932D16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4B1601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57D5EE9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64D026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7833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感谢你的配合！</w:t>
      </w:r>
    </w:p>
    <w:p w14:paraId="670CC1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221BF"/>
    <w:multiLevelType w:val="multilevel"/>
    <w:tmpl w:val="EB9221B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9A29980"/>
    <w:multiLevelType w:val="singleLevel"/>
    <w:tmpl w:val="39A29980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618DC"/>
    <w:rsid w:val="033E696D"/>
    <w:rsid w:val="07C5765D"/>
    <w:rsid w:val="0B811AED"/>
    <w:rsid w:val="12565176"/>
    <w:rsid w:val="145C30F7"/>
    <w:rsid w:val="19451E45"/>
    <w:rsid w:val="19EA0C57"/>
    <w:rsid w:val="1F6F0182"/>
    <w:rsid w:val="22D85013"/>
    <w:rsid w:val="2BC41856"/>
    <w:rsid w:val="38005D3A"/>
    <w:rsid w:val="384E75F4"/>
    <w:rsid w:val="40322CF0"/>
    <w:rsid w:val="46352E02"/>
    <w:rsid w:val="4C701487"/>
    <w:rsid w:val="4DC3494F"/>
    <w:rsid w:val="4DF85EFD"/>
    <w:rsid w:val="51490D95"/>
    <w:rsid w:val="55B74B73"/>
    <w:rsid w:val="55CE3D63"/>
    <w:rsid w:val="5AB126F6"/>
    <w:rsid w:val="5B5A2D8E"/>
    <w:rsid w:val="5DE25835"/>
    <w:rsid w:val="60B65ED6"/>
    <w:rsid w:val="639D6F91"/>
    <w:rsid w:val="6E9F01BF"/>
    <w:rsid w:val="730A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1158</Words>
  <Characters>1216</Characters>
  <Lines>0</Lines>
  <Paragraphs>0</Paragraphs>
  <TotalTime>2</TotalTime>
  <ScaleCrop>false</ScaleCrop>
  <LinksUpToDate>false</LinksUpToDate>
  <CharactersWithSpaces>1222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2026-03-06T03:31:00Z</dcterms:created>
  <dc:creator>lenovo</dc:creator>
  <cp:lastModifiedBy>xiaolinbaobao</cp:lastModifiedBy>
  <dcterms:modified xsi:type="dcterms:W3CDTF">2026-03-19T15:23:53Z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eyJoZGlkIjoiODEyZjRiNDliZDdmNTUzM2NhZWJhZjc0YjVjMDM5ZGEiLCJ1c2VySWQiOiIxNzcwNjc3NDAxIn0=</vt:lpwstr>
  </property>
  <property fmtid="{D5CDD505-2E9C-101B-9397-08002B2CF9AE}" pid="4" name="ICV">
    <vt:lpwstr>611B80B3E90E4D76A40595B10563FF96_13</vt:lpwstr>
  </property>
</Properties>
</file>