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课程章节导入模板</w:t>
      </w:r>
    </w:p>
    <w:p>
      <w:r>
        <w:t>本模板支持两种写法，任选其一即可：</w:t>
      </w:r>
    </w:p>
    <w:p>
      <w:pPr>
        <w:pStyle w:val="Heading1"/>
      </w:pPr>
      <w:r>
        <w:t>方式一：标题层级式（推荐）</w:t>
      </w:r>
    </w:p>
    <w:p>
      <w:r>
        <w:t>使用 Word 的标题 1 和标题 2 样式，或直接按如下编号书写：</w:t>
      </w:r>
    </w:p>
    <w:p>
      <w:pPr>
        <w:pStyle w:val="Heading1"/>
      </w:pPr>
      <w:r>
        <w:t>第1章 Python 基础</w:t>
      </w:r>
    </w:p>
    <w:p>
      <w:pPr>
        <w:pStyle w:val="Heading2"/>
      </w:pPr>
      <w:r>
        <w:t>1.1 Python 简介</w:t>
      </w:r>
    </w:p>
    <w:p>
      <w:r>
        <w:t>本课时介绍 Python 的发展历史与应用场景。</w:t>
      </w:r>
    </w:p>
    <w:p>
      <w:pPr>
        <w:pStyle w:val="Heading2"/>
      </w:pPr>
      <w:r>
        <w:t>1.2 变量与数据类型</w:t>
      </w:r>
    </w:p>
    <w:p>
      <w:r>
        <w:t>讲解变量、字符串、数字、布尔类型。</w:t>
      </w:r>
    </w:p>
    <w:p>
      <w:pPr>
        <w:pStyle w:val="Heading1"/>
      </w:pPr>
      <w:r>
        <w:t>第2章 流程控制</w:t>
      </w:r>
    </w:p>
    <w:p>
      <w:pPr>
        <w:pStyle w:val="Heading2"/>
      </w:pPr>
      <w:r>
        <w:t>2.1 条件语句</w:t>
      </w:r>
    </w:p>
    <w:p>
      <w:r>
        <w:t>if/else/elif 的使用。</w:t>
      </w:r>
    </w:p>
    <w:p>
      <w:pPr>
        <w:pStyle w:val="Heading2"/>
      </w:pPr>
      <w:r>
        <w:t>2.2 循环语句</w:t>
      </w:r>
    </w:p>
    <w:p>
      <w:r>
        <w:t>for/while 循环。</w:t>
      </w:r>
    </w:p>
    <w:p>
      <w:r>
        <w:br w:type="page"/>
      </w:r>
    </w:p>
    <w:p>
      <w:pPr>
        <w:pStyle w:val="Heading1"/>
      </w:pPr>
      <w:r>
        <w:t>方式二：表格清单式</w:t>
      </w:r>
    </w:p>
    <w:p>
      <w:r>
        <w:t>使用表格列出章节和课时信息，列名支持中文/英文多种写法：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章节序号</w:t>
            </w:r>
          </w:p>
        </w:tc>
        <w:tc>
          <w:tcPr>
            <w:tcW w:type="dxa" w:w="1080"/>
          </w:tcPr>
          <w:p>
            <w:r>
              <w:t>章节名称</w:t>
            </w:r>
          </w:p>
        </w:tc>
        <w:tc>
          <w:tcPr>
            <w:tcW w:type="dxa" w:w="1080"/>
          </w:tcPr>
          <w:p>
            <w:r>
              <w:t>课时序号</w:t>
            </w:r>
          </w:p>
        </w:tc>
        <w:tc>
          <w:tcPr>
            <w:tcW w:type="dxa" w:w="1080"/>
          </w:tcPr>
          <w:p>
            <w:r>
              <w:t>课时名称</w:t>
            </w:r>
          </w:p>
        </w:tc>
        <w:tc>
          <w:tcPr>
            <w:tcW w:type="dxa" w:w="1080"/>
          </w:tcPr>
          <w:p>
            <w:r>
              <w:t>资源类型</w:t>
            </w:r>
          </w:p>
        </w:tc>
        <w:tc>
          <w:tcPr>
            <w:tcW w:type="dxa" w:w="1080"/>
          </w:tcPr>
          <w:p>
            <w:r>
              <w:t>资源URL</w:t>
            </w:r>
          </w:p>
        </w:tc>
        <w:tc>
          <w:tcPr>
            <w:tcW w:type="dxa" w:w="1080"/>
          </w:tcPr>
          <w:p>
            <w:r>
              <w:t>时长</w:t>
            </w:r>
          </w:p>
        </w:tc>
        <w:tc>
          <w:tcPr>
            <w:tcW w:type="dxa" w:w="1080"/>
          </w:tcPr>
          <w:p>
            <w:r>
              <w:t>内容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Python 基础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Python 简介</w:t>
            </w:r>
          </w:p>
        </w:tc>
        <w:tc>
          <w:tcPr>
            <w:tcW w:type="dxa" w:w="1080"/>
          </w:tcPr>
          <w:p>
            <w:r>
              <w:t>video</w:t>
            </w:r>
          </w:p>
        </w:tc>
        <w:tc>
          <w:tcPr>
            <w:tcW w:type="dxa" w:w="1080"/>
          </w:tcPr>
          <w:p>
            <w:r>
              <w:t>https://example.com/1.mp4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介绍 Python 历史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Python 基础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变量与数据类型</w:t>
            </w:r>
          </w:p>
        </w:tc>
        <w:tc>
          <w:tcPr>
            <w:tcW w:type="dxa" w:w="1080"/>
          </w:tcPr>
          <w:p>
            <w:r>
              <w:t>video</w:t>
            </w:r>
          </w:p>
        </w:tc>
        <w:tc>
          <w:tcPr>
            <w:tcW w:type="dxa" w:w="1080"/>
          </w:tcPr>
          <w:p>
            <w:r>
              <w:t>https://example.com/2.mp4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变量与数据类型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流程控制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条件语句</w:t>
            </w:r>
          </w:p>
        </w:tc>
        <w:tc>
          <w:tcPr>
            <w:tcW w:type="dxa" w:w="1080"/>
          </w:tcPr>
          <w:p>
            <w:r>
              <w:t>video</w:t>
            </w:r>
          </w:p>
        </w:tc>
        <w:tc>
          <w:tcPr>
            <w:tcW w:type="dxa" w:w="1080"/>
          </w:tcPr>
          <w:p>
            <w:r>
              <w:t>https://example.com/3.mp4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if/else 使用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流程控制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循环语句</w:t>
            </w:r>
          </w:p>
        </w:tc>
        <w:tc>
          <w:tcPr>
            <w:tcW w:type="dxa" w:w="1080"/>
          </w:tcPr>
          <w:p>
            <w:r>
              <w:t>video</w:t>
            </w:r>
          </w:p>
        </w:tc>
        <w:tc>
          <w:tcPr>
            <w:tcW w:type="dxa" w:w="1080"/>
          </w:tcPr>
          <w:p>
            <w:r>
              <w:t>https://example.com/4.mp4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for/while 循环</w:t>
            </w:r>
          </w:p>
        </w:tc>
      </w:tr>
    </w:tbl>
    <w:p/>
    <w:p>
      <w:r>
        <w:t>说明：</w:t>
      </w:r>
    </w:p>
    <w:p>
      <w:pPr>
        <w:pStyle w:val="ListBullet"/>
      </w:pPr>
      <w:r>
        <w:t>1. 资源类型可选：video、document、quiz、link、text、ppt、pdf、audio、image；留空默认 video。</w:t>
      </w:r>
    </w:p>
    <w:p>
      <w:pPr>
        <w:pStyle w:val="ListBullet"/>
      </w:pPr>
      <w:r>
        <w:t>2. 同章节下只需填写一次章节名称。</w:t>
      </w:r>
    </w:p>
    <w:p>
      <w:pPr>
        <w:pStyle w:val="ListBullet"/>
      </w:pPr>
      <w:r>
        <w:t>3. 仅支持 .docx 格式，.doc 请先另存为 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