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Cuentos con arco narrativo con mis personajes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llegada de la mata de ajíes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limón siempre ha sido una fruta sociable. Su vida siempre la ha pasado rodeado de amigos tanto de la alacena, de la refri y del patio. A pesar de estar rodeado siempre de amigos, hay momentos en los que el limón se siente solo y siente que él solo no es capaz de nada.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Un día el limón salió al huerto a pasear para reconectar con sus raíces, al vivir en la alacena no existen muchas personas que entiendan la conexión que tiene él con la naturaleza. Ese día pensaba en revolcarse en su soledad para sentirse mejor (o peor).Pero el huerto tenía otros planes.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Cuando llegó se dio cuenta que algo había de diferente, el abuelo había plantado una nueva planta. El limón pudo distinguir el olor característico del ají. ¡Por fin habían conseguido una planta de ají! El limón solo conocía ajíes de otros huertos y se emocionó al saber que por fin habrían ajíes en su huerto.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 acercó al limonero y descubrió que los otros limones no estaban contentos con la llegada del árbol. Habían llegado a la conclusión de que el ají los sustituiría porque era igual de ácido. El limón sabía lo que era llegar a un lugar nuevo y ser rechazado y también sabía que los ajíes no eran hostiles.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limón les explicó a los limones del limonero que los ajíes no los podían reemplazar porque el ají no quedaba bien en los jugos y el ácido del ají no era como el del limón. Era diferente, se llamaba picante. Les contó a los otros limones sus aventuras con el ají y estos cambiaron su opinión sobre la mata de ajíes.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Reflexiones de la cebolla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 cebolla encuentra su calma en el hecho de que es uno de los ingredientes favoritos de la abuela. Ella sabe que mientras la abuela viva, será parte de todas las comidas porque “La cebolla da sabor a todo”. La cebolla sabe que es indispensable en las comidas pero ¿Qué pasa con los otros ingredientes no tan importantes como el vinagre? ¿Qué será del vinagre si la abuela deja de ir a la alacena? Porque la cebolla es bien conocida por el abuelo y por las hijas pero el vinagre no lo es tanto.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 cebolla llega a la conclusión de que va a escribir su propio recetario. Así si la abuela deja de ir a la alacena para siempre, al menos sus hijos y nietos sabrán que el vinagre es una parte tan esencial como la cebolla en una buena comida. Lo bueno es que no hará desde cero el recetario, ella ya tiene acceso a todos los recetarios que usa la abuela de guía para sus comidas y sabe qué parte de los recetarios sigue y qué parte modifica.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Manzanilla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 manzanilla siempre ha sido criticada por ser muy blanda. Ella nunca había visto la suavidad como un defecto, hasta que un día todo cambió. La manzanilla siempre ha sido la mejor curando a todas las especias y condimentos de la alacena. Todo el mundo acude a ella cuando necesita ser curada física o espiritualmente. La manzanilla siempre ha ayudado a todos con gusto, pero un día se dió cuenta que todos los habitantes de la alacena acudían a ella por cosas tontas que podían solucionar ellos solitos.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Por ejemplo, Olea vino a pedirle a la manzanilla que le pegara bien la etiqueta que se le salió. El limón le dió su boina para que la arregle ya que se le había roto. El vinagre le pidió consejos sobre a dónde llevar a olea a una cena romántica. La manzanilla aceptó hacer todos estos favores con gusto. Pero cada vez comenzaron a pedirle que haga tareas más absurdas y más cansadas.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 hacer las tareas de sus amigos ya no tenía tiempo de rociarse las hojas ni de dormir sus 15 horas diarias de sueño (La manzanilla ama dormir). Estaba todo el tiempo cansada y comenzaba a verse marchita. Sus amigos lo notaron pero ella les dijo que estaba bien y siguió aceptando las tareas.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Un día uno de sus pétalos amaneció seco y se cayó, la manzanilla no se sentía bien pero no quería dejar de ayudar a sus amigos. Sus amigos, al ver su hoja seca le obligaron a dejar de aceptar sus tareas y le ayudaron a rociarse y a dormir bien. Con unos días de cuidado la manzanilla volvió a estar como nueva y aprendió que no puede sacrificar su bienestar por el de los demás.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