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apítulo"/>
      <w:bookmarkEnd w:id="21"/>
      <w:r>
        <w:t xml:space="preserve">Capítulo</w:t>
      </w:r>
    </w:p>
    <w:p>
      <w:r>
        <w:rPr>
          <w:smallCaps/>
        </w:rPr>
        <w:t xml:space="preserve">Lorem ipsum</w:t>
      </w:r>
      <w:r>
        <w:t xml:space="preserve"> </w:t>
      </w:r>
      <w:r>
        <w:t xml:space="preserve">dolor sit amet ação. À consetetur sadipscing elitr, sed diam nonumy eirmod tempor invidunt ut</w:t>
      </w:r>
      <w:r>
        <w:t xml:space="preserve"> </w:t>
      </w:r>
      <w:r>
        <w:rPr>
          <w:i/>
        </w:rPr>
        <w:t xml:space="preserve">labore et dolore</w:t>
      </w:r>
      <w:r>
        <w:t xml:space="preserve"> </w:t>
      </w:r>
      <w:r>
        <w:t xml:space="preserve">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w:t>
      </w:r>
    </w:p>
    <w:p>
      <w:pPr>
        <w:pStyle w:val="Heading2"/>
      </w:pPr>
      <w:bookmarkStart w:id="22" w:name="seção"/>
      <w:bookmarkEnd w:id="22"/>
      <w:r>
        <w:t xml:space="preserve">Seção</w:t>
      </w:r>
    </w:p>
    <w:p>
      <w:r>
        <w:t xml:space="preserve">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Pr>
          <w:rStyle w:val="FootnoteRef"/>
        </w:rPr>
        <w:footnoteReference w:id="23"/>
      </w:r>
    </w:p>
    <w:p>
      <w:pPr>
        <w:pStyle w:val="BlockQuote"/>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5860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