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CENTRO DE ENGENHARIA ELÉTRICA E INFORMÁTICA - CEEI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UNIDADE ACADÊMICA DE SISTEMAS E COMPUTAÇÃO - DSC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PROGRAMA DE MONITORIA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ascii="Times New Roman" w:hAnsi="Times New Roman"/>
          <w:sz w:val="28"/>
          <w:szCs w:val="28"/>
        </w:rPr>
        <w:t>PROJETO</w:t>
      </w:r>
      <w:r>
        <w:rPr>
          <w:rFonts w:eastAsia="Times New Roman" w:ascii="Times New Roman" w:hAnsi="Times New Roman"/>
          <w:i/>
          <w:iCs/>
          <w:sz w:val="28"/>
          <w:szCs w:val="28"/>
        </w:rPr>
        <w:t xml:space="preserve">: </w:t>
      </w:r>
      <w:r>
        <w:rPr>
          <w:rFonts w:eastAsia="Times New Roman" w:ascii="Times New Roman" w:hAnsi="Times New Roman"/>
          <w:b/>
          <w:bCs/>
          <w:i/>
          <w:iCs/>
          <w:sz w:val="28"/>
          <w:szCs w:val="28"/>
        </w:rPr>
        <w:t>“Iniciação à Docência e Melhoria do Ensino de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i/>
          <w:i/>
          <w:sz w:val="28"/>
          <w:szCs w:val="28"/>
        </w:rPr>
      </w:pPr>
      <w:r>
        <w:rPr>
          <w:rFonts w:eastAsia="Times New Roman" w:ascii="Times New Roman" w:hAnsi="Times New Roman"/>
          <w:b/>
          <w:bCs/>
          <w:i/>
          <w:iCs/>
          <w:sz w:val="28"/>
          <w:szCs w:val="28"/>
        </w:rPr>
        <w:t xml:space="preserve">                  </w:t>
      </w:r>
      <w:r>
        <w:rPr>
          <w:rFonts w:eastAsia="Times New Roman" w:ascii="Times New Roman" w:hAnsi="Times New Roman"/>
          <w:b/>
          <w:bCs/>
          <w:i/>
          <w:iCs/>
          <w:sz w:val="28"/>
          <w:szCs w:val="28"/>
        </w:rPr>
        <w:t>Graduação no âmbito do DSC/CEEI/UFCG”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i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ascii="Times New Roman" w:hAnsi="Times New Roman"/>
          <w:b/>
          <w:bCs/>
          <w:sz w:val="40"/>
          <w:szCs w:val="40"/>
        </w:rPr>
        <w:t>RELATÓRIO DE ATIVIDADES – 2017.</w:t>
      </w:r>
      <w:r>
        <w:rPr>
          <w:rFonts w:eastAsia="Times New Roman" w:ascii="Times New Roman" w:hAnsi="Times New Roman"/>
          <w:b/>
          <w:bCs/>
          <w:sz w:val="40"/>
          <w:szCs w:val="40"/>
        </w:rPr>
        <w:t>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5220" w:hanging="0"/>
        <w:jc w:val="both"/>
        <w:rPr/>
      </w:pPr>
      <w:r>
        <w:rPr>
          <w:rFonts w:eastAsia="Times New Roman" w:ascii="Times New Roman" w:hAnsi="Times New Roman"/>
          <w:b/>
          <w:bCs/>
          <w:sz w:val="24"/>
          <w:szCs w:val="24"/>
        </w:rPr>
        <w:t xml:space="preserve">RELATÓRIO DE ATIVIDADES  DESENVOLVIDAS PELO(A) MONITOR(A) </w:t>
      </w:r>
      <w:sdt>
        <w:sdtPr>
          <w:text/>
        </w:sdtPr>
        <w:sdtContent>
          <w:r>
            <w:rPr>
              <w:rStyle w:val="PlaceholderText"/>
              <w:rFonts w:eastAsia="Times New Roman" w:ascii="Times New Roman" w:hAnsi="Times New Roman"/>
              <w:b/>
              <w:bCs/>
              <w:color w:val="FF0000"/>
              <w:sz w:val="24"/>
              <w:szCs w:val="24"/>
            </w:rPr>
            <w:t>Javan Kauê Tavares Lacerda</w:t>
          </w:r>
        </w:sdtContent>
      </w:sdt>
      <w:r>
        <w:rPr>
          <w:rFonts w:eastAsia="Times New Roman" w:ascii="Times New Roman" w:hAnsi="Times New Roman"/>
          <w:b/>
          <w:bCs/>
          <w:sz w:val="24"/>
          <w:szCs w:val="24"/>
        </w:rPr>
        <w:t xml:space="preserve">, NA DISCIPLINA </w:t>
      </w:r>
      <w:sdt>
        <w:sdtPr>
          <w:text/>
        </w:sdtPr>
        <w:sdtContent>
          <w:r>
            <w:rPr>
              <w:rStyle w:val="PlaceholderText"/>
              <w:rFonts w:eastAsia="Times New Roman" w:ascii="Times New Roman" w:hAnsi="Times New Roman"/>
              <w:b/>
              <w:bCs/>
              <w:color w:val="FF0000"/>
              <w:sz w:val="24"/>
              <w:szCs w:val="24"/>
            </w:rPr>
            <w:t>Laboratório de programação I</w:t>
          </w:r>
        </w:sdtContent>
      </w:sdt>
      <w:r>
        <w:rPr>
          <w:rFonts w:eastAsia="Times New Roman" w:ascii="Times New Roman" w:hAnsi="Times New Roman"/>
          <w:b/>
          <w:bCs/>
          <w:sz w:val="24"/>
          <w:szCs w:val="24"/>
        </w:rPr>
        <w:t xml:space="preserve">, </w:t>
      </w:r>
      <w:r>
        <w:rPr>
          <w:rFonts w:eastAsia="Times New Roman" w:ascii="Times New Roman" w:hAnsi="Times New Roman"/>
          <w:b/>
          <w:bCs/>
          <w:sz w:val="24"/>
          <w:szCs w:val="24"/>
        </w:rPr>
        <w:t>NO PERÍODO LETIVO 2017.</w:t>
      </w:r>
      <w:r>
        <w:rPr>
          <w:rFonts w:eastAsia="Times New Roman" w:ascii="Times New Roman" w:hAnsi="Times New Roman"/>
          <w:b/>
          <w:bCs/>
          <w:sz w:val="24"/>
          <w:szCs w:val="24"/>
        </w:rPr>
        <w:t>1</w:t>
      </w:r>
      <w:r>
        <w:rPr>
          <w:rFonts w:eastAsia="Times New Roman" w:ascii="Times New Roman" w:hAnsi="Times New Roman"/>
          <w:b/>
          <w:bCs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ascii="Times New Roman" w:hAnsi="Times New Roman"/>
          <w:b/>
          <w:bCs/>
          <w:sz w:val="28"/>
          <w:szCs w:val="28"/>
        </w:rPr>
        <w:t xml:space="preserve">Campina Grande – </w:t>
      </w:r>
      <w:r>
        <w:rPr>
          <w:rFonts w:eastAsia="Times New Roman" w:ascii="Times New Roman" w:hAnsi="Times New Roman"/>
          <w:b/>
          <w:bCs/>
          <w:sz w:val="28"/>
          <w:szCs w:val="28"/>
        </w:rPr>
        <w:t>16 de Abril</w:t>
      </w:r>
      <w:r>
        <w:rPr>
          <w:rFonts w:eastAsia="Times New Roman" w:ascii="Times New Roman" w:hAnsi="Times New Roman"/>
          <w:b/>
          <w:bCs/>
          <w:sz w:val="28"/>
          <w:szCs w:val="28"/>
        </w:rPr>
        <w:t xml:space="preserve"> de 20</w:t>
      </w:r>
      <w:r>
        <w:rPr>
          <w:rFonts w:eastAsia="Times New Roman" w:ascii="Times New Roman" w:hAnsi="Times New Roman"/>
          <w:b/>
          <w:bCs/>
          <w:sz w:val="28"/>
          <w:szCs w:val="28"/>
        </w:rPr>
        <w:t>18</w:t>
      </w:r>
      <w:r>
        <w:br w:type="page"/>
      </w:r>
    </w:p>
    <w:tbl>
      <w:tblPr>
        <w:tblW w:w="9974" w:type="dxa"/>
        <w:jc w:val="center"/>
        <w:tblInd w:w="0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252"/>
        <w:gridCol w:w="3067"/>
        <w:gridCol w:w="1"/>
        <w:gridCol w:w="1074"/>
        <w:gridCol w:w="616"/>
        <w:gridCol w:w="376"/>
        <w:gridCol w:w="200"/>
        <w:gridCol w:w="796"/>
        <w:gridCol w:w="53"/>
        <w:gridCol w:w="1270"/>
        <w:gridCol w:w="1268"/>
      </w:tblGrid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3F3F3" w:val="clear"/>
            <w:tcMar>
              <w:left w:w="107" w:type="dxa"/>
            </w:tcMar>
          </w:tcPr>
          <w:p>
            <w:pPr>
              <w:pStyle w:val="Normal"/>
              <w:pageBreakBefore/>
              <w:spacing w:lineRule="auto" w:line="240" w:before="0" w:after="200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I – IDENTIFICAÇÃO</w:t>
            </w:r>
          </w:p>
        </w:tc>
      </w:tr>
      <w:tr>
        <w:trPr/>
        <w:tc>
          <w:tcPr>
            <w:tcW w:w="6586" w:type="dxa"/>
            <w:gridSpan w:val="7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eastAsia="Century Gothic" w:cs="Century Gothic" w:ascii="Century Gothic" w:hAnsi="Century Gothic"/>
                <w:b/>
                <w:bCs/>
                <w:color w:val="000000"/>
              </w:rPr>
              <w:t>Monitor(a):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 </w:t>
            </w:r>
            <w:sdt>
              <w:sdtPr>
                <w:text/>
              </w:sdtPr>
              <w:sdtContent>
                <w:r>
                  <w:rPr>
                    <w:rStyle w:val="PlaceholderText"/>
                    <w:rFonts w:eastAsia="Century Gothic" w:cs="Century Gothic" w:ascii="Century Gothic" w:hAnsi="Century Gothic"/>
                    <w:color w:val="000000"/>
                  </w:rPr>
                  <w:t>Javan Kauê Tavares Lacerda</w:t>
                </w:r>
              </w:sdtContent>
            </w:sdt>
          </w:p>
        </w:tc>
        <w:tc>
          <w:tcPr>
            <w:tcW w:w="3387" w:type="dxa"/>
            <w:gridSpan w:val="4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eastAsia="Century Gothic" w:cs="Century Gothic" w:ascii="Century Gothic" w:hAnsi="Century Gothic"/>
                <w:b/>
                <w:bCs/>
                <w:color w:val="000000"/>
              </w:rPr>
              <w:t>Mat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.: </w:t>
            </w:r>
            <w:sdt>
              <w:sdtPr>
                <w:text/>
              </w:sdtPr>
              <w:sdtContent>
                <w:r>
                  <w:rPr>
                    <w:rStyle w:val="PlaceholderText"/>
                    <w:rFonts w:eastAsia="Century Gothic" w:cs="Century Gothic" w:ascii="Century Gothic" w:hAnsi="Century Gothic"/>
                    <w:color w:val="000000"/>
                  </w:rPr>
                  <w:t>116210494</w:t>
                </w:r>
              </w:sdtContent>
            </w:sdt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Century Gothic" w:hAnsi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  <w:bCs/>
                <w:color w:val="000000"/>
              </w:rPr>
              <w:t>Tipo de Contrato: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cs="Segoe UI Symbol" w:ascii="Segoe UI Symbol" w:hAnsi="Segoe UI Symbol"/>
                    <w:color w:val="000000"/>
                  </w:rPr>
                  <w:t>☐</w:t>
                </w:r>
              </w:sdtContent>
            </w:sdt>
            <w:r>
              <w:rPr>
                <w:rFonts w:eastAsia="Century Gothic" w:cs="Century Gothic" w:ascii="Century Gothic" w:hAnsi="Century Gothic"/>
                <w:color w:val="000000"/>
              </w:rPr>
              <w:t>Bolsista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cs="Segoe UI Symbol" w:ascii="Segoe UI Symbol" w:hAnsi="Segoe UI Symbol"/>
                    <w:color w:val="000000"/>
                  </w:rPr>
                  <w:t>☐</w:t>
                </w:r>
              </w:sdtContent>
            </w:sdt>
            <w:r>
              <w:rPr>
                <w:rFonts w:eastAsia="Century Gothic" w:cs="Century Gothic" w:ascii="Century Gothic" w:hAnsi="Century Gothic"/>
                <w:color w:val="000000"/>
              </w:rPr>
              <w:t>Voluntário</w:t>
            </w:r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eastAsia="Century Gothic" w:cs="Century Gothic" w:ascii="Century Gothic" w:hAnsi="Century Gothic"/>
                <w:b/>
                <w:bCs/>
                <w:color w:val="000000"/>
              </w:rPr>
              <w:t>Curso do Monitor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: </w:t>
            </w:r>
            <w:sdt>
              <w:sdtPr>
                <w:text/>
              </w:sdtPr>
              <w:sdtContent>
                <w:r>
                  <w:rPr>
                    <w:rStyle w:val="PlaceholderText"/>
                    <w:rFonts w:eastAsia="Century Gothic" w:cs="Century Gothic" w:ascii="Century Gothic" w:hAnsi="Century Gothic"/>
                    <w:color w:val="000000"/>
                  </w:rPr>
                  <w:t>Ciência da Computação</w:t>
                </w:r>
              </w:sdtContent>
            </w:sdt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eastAsia="Century Gothic" w:cs="Century Gothic" w:ascii="Century Gothic" w:hAnsi="Century Gothic"/>
                <w:b/>
                <w:bCs/>
                <w:color w:val="000000"/>
              </w:rPr>
              <w:t>Período de Realização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: </w:t>
            </w:r>
            <w:r>
              <w:rPr>
                <w:rStyle w:val="PlaceholderText"/>
                <w:rFonts w:eastAsia="Century Gothic" w:cs="Century Gothic" w:ascii="Century Gothic" w:hAnsi="Century Gothic"/>
                <w:color w:val="000000"/>
              </w:rPr>
              <w:t>08 de Maio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 de 2017 a </w:t>
            </w:r>
            <w:r>
              <w:rPr>
                <w:rFonts w:eastAsia="Century Gothic" w:cs="Century Gothic" w:ascii="Century Gothic" w:hAnsi="Century Gothic"/>
                <w:color w:val="000000"/>
              </w:rPr>
              <w:t>04 de Setembro</w:t>
            </w:r>
            <w:r>
              <w:rPr>
                <w:rStyle w:val="PlaceholderText"/>
                <w:rFonts w:eastAsia="Century Gothic" w:cs="Century Gothic" w:ascii="Century Gothic" w:hAnsi="Century Gothic"/>
                <w:color w:val="000000"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color w:val="000000"/>
              </w:rPr>
              <w:t>de 201</w:t>
            </w:r>
            <w:r>
              <w:rPr>
                <w:rFonts w:eastAsia="Century Gothic" w:cs="Century Gothic" w:ascii="Century Gothic" w:hAnsi="Century Gothic"/>
                <w:color w:val="000000"/>
              </w:rPr>
              <w:t>7</w:t>
            </w:r>
          </w:p>
        </w:tc>
      </w:tr>
      <w:tr>
        <w:trPr/>
        <w:tc>
          <w:tcPr>
            <w:tcW w:w="6586" w:type="dxa"/>
            <w:gridSpan w:val="7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eastAsia="Century Gothic" w:cs="Century Gothic" w:ascii="Century Gothic" w:hAnsi="Century Gothic"/>
                <w:b/>
                <w:bCs/>
                <w:color w:val="000000"/>
              </w:rPr>
              <w:t>Disciplina: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 </w:t>
            </w:r>
            <w:sdt>
              <w:sdtPr>
                <w:text/>
              </w:sdtPr>
              <w:sdtContent>
                <w:r>
                  <w:rPr>
                    <w:rStyle w:val="PlaceholderText"/>
                    <w:rFonts w:eastAsia="Century Gothic" w:cs="Century Gothic" w:ascii="Century Gothic" w:hAnsi="Century Gothic"/>
                    <w:color w:val="000000"/>
                  </w:rPr>
                  <w:t>Laboratório de programação I</w:t>
                </w:r>
              </w:sdtContent>
            </w:sdt>
          </w:p>
        </w:tc>
        <w:tc>
          <w:tcPr>
            <w:tcW w:w="3387" w:type="dxa"/>
            <w:gridSpan w:val="4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  <w:b/>
                <w:bCs/>
                <w:color w:val="000000"/>
              </w:rPr>
              <w:t>Turma(s):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 </w:t>
            </w:r>
            <w:sdt>
              <w:sdtPr>
                <w:text/>
              </w:sdtPr>
              <w:sdtContent>
                <w:r>
                  <w:rPr>
                    <w:rStyle w:val="PlaceholderText"/>
                    <w:rFonts w:ascii="Century Gothic" w:hAnsi="Century Gothic"/>
                    <w:color w:val="000000"/>
                  </w:rPr>
                  <w:t>Clique aqui para digitar texto.</w:t>
                </w:r>
              </w:sdtContent>
            </w:sdt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eastAsia="Century Gothic" w:cs="Century Gothic" w:ascii="Century Gothic" w:hAnsi="Century Gothic"/>
                <w:b/>
                <w:bCs/>
                <w:color w:val="000000"/>
              </w:rPr>
              <w:t>Professor(a) Orientador(a):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 </w:t>
            </w:r>
            <w:sdt>
              <w:sdtPr>
                <w:text/>
              </w:sdtPr>
              <w:sdtContent>
                <w:r>
                  <w:rPr>
                    <w:rStyle w:val="PlaceholderText"/>
                    <w:rFonts w:eastAsia="Century Gothic" w:cs="Century Gothic" w:ascii="Century Gothic" w:hAnsi="Century Gothic"/>
                    <w:color w:val="000000"/>
                  </w:rPr>
                  <w:t>Wilkerson de Lucena Andrade</w:t>
                </w:r>
              </w:sdtContent>
            </w:sdt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  <w:b/>
                <w:bCs/>
                <w:color w:val="000000"/>
              </w:rPr>
              <w:t>Projeto</w:t>
            </w:r>
            <w:r>
              <w:rPr>
                <w:rFonts w:eastAsia="Century Gothic" w:cs="Century Gothic" w:ascii="Century Gothic" w:hAnsi="Century Gothic"/>
                <w:color w:val="000000"/>
              </w:rPr>
              <w:t>: “Iniciação à Docência e Melhoria do Ensino de Graduação no âmbito do DSC/CEEI/UFCG”</w:t>
            </w:r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Coordenadora de Programas e Estágios da PRE/UFCG</w:t>
            </w:r>
            <w:r>
              <w:rPr>
                <w:rFonts w:eastAsia="Century Gothic" w:cs="Century Gothic" w:ascii="Century Gothic" w:hAnsi="Century Gothic"/>
              </w:rPr>
              <w:t>: Prof.ª Betânia Maria Oliveira</w:t>
            </w:r>
          </w:p>
        </w:tc>
      </w:tr>
      <w:tr>
        <w:trPr>
          <w:trHeight w:val="300" w:hRule="atLeast"/>
        </w:trPr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Coordenador(a) do Programa de Monitoria no CEEI</w:t>
            </w:r>
            <w:bookmarkStart w:id="0" w:name="_GoBack"/>
            <w:bookmarkEnd w:id="0"/>
            <w:r>
              <w:rPr>
                <w:rFonts w:eastAsia="Century Gothic" w:cs="Century Gothic" w:ascii="Century Gothic" w:hAnsi="Century Gothic"/>
              </w:rPr>
              <w:t>: Prof. José Eustáquio Rangel de Queiroz</w:t>
            </w:r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 xml:space="preserve">Coordenador(a) da Monitoria na Unidade Acadêmica DSC: </w:t>
            </w:r>
            <w:r>
              <w:rPr>
                <w:rFonts w:eastAsia="Century Gothic" w:cs="Century Gothic" w:ascii="Century Gothic" w:hAnsi="Century Gothic"/>
              </w:rPr>
              <w:t>Prof.ª Melina Mongiovi</w:t>
            </w:r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3F3F3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II – INTRODUÇÃO</w:t>
            </w:r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sdt>
            <w:sdtPr>
              <w:text/>
              <w:id w:val="849866178"/>
            </w:sdtPr>
            <w:sdtContent>
              <w:p>
                <w:pPr>
                  <w:pStyle w:val="Normal"/>
                  <w:spacing w:before="0" w:after="200"/>
                  <w:jc w:val="both"/>
                  <w:rPr>
                    <w:color w:val="000000"/>
                  </w:rPr>
                </w:pPr>
                <w:r>
                  <w:rPr>
                    <w:rFonts w:ascii="Century Gothic" w:hAnsi="Century Gothic"/>
                    <w:color w:val="000000"/>
                  </w:rPr>
                  <w:t xml:space="preserve">Este relatório tem como finalidade descrever as atividades realizadas durante o período de monitoria da disciplina de Laboratório de Programação I do Departamento de Sistemas e Computação da UFCG. A disciplina tem como requerimento 60 horas de aula durante o semestre (4 créditos) </w:t>
                </w:r>
                <w:r>
                  <w:rPr>
                    <w:rFonts w:ascii="Century Gothic" w:hAnsi="Century Gothic"/>
                    <w:color w:val="000000"/>
                  </w:rPr>
                  <w:t>onde haviam 2 turmas de aproximadamente 45 alunos cada. Eu fui responsável por monitoriar a turma I que tinha as aulas ministradas pelo professor Dalton Dário Serey Guerrero. Todas as aulas eram no turno da manhã, e as turmas eram compostas apenas por alunos de Ciência da Computação em especifico do 1º período. Além de mim, haviam outros monitores (bolsistas e voluntários) responsáveis pela disciplinas, mas na turma I havia apenas mais um que dividia o trabalho comigo.</w:t>
                </w:r>
                <w:r>
                  <w:rPr>
                    <w:rFonts w:ascii="Century Gothic" w:hAnsi="Century Gothic"/>
                    <w:color w:val="000000"/>
                  </w:rPr>
                  <w:t xml:space="preserve"> </w:t>
                </w:r>
                <w:r>
                  <w:rPr>
                    <w:rFonts w:ascii="Century Gothic" w:hAnsi="Century Gothic"/>
                    <w:color w:val="000000"/>
                  </w:rPr>
                  <w:t>Por ser uma disciplina de laboratório, todas as aulas eram práticas, onde os alunos podiam aplicar o aprendizado da disciplina teórica. Nós como monitores tinhamos que os auxiliar, tirando dúvidas e dando o norte para a resolução dos problemas propostos pela disciplina. A avaliação da disciplina era contínua, onde os alunos eram submetidos a minitestes semanais para avaliar o aprendizado e o avanço no conteúdo.</w:t>
                </w:r>
              </w:p>
            </w:sdtContent>
          </w:sdt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3F3F3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III – APRESENTAÇÃO DOS DADOS</w:t>
            </w:r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Objetivo Geral da Disciplina</w:t>
            </w:r>
          </w:p>
          <w:p>
            <w:pPr>
              <w:pStyle w:val="Normal"/>
              <w:spacing w:lineRule="auto" w:line="240" w:before="0" w:after="200"/>
              <w:ind w:left="360" w:hanging="0"/>
              <w:rPr>
                <w:rFonts w:ascii="Century Gothic" w:hAnsi="Century Gothic"/>
              </w:rPr>
            </w:pPr>
            <w:sdt>
              <w:sdtPr>
                <w:text/>
              </w:sdtPr>
              <w:sdtContent>
                <w:r>
                  <w:rPr>
                    <w:rStyle w:val="PlaceholderText"/>
                    <w:rFonts w:ascii="Century Gothic" w:hAnsi="Century Gothic"/>
                    <w:color w:val="FF0000"/>
                  </w:rPr>
                  <w:t>Clique aqui para digitar texto.</w:t>
                </w:r>
              </w:sdtContent>
            </w:sdt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Objetivos Específicos da Disciplina</w:t>
            </w:r>
          </w:p>
          <w:p>
            <w:pPr>
              <w:pStyle w:val="Normal"/>
              <w:spacing w:lineRule="auto" w:line="240" w:before="0" w:after="200"/>
              <w:ind w:left="360" w:hanging="0"/>
              <w:rPr>
                <w:rFonts w:ascii="Century Gothic" w:hAnsi="Century Gothic"/>
              </w:rPr>
            </w:pPr>
            <w:sdt>
              <w:sdtPr>
                <w:text/>
              </w:sdtPr>
              <w:sdtContent>
                <w:r>
                  <w:rPr>
                    <w:rStyle w:val="PlaceholderText"/>
                    <w:rFonts w:ascii="Century Gothic" w:hAnsi="Century Gothic"/>
                    <w:color w:val="FF0000"/>
                  </w:rPr>
                  <w:t>Clique aqui para digitar texto.</w:t>
                </w:r>
              </w:sdtContent>
            </w:sdt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Descrição da infraestrutura disponível para a realização das atividades de monitoria</w:t>
            </w:r>
          </w:p>
          <w:p>
            <w:pPr>
              <w:pStyle w:val="Normal"/>
              <w:spacing w:lineRule="auto" w:line="240" w:before="0" w:after="200"/>
              <w:ind w:left="360" w:hanging="0"/>
              <w:rPr>
                <w:rFonts w:ascii="Century Gothic" w:hAnsi="Century Gothic"/>
                <w:b/>
                <w:b/>
              </w:rPr>
            </w:pPr>
            <w:sdt>
              <w:sdtPr>
                <w:text/>
              </w:sdtPr>
              <w:sdtContent>
                <w:r>
                  <w:rPr>
                    <w:rStyle w:val="PlaceholderText"/>
                    <w:rFonts w:ascii="Century Gothic" w:hAnsi="Century Gothic"/>
                    <w:color w:val="FF0000"/>
                  </w:rPr>
                  <w:t>Clique aqui para digitar texto.</w:t>
                </w:r>
              </w:sdtContent>
            </w:sdt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rpodetexto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Atividades realizadas pelo(a) Monitor(a) na Disciplina</w:t>
            </w:r>
          </w:p>
          <w:sdt>
            <w:sdtPr>
              <w:text/>
              <w:id w:val="1857170373"/>
            </w:sdtPr>
            <w:sdtContent>
              <w:p>
                <w:pPr>
                  <w:pStyle w:val="Corpodetexto"/>
                  <w:spacing w:lineRule="auto" w:line="240" w:before="0" w:after="0"/>
                  <w:ind w:left="360" w:hanging="0"/>
                  <w:jc w:val="both"/>
                  <w:rPr>
                    <w:rFonts w:ascii="Century Gothic" w:hAnsi="Century Gothic"/>
                  </w:rPr>
                </w:pPr>
                <w:r>
                  <w:rPr>
                    <w:rFonts w:ascii="Century Gothic" w:hAnsi="Century Gothic"/>
                    <w:color w:val="FF0000"/>
                  </w:rPr>
                  <w:t>(Edital PRE nº 12/2009, Item 4 - DAS ATRIBUIÇÕES DO MONITOR - Ao candidato aprovado no Processo Seletivo do Programa de Monitoria da UFCG, seja Monitor Bolsista ou Voluntário, compete:  executar atividades pedagógicas, condizentes com seu grau de conhecimento e experiência, sob a orientação do professor responsável pela disciplina; constituir elo entre professores e alunos, visando ao desenvolvimento da aprendizagem; participar, a critério do professor-orientador, das aulas ministradas por este ou por outros professores da disciplina em que é monitor; auxiliar o professor na realização de trabalhos teóricos, práticos e experimentais, na preparação de material didático e em atividades de classe e/ou laboratório; auxiliar o professor na orientação de alunos, esclarecendo e tirando dúvidas em atividades de classe e/ou laboratório; participar de atividades que propiciem o seu aprofundamento na disciplina, como revisão de texto, resenhas bibliográficas e outras; apresentar trabalhos em encontros acadêmicos, congressos, etc.; apresentar ao professor orientador, no final do período letivo, o Relatório de suas atividades, contendo uma breve avaliação da disciplina, da orientação recebida e das condições em que desenvolveu as suas atividades.)</w:t>
                </w:r>
              </w:p>
            </w:sdtContent>
          </w:sdt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rpodetexto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  <w:b/>
                <w:b/>
                <w:bCs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Frequência e tipo de treinamentos ou orientações recebidas do seu orientador para realização das atividades de monitoria</w:t>
            </w:r>
          </w:p>
          <w:p>
            <w:pPr>
              <w:pStyle w:val="Corpodetexto"/>
              <w:spacing w:lineRule="auto" w:line="240" w:before="0" w:after="0"/>
              <w:ind w:left="360" w:hanging="0"/>
              <w:jc w:val="both"/>
              <w:rPr>
                <w:rFonts w:ascii="Century Gothic" w:hAnsi="Century Gothic"/>
                <w:b/>
                <w:b/>
              </w:rPr>
            </w:pPr>
            <w:sdt>
              <w:sdtPr>
                <w:text/>
              </w:sdtPr>
              <w:sdtContent>
                <w:r>
                  <w:rPr>
                    <w:rStyle w:val="PlaceholderText"/>
                    <w:rFonts w:ascii="Century Gothic" w:hAnsi="Century Gothic"/>
                    <w:color w:val="FF0000"/>
                  </w:rPr>
                  <w:t>Clique aqui para digitar texto.</w:t>
                </w:r>
              </w:sdtContent>
            </w:sdt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3F3F3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IV – AVALIAÇÃO DA DISCIPLINA</w:t>
            </w:r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200"/>
              <w:jc w:val="both"/>
              <w:rPr>
                <w:rFonts w:ascii="Century Gothic" w:hAnsi="Century Gothic" w:eastAsia="Century Gothic" w:cs="Century Gothic"/>
                <w:b/>
                <w:b/>
                <w:bCs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Avaliação quantitativa do desempenho dos alunos</w:t>
            </w:r>
            <w:r>
              <w:rPr>
                <w:rFonts w:eastAsia="Century Gothic" w:cs="Century Gothic" w:ascii="Century Gothic" w:hAnsi="Century Gothic"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b/>
                <w:bCs/>
              </w:rPr>
              <w:t>()</w:t>
            </w:r>
          </w:p>
        </w:tc>
      </w:tr>
      <w:tr>
        <w:trPr>
          <w:trHeight w:val="340" w:hRule="exact"/>
        </w:trPr>
        <w:tc>
          <w:tcPr>
            <w:tcW w:w="1252" w:type="dxa"/>
            <w:vMerge w:val="restart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/>
              <w:ind w:left="360" w:hanging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spacing w:lineRule="auto" w:line="240" w:before="0" w:after="200"/>
              <w:ind w:left="360" w:hanging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3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Alunos</w:t>
            </w:r>
          </w:p>
        </w:tc>
        <w:tc>
          <w:tcPr>
            <w:tcW w:w="1691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Total</w:t>
            </w:r>
          </w:p>
        </w:tc>
        <w:tc>
          <w:tcPr>
            <w:tcW w:w="1372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%</w:t>
            </w:r>
          </w:p>
        </w:tc>
        <w:tc>
          <w:tcPr>
            <w:tcW w:w="2591" w:type="dxa"/>
            <w:gridSpan w:val="3"/>
            <w:vMerge w:val="restart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340" w:hRule="exact"/>
        </w:trPr>
        <w:tc>
          <w:tcPr>
            <w:tcW w:w="1252" w:type="dxa"/>
            <w:vMerge w:val="continue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3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</w:rPr>
              <w:t>Aprovados</w:t>
            </w:r>
          </w:p>
        </w:tc>
        <w:tc>
          <w:tcPr>
            <w:tcW w:w="1691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372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2591" w:type="dxa"/>
            <w:gridSpan w:val="3"/>
            <w:vMerge w:val="continue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340" w:hRule="exact"/>
        </w:trPr>
        <w:tc>
          <w:tcPr>
            <w:tcW w:w="1252" w:type="dxa"/>
            <w:vMerge w:val="continue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3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</w:rPr>
              <w:t>Reprovados por notas</w:t>
            </w:r>
          </w:p>
        </w:tc>
        <w:tc>
          <w:tcPr>
            <w:tcW w:w="1691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372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2591" w:type="dxa"/>
            <w:gridSpan w:val="3"/>
            <w:vMerge w:val="continue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340" w:hRule="exact"/>
        </w:trPr>
        <w:tc>
          <w:tcPr>
            <w:tcW w:w="1252" w:type="dxa"/>
            <w:vMerge w:val="continue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3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</w:rPr>
              <w:t>Trancamentos</w:t>
            </w:r>
          </w:p>
        </w:tc>
        <w:tc>
          <w:tcPr>
            <w:tcW w:w="1691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372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2591" w:type="dxa"/>
            <w:gridSpan w:val="3"/>
            <w:vMerge w:val="continue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340" w:hRule="exact"/>
        </w:trPr>
        <w:tc>
          <w:tcPr>
            <w:tcW w:w="1252" w:type="dxa"/>
            <w:vMerge w:val="continue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3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</w:rPr>
              <w:t>Reprovados por Faltas</w:t>
            </w:r>
          </w:p>
        </w:tc>
        <w:tc>
          <w:tcPr>
            <w:tcW w:w="1691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372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2591" w:type="dxa"/>
            <w:gridSpan w:val="3"/>
            <w:vMerge w:val="continue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340" w:hRule="exact"/>
        </w:trPr>
        <w:tc>
          <w:tcPr>
            <w:tcW w:w="1252" w:type="dxa"/>
            <w:vMerge w:val="continue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3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rPr>
                <w:rFonts w:ascii="Century Gothic" w:hAnsi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Total = Matriculados</w:t>
            </w:r>
          </w:p>
        </w:tc>
        <w:tc>
          <w:tcPr>
            <w:tcW w:w="1691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372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2591" w:type="dxa"/>
            <w:gridSpan w:val="3"/>
            <w:vMerge w:val="continue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Avaliação qualitativa do desempenho dos alunos</w:t>
            </w:r>
          </w:p>
          <w:sdt>
            <w:sdtPr>
              <w:text/>
              <w:id w:val="971140630"/>
            </w:sdtPr>
            <w:sdtContent>
              <w:p>
                <w:pPr>
                  <w:pStyle w:val="Normal"/>
                  <w:spacing w:lineRule="auto" w:line="240" w:before="0" w:after="200"/>
                  <w:ind w:left="360" w:hanging="0"/>
                  <w:jc w:val="both"/>
                  <w:rPr>
                    <w:rFonts w:ascii="Century Gothic" w:hAnsi="Century Gothic"/>
                  </w:rPr>
                </w:pPr>
                <w:r>
                  <w:rPr>
                    <w:rFonts w:ascii="Century Gothic" w:hAnsi="Century Gothic"/>
                    <w:color w:val="FF0000"/>
                  </w:rPr>
                  <w:t>(visão do monitor com relação ao desempenho dos alunos atendidos)</w:t>
                </w:r>
              </w:p>
            </w:sdtContent>
          </w:sdt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3F3F3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V – AUTO-AVALIAÇÃO</w:t>
            </w:r>
          </w:p>
        </w:tc>
      </w:tr>
      <w:tr>
        <w:trPr>
          <w:trHeight w:val="340" w:hRule="exact"/>
        </w:trPr>
        <w:tc>
          <w:tcPr>
            <w:tcW w:w="4320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Itens</w:t>
            </w:r>
          </w:p>
        </w:tc>
        <w:tc>
          <w:tcPr>
            <w:tcW w:w="107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Péssimo</w:t>
            </w:r>
          </w:p>
        </w:tc>
        <w:tc>
          <w:tcPr>
            <w:tcW w:w="99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Ruim</w:t>
            </w:r>
          </w:p>
        </w:tc>
        <w:tc>
          <w:tcPr>
            <w:tcW w:w="1049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Regular</w:t>
            </w:r>
          </w:p>
        </w:tc>
        <w:tc>
          <w:tcPr>
            <w:tcW w:w="127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Bom</w:t>
            </w:r>
          </w:p>
        </w:tc>
        <w:tc>
          <w:tcPr>
            <w:tcW w:w="126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Ótimo</w:t>
            </w:r>
          </w:p>
        </w:tc>
      </w:tr>
      <w:tr>
        <w:trPr>
          <w:trHeight w:val="340" w:hRule="exact"/>
        </w:trPr>
        <w:tc>
          <w:tcPr>
            <w:tcW w:w="4320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200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Motivação </w:t>
            </w:r>
          </w:p>
        </w:tc>
        <w:tc>
          <w:tcPr>
            <w:tcW w:w="107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99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049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27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26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340" w:hRule="exact"/>
        </w:trPr>
        <w:tc>
          <w:tcPr>
            <w:tcW w:w="4320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200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Disponibilidade </w:t>
            </w:r>
          </w:p>
        </w:tc>
        <w:tc>
          <w:tcPr>
            <w:tcW w:w="107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99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049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27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26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340" w:hRule="exact"/>
        </w:trPr>
        <w:tc>
          <w:tcPr>
            <w:tcW w:w="4320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200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</w:rPr>
              <w:t>Iniciativa</w:t>
            </w:r>
          </w:p>
        </w:tc>
        <w:tc>
          <w:tcPr>
            <w:tcW w:w="107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99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049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27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26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340" w:hRule="exact"/>
        </w:trPr>
        <w:tc>
          <w:tcPr>
            <w:tcW w:w="4320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200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</w:rPr>
              <w:t>Relacionamento com os alunos</w:t>
            </w:r>
          </w:p>
        </w:tc>
        <w:tc>
          <w:tcPr>
            <w:tcW w:w="107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99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049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27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26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340" w:hRule="exact"/>
        </w:trPr>
        <w:tc>
          <w:tcPr>
            <w:tcW w:w="4320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200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Resposta ao treinamento/orientação </w:t>
            </w:r>
          </w:p>
        </w:tc>
        <w:tc>
          <w:tcPr>
            <w:tcW w:w="107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99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049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27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26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340" w:hRule="exact"/>
        </w:trPr>
        <w:tc>
          <w:tcPr>
            <w:tcW w:w="4320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200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No geral, considera-se um monitor </w:t>
            </w:r>
          </w:p>
        </w:tc>
        <w:tc>
          <w:tcPr>
            <w:tcW w:w="107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99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049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27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26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ind w:left="360" w:hanging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3F3F3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VI – CONSIDERAÇÕES FINAIS</w:t>
            </w:r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Do Monitor com relação à Monitoria</w:t>
            </w:r>
          </w:p>
          <w:sdt>
            <w:sdtPr>
              <w:text/>
              <w:id w:val="1944873813"/>
            </w:sdtPr>
            <w:sdtContent>
              <w:p>
                <w:pPr>
                  <w:pStyle w:val="Normal"/>
                  <w:spacing w:lineRule="auto" w:line="240"/>
                  <w:ind w:left="360" w:hanging="0"/>
                  <w:jc w:val="both"/>
                  <w:rPr>
                    <w:rFonts w:ascii="Century Gothic" w:hAnsi="Century Gothic"/>
                  </w:rPr>
                </w:pPr>
                <w:r>
                  <w:rPr>
                    <w:rFonts w:ascii="Century Gothic" w:hAnsi="Century Gothic"/>
                    <w:color w:val="FF0000"/>
                  </w:rPr>
                  <w:t>(Espaço destinado às conclusões sobre a importância desta atividade para a sua vida acadêmica; o papel da monitoria para a Disciplina em tela; críticas, observações e sugestões pertinentes ao Projeto de Monitoria da Disciplina e/ou ao Projeto de Monitoria na UA, etc.)</w:t>
                </w:r>
              </w:p>
            </w:sdtContent>
          </w:sdt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Do papel da Monitoria para a Disciplina</w:t>
            </w:r>
          </w:p>
          <w:sdt>
            <w:sdtPr>
              <w:text/>
              <w:id w:val="445541658"/>
            </w:sdtPr>
            <w:sdtContent>
              <w:p>
                <w:pPr>
                  <w:pStyle w:val="Normal"/>
                  <w:spacing w:lineRule="auto" w:line="240" w:before="240" w:after="0"/>
                  <w:ind w:left="360" w:hanging="0"/>
                  <w:jc w:val="both"/>
                  <w:rPr>
                    <w:rFonts w:ascii="Century Gothic" w:hAnsi="Century Gothic"/>
                  </w:rPr>
                </w:pPr>
                <w:r>
                  <w:rPr>
                    <w:rFonts w:ascii="Century Gothic" w:hAnsi="Century Gothic"/>
                    <w:color w:val="FF0000"/>
                  </w:rPr>
                  <w:t>(Discorrer sobre o trabalho desenvolvido através das atividades; citar pontos positivos e negativos no processo ensino aprendizagem e, se possível, sugestões para amenizar os problemas detectados).</w:t>
                </w:r>
              </w:p>
            </w:sdtContent>
          </w:sdt>
          <w:p>
            <w:pPr>
              <w:pStyle w:val="Normal"/>
              <w:spacing w:lineRule="auto" w:line="240" w:before="0" w:after="0"/>
              <w:ind w:left="360" w:hanging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</w:rPr>
              <w:t>________________________________________</w:t>
            </w:r>
          </w:p>
          <w:p>
            <w:pPr>
              <w:pStyle w:val="Normal"/>
              <w:spacing w:before="0" w:after="200"/>
              <w:jc w:val="center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Monitor(a) </w:t>
            </w:r>
            <w:sdt>
              <w:sdtPr>
                <w:text/>
              </w:sdtPr>
              <w:sdtContent>
                <w:r>
                  <w:rPr>
                    <w:rStyle w:val="PlaceholderText"/>
                    <w:rFonts w:ascii="Century Gothic" w:hAnsi="Century Gothic"/>
                    <w:color w:val="FF0000"/>
                  </w:rPr>
                  <w:t>Clique aqui para digitar texto.</w:t>
                </w:r>
              </w:sdtContent>
            </w:sdt>
          </w:p>
        </w:tc>
      </w:tr>
      <w:tr>
        <w:trPr/>
        <w:tc>
          <w:tcPr>
            <w:tcW w:w="9973" w:type="dxa"/>
            <w:gridSpan w:val="11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  <w:bCs/>
              </w:rPr>
              <w:t>Do Professor Orientador com relação ao Monitor</w:t>
            </w:r>
          </w:p>
          <w:p>
            <w:pPr>
              <w:pStyle w:val="Normal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</w:rPr>
              <w:t>________________________________________</w:t>
            </w:r>
          </w:p>
          <w:p>
            <w:pPr>
              <w:pStyle w:val="Normal"/>
              <w:spacing w:lineRule="auto" w:line="240"/>
              <w:jc w:val="center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Professor(a) </w:t>
            </w:r>
            <w:sdt>
              <w:sdtPr>
                <w:text/>
              </w:sdtPr>
              <w:sdtContent>
                <w:r>
                  <w:rPr>
                    <w:rStyle w:val="PlaceholderText"/>
                    <w:rFonts w:ascii="Century Gothic" w:hAnsi="Century Gothic"/>
                    <w:color w:val="FF0000"/>
                  </w:rPr>
                  <w:t>Clique aqui para digitar texto.</w:t>
                </w:r>
              </w:sdtContent>
            </w:sdt>
          </w:p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/>
              <w:jc w:val="center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  <w:b/>
                <w:bCs/>
                <w:caps/>
              </w:rPr>
              <w:t>Enviar:</w:t>
            </w:r>
            <w:r>
              <w:rPr>
                <w:rFonts w:eastAsia="Century Gothic" w:cs="Century Gothic" w:ascii="Century Gothic" w:hAnsi="Century Gothic"/>
              </w:rPr>
              <w:t xml:space="preserve"> 1) cópia eletrônica para o Coordenador de Monitoria da sua UA </w:t>
            </w:r>
          </w:p>
          <w:p>
            <w:pPr>
              <w:pStyle w:val="Normal"/>
              <w:spacing w:lineRule="auto" w:line="240" w:before="0" w:after="200"/>
              <w:ind w:left="708" w:hanging="0"/>
              <w:rPr>
                <w:rFonts w:ascii="Century Gothic" w:hAnsi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                   </w:t>
            </w:r>
            <w:r>
              <w:rPr>
                <w:rFonts w:eastAsia="Century Gothic" w:cs="Century Gothic" w:ascii="Century Gothic" w:hAnsi="Century Gothic"/>
              </w:rPr>
              <w:t>2) cópia impressa, com o Plano de Ensino da Disciplina em anexo.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 Symbol">
    <w:charset w:val="01"/>
    <w:family w:val="roman"/>
    <w:pitch w:val="variable"/>
  </w:font>
  <w:font w:name="ZapfHumnst Dm B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8" w:space="0" w:color="33CCCC"/>
      </w:pBdr>
      <w:tabs>
        <w:tab w:val="right" w:pos="9355" w:leader="none"/>
      </w:tabs>
      <w:spacing w:before="0" w:after="200"/>
      <w:ind w:right="360" w:hanging="0"/>
      <w:jc w:val="center"/>
      <w:rPr/>
    </w:pPr>
    <w:r>
      <w:rPr>
        <w:rFonts w:ascii="ZapfHumnst Dm BT" w:hAnsi="ZapfHumnst Dm BT"/>
        <w:color w:val="000080"/>
        <w:sz w:val="14"/>
        <w:szCs w:val="14"/>
      </w:rPr>
      <w:t xml:space="preserve">Av. Aprígio Veloso, 882 – 58109-970 – Campina Grande – PB – Fone  (83) 2101.1353 – Fax: (83) 2101.1075 </w:t>
    </w:r>
    <w:r>
      <w:rPr>
        <w:color w:val="000080"/>
        <w:sz w:val="14"/>
        <w:szCs w:val="14"/>
      </w:rPr>
      <w:t>E-mail:</w:t>
    </w:r>
    <w:r>
      <w:rPr>
        <w:sz w:val="14"/>
        <w:szCs w:val="14"/>
      </w:rPr>
      <w:t xml:space="preserve"> </w:t>
    </w:r>
    <w:hyperlink r:id="rId1">
      <w:r>
        <w:rPr>
          <w:rStyle w:val="LinkdaInternet"/>
          <w:rFonts w:ascii="ZapfHumnst Dm BT" w:hAnsi="ZapfHumnst Dm BT"/>
          <w:sz w:val="14"/>
          <w:szCs w:val="14"/>
        </w:rPr>
        <w:t>cpe.prg@reitoria.ufcg.edu.br</w:t>
      </w:r>
    </w:hyperlink>
    <w:r>
      <w:rPr>
        <w:sz w:val="14"/>
        <w:szCs w:val="14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jc w:val="right"/>
      <w:rPr/>
    </w:pPr>
    <w:r>
      <w:drawing>
        <wp:anchor behindDoc="1" distT="0" distB="3175" distL="114300" distR="120015" simplePos="0" locked="0" layoutInCell="1" allowOverlap="1" relativeHeight="5">
          <wp:simplePos x="0" y="0"/>
          <wp:positionH relativeFrom="column">
            <wp:posOffset>-184785</wp:posOffset>
          </wp:positionH>
          <wp:positionV relativeFrom="paragraph">
            <wp:posOffset>-160655</wp:posOffset>
          </wp:positionV>
          <wp:extent cx="2546985" cy="949325"/>
          <wp:effectExtent l="0" t="0" r="0" b="0"/>
          <wp:wrapSquare wrapText="bothSides"/>
          <wp:docPr id="1" name="Imagem 1" descr="LogoStr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Strai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46985" cy="949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ZapfHumnst Dm BT" w:hAnsi="ZapfHumnst Dm BT"/>
        <w:b/>
        <w:color w:val="000080"/>
      </w:rPr>
      <w:t xml:space="preserve"> </w:t>
    </w:r>
    <w:r>
      <w:rPr>
        <w:rFonts w:ascii="ZapfHumnst Dm BT" w:hAnsi="ZapfHumnst Dm BT"/>
        <w:b/>
        <w:color w:val="000080"/>
      </w:rPr>
      <w:t>PRÓ-REITORIA DE ENSINO</w:t>
    </w:r>
  </w:p>
  <w:p>
    <w:pPr>
      <w:pStyle w:val="Normal"/>
      <w:spacing w:lineRule="auto" w:line="240"/>
      <w:jc w:val="right"/>
      <w:rPr>
        <w:rFonts w:ascii="ZapfHumnst Dm BT" w:hAnsi="ZapfHumnst Dm BT"/>
        <w:b/>
        <w:b/>
        <w:color w:val="000080"/>
      </w:rPr>
    </w:pPr>
    <w:r>
      <w:rPr>
        <w:rFonts w:ascii="ZapfHumnst Dm BT" w:hAnsi="ZapfHumnst Dm BT"/>
        <w:b/>
        <w:color w:val="000080"/>
      </w:rPr>
      <w:t>COORDENAÇÃO DE PROGRAMAS E ESTÁGIOS</w:t>
    </w:r>
  </w:p>
  <w:p>
    <w:pPr>
      <w:pStyle w:val="Normal"/>
      <w:pBdr>
        <w:top w:val="single" w:sz="6" w:space="6" w:color="33CCCC"/>
      </w:pBdr>
      <w:tabs>
        <w:tab w:val="right" w:pos="9355" w:leader="none"/>
      </w:tabs>
      <w:spacing w:lineRule="auto" w:line="240" w:before="0" w:after="200"/>
      <w:jc w:val="right"/>
      <w:rPr>
        <w:b/>
        <w:b/>
      </w:rPr>
    </w:pPr>
    <w:r>
      <w:rPr>
        <w:b/>
      </w:rPr>
      <w:t>PROGRAMA DE MONITORIA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-360"/>
      </w:pPr>
      <w:rPr>
        <w:sz w:val="24"/>
        <w:i w:val="false"/>
        <w:b/>
        <w:szCs w:val="24"/>
        <w:rFonts w:ascii="Century Gothic" w:hAnsi="Century Gothic"/>
        <w:color w:val="00000A"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-360"/>
      </w:pPr>
      <w:rPr>
        <w:sz w:val="24"/>
        <w:i w:val="false"/>
        <w:b/>
        <w:szCs w:val="24"/>
        <w:rFonts w:ascii="Century Gothic" w:hAnsi="Century Gothic"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lvl w:ilvl="0">
      <w:start w:val="1"/>
      <w:numFmt w:val="decimal"/>
      <w:lvlText w:val="%1."/>
      <w:lvlJc w:val="left"/>
      <w:pPr>
        <w:ind w:left="0" w:hanging="-360"/>
      </w:pPr>
      <w:rPr>
        <w:sz w:val="24"/>
        <w:i w:val="false"/>
        <w:b w:val="false"/>
        <w:szCs w:val="24"/>
        <w:rFonts w:ascii="Century Gothic" w:hAnsi="Century Gothic"/>
        <w:color w:val="00000A"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rsid w:val="003c7d74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rsid w:val="00051a7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b4a15"/>
    <w:rPr>
      <w:color w:val="808080"/>
    </w:rPr>
  </w:style>
  <w:style w:type="character" w:styleId="ListLabel1">
    <w:name w:val="ListLabel 1"/>
    <w:qFormat/>
    <w:rPr>
      <w:rFonts w:ascii="Century Gothic" w:hAnsi="Century Gothic"/>
      <w:b/>
      <w:i w:val="false"/>
      <w:color w:val="00000A"/>
      <w:sz w:val="24"/>
      <w:szCs w:val="24"/>
    </w:rPr>
  </w:style>
  <w:style w:type="character" w:styleId="ListLabel2">
    <w:name w:val="ListLabel 2"/>
    <w:qFormat/>
    <w:rPr>
      <w:color w:val="00000A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cs="StarSymbol"/>
      <w:sz w:val="18"/>
      <w:szCs w:val="18"/>
    </w:rPr>
  </w:style>
  <w:style w:type="character" w:styleId="ListLabel9">
    <w:name w:val="ListLabel 9"/>
    <w:qFormat/>
    <w:rPr>
      <w:rFonts w:cs="StarSymbol"/>
      <w:sz w:val="18"/>
      <w:szCs w:val="18"/>
    </w:rPr>
  </w:style>
  <w:style w:type="character" w:styleId="ListLabel10">
    <w:name w:val="ListLabel 10"/>
    <w:qFormat/>
    <w:rPr>
      <w:rFonts w:cs="StarSymbol"/>
      <w:sz w:val="18"/>
      <w:szCs w:val="18"/>
    </w:rPr>
  </w:style>
  <w:style w:type="character" w:styleId="ListLabel11">
    <w:name w:val="ListLabel 11"/>
    <w:qFormat/>
    <w:rPr>
      <w:rFonts w:cs="StarSymbol"/>
      <w:sz w:val="18"/>
      <w:szCs w:val="18"/>
    </w:rPr>
  </w:style>
  <w:style w:type="character" w:styleId="ListLabel12">
    <w:name w:val="ListLabel 12"/>
    <w:qFormat/>
    <w:rPr>
      <w:rFonts w:cs="StarSymbol"/>
      <w:sz w:val="18"/>
      <w:szCs w:val="18"/>
    </w:rPr>
  </w:style>
  <w:style w:type="character" w:styleId="ListLabel13">
    <w:name w:val="ListLabel 13"/>
    <w:qFormat/>
    <w:rPr>
      <w:rFonts w:cs="StarSymbol"/>
      <w:sz w:val="18"/>
      <w:szCs w:val="18"/>
    </w:rPr>
  </w:style>
  <w:style w:type="character" w:styleId="ListLabel14">
    <w:name w:val="ListLabel 14"/>
    <w:qFormat/>
    <w:rPr>
      <w:rFonts w:cs="StarSymbol"/>
      <w:sz w:val="18"/>
      <w:szCs w:val="18"/>
    </w:rPr>
  </w:style>
  <w:style w:type="character" w:styleId="ListLabel15">
    <w:name w:val="ListLabel 15"/>
    <w:qFormat/>
    <w:rPr>
      <w:rFonts w:cs="StarSymbol"/>
      <w:sz w:val="18"/>
      <w:szCs w:val="18"/>
    </w:rPr>
  </w:style>
  <w:style w:type="character" w:styleId="ListLabel16">
    <w:name w:val="ListLabel 16"/>
    <w:qFormat/>
    <w:rPr>
      <w:rFonts w:cs="StarSymbol"/>
      <w:sz w:val="18"/>
      <w:szCs w:val="18"/>
    </w:rPr>
  </w:style>
  <w:style w:type="character" w:styleId="ListLabel17">
    <w:name w:val="ListLabel 17"/>
    <w:qFormat/>
    <w:rPr>
      <w:rFonts w:cs="StarSymbol"/>
      <w:sz w:val="18"/>
      <w:szCs w:val="18"/>
    </w:rPr>
  </w:style>
  <w:style w:type="character" w:styleId="ListLabel18">
    <w:name w:val="ListLabel 18"/>
    <w:qFormat/>
    <w:rPr>
      <w:rFonts w:cs="StarSymbol"/>
      <w:sz w:val="18"/>
      <w:szCs w:val="18"/>
    </w:rPr>
  </w:style>
  <w:style w:type="character" w:styleId="ListLabel19">
    <w:name w:val="ListLabel 19"/>
    <w:qFormat/>
    <w:rPr>
      <w:rFonts w:cs="StarSymbol"/>
      <w:sz w:val="18"/>
      <w:szCs w:val="18"/>
    </w:rPr>
  </w:style>
  <w:style w:type="character" w:styleId="ListLabel20">
    <w:name w:val="ListLabel 20"/>
    <w:qFormat/>
    <w:rPr>
      <w:rFonts w:cs="StarSymbol"/>
      <w:sz w:val="18"/>
      <w:szCs w:val="18"/>
    </w:rPr>
  </w:style>
  <w:style w:type="character" w:styleId="ListLabel21">
    <w:name w:val="ListLabel 21"/>
    <w:qFormat/>
    <w:rPr>
      <w:b/>
      <w:i w:val="false"/>
      <w:color w:val="00000A"/>
    </w:rPr>
  </w:style>
  <w:style w:type="character" w:styleId="ListLabel22">
    <w:name w:val="ListLabel 22"/>
    <w:qFormat/>
    <w:rPr>
      <w:b/>
      <w:i w:val="false"/>
    </w:rPr>
  </w:style>
  <w:style w:type="character" w:styleId="ListLabel23">
    <w:name w:val="ListLabel 23"/>
    <w:qFormat/>
    <w:rPr>
      <w:rFonts w:ascii="Century Gothic" w:hAnsi="Century Gothic"/>
      <w:b/>
      <w:i w:val="false"/>
      <w:sz w:val="24"/>
      <w:szCs w:val="24"/>
    </w:rPr>
  </w:style>
  <w:style w:type="character" w:styleId="ListLabel24">
    <w:name w:val="ListLabel 24"/>
    <w:qFormat/>
    <w:rPr>
      <w:sz w:val="24"/>
      <w:szCs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sz w:val="24"/>
      <w:szCs w:val="24"/>
    </w:rPr>
  </w:style>
  <w:style w:type="character" w:styleId="ListLabel35">
    <w:name w:val="ListLabel 35"/>
    <w:qFormat/>
    <w:rPr>
      <w:sz w:val="24"/>
      <w:szCs w:val="24"/>
    </w:rPr>
  </w:style>
  <w:style w:type="character" w:styleId="ListLabel36">
    <w:name w:val="ListLabel 36"/>
    <w:qFormat/>
    <w:rPr>
      <w:rFonts w:ascii="Century Gothic" w:hAnsi="Century Gothic"/>
      <w:b w:val="false"/>
      <w:i w:val="false"/>
      <w:color w:val="00000A"/>
      <w:sz w:val="24"/>
      <w:szCs w:val="24"/>
    </w:rPr>
  </w:style>
  <w:style w:type="character" w:styleId="ListLabel37">
    <w:name w:val="ListLabel 37"/>
    <w:qFormat/>
    <w:rPr>
      <w:b w:val="false"/>
      <w:i w:val="false"/>
      <w:sz w:val="24"/>
      <w:szCs w:val="24"/>
    </w:rPr>
  </w:style>
  <w:style w:type="character" w:styleId="ListLabel38">
    <w:name w:val="ListLabel 38"/>
    <w:qFormat/>
    <w:rPr>
      <w:b w:val="false"/>
      <w:i w:val="false"/>
      <w:color w:val="00000A"/>
      <w:sz w:val="24"/>
      <w:szCs w:val="24"/>
    </w:rPr>
  </w:style>
  <w:style w:type="character" w:styleId="ListLabel39">
    <w:name w:val="ListLabel 39"/>
    <w:qFormat/>
    <w:rPr>
      <w:b w:val="false"/>
      <w:i w:val="false"/>
      <w:color w:val="00000A"/>
      <w:sz w:val="24"/>
      <w:szCs w:val="24"/>
    </w:rPr>
  </w:style>
  <w:style w:type="character" w:styleId="ListLabel40">
    <w:name w:val="ListLabel 40"/>
    <w:qFormat/>
    <w:rPr>
      <w:sz w:val="24"/>
      <w:szCs w:val="24"/>
    </w:rPr>
  </w:style>
  <w:style w:type="character" w:styleId="ListLabel41">
    <w:name w:val="ListLabel 41"/>
    <w:qFormat/>
    <w:rPr>
      <w:b w:val="false"/>
      <w:i w:val="false"/>
      <w:color w:val="00000A"/>
      <w:sz w:val="24"/>
      <w:szCs w:val="24"/>
    </w:rPr>
  </w:style>
  <w:style w:type="character" w:styleId="ListLabel42">
    <w:name w:val="ListLabel 42"/>
    <w:qFormat/>
    <w:rPr>
      <w:b/>
      <w:i w:val="false"/>
      <w:color w:val="00000A"/>
      <w:sz w:val="24"/>
      <w:szCs w:val="24"/>
    </w:rPr>
  </w:style>
  <w:style w:type="character" w:styleId="ListLabel43">
    <w:name w:val="ListLabel 43"/>
    <w:qFormat/>
    <w:rPr>
      <w:color w:val="00000A"/>
    </w:rPr>
  </w:style>
  <w:style w:type="character" w:styleId="ListLabel44">
    <w:name w:val="ListLabel 44"/>
    <w:qFormat/>
    <w:rPr>
      <w:b w:val="false"/>
      <w:i w:val="false"/>
      <w:sz w:val="24"/>
      <w:szCs w:val="24"/>
    </w:rPr>
  </w:style>
  <w:style w:type="character" w:styleId="ListLabel45">
    <w:name w:val="ListLabel 45"/>
    <w:qFormat/>
    <w:rPr>
      <w:b w:val="false"/>
      <w:i w:val="false"/>
      <w:sz w:val="24"/>
      <w:szCs w:val="24"/>
    </w:rPr>
  </w:style>
  <w:style w:type="character" w:styleId="ListLabel46">
    <w:name w:val="ListLabel 46"/>
    <w:qFormat/>
    <w:rPr>
      <w:b w:val="false"/>
      <w:i w:val="false"/>
      <w:color w:val="00000A"/>
      <w:sz w:val="24"/>
      <w:szCs w:val="24"/>
    </w:rPr>
  </w:style>
  <w:style w:type="character" w:styleId="ListLabel47">
    <w:name w:val="ListLabel 47"/>
    <w:qFormat/>
    <w:rPr>
      <w:b w:val="false"/>
      <w:i w:val="false"/>
      <w:color w:val="00000A"/>
      <w:sz w:val="24"/>
      <w:szCs w:val="24"/>
    </w:rPr>
  </w:style>
  <w:style w:type="character" w:styleId="ListLabel48">
    <w:name w:val="ListLabel 48"/>
    <w:qFormat/>
    <w:rPr>
      <w:b w:val="false"/>
      <w:i w:val="false"/>
      <w:sz w:val="24"/>
      <w:szCs w:val="24"/>
    </w:rPr>
  </w:style>
  <w:style w:type="character" w:styleId="ListLabel49">
    <w:name w:val="ListLabel 49"/>
    <w:qFormat/>
    <w:rPr>
      <w:b w:val="false"/>
      <w:i w:val="false"/>
      <w:color w:val="00000A"/>
      <w:sz w:val="24"/>
      <w:szCs w:val="24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rsid w:val="00230e94"/>
    <w:pPr>
      <w:spacing w:before="0" w:after="12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450b4"/>
    <w:pPr>
      <w:spacing w:before="0" w:after="200"/>
      <w:ind w:left="720" w:hanging="0"/>
      <w:contextualSpacing/>
    </w:pPr>
    <w:rPr/>
  </w:style>
  <w:style w:type="paragraph" w:styleId="Corpodetextorecuado">
    <w:name w:val="Body Text Indent"/>
    <w:basedOn w:val="Normal"/>
    <w:rsid w:val="00230e94"/>
    <w:pPr>
      <w:suppressAutoHyphens w:val="true"/>
      <w:spacing w:lineRule="auto" w:line="240" w:before="0" w:after="120"/>
      <w:ind w:left="283" w:hanging="0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WWContedodaTabela1" w:customStyle="1">
    <w:name w:val="WW-Conteúdo da Tabela1"/>
    <w:basedOn w:val="Corpodetexto"/>
    <w:qFormat/>
    <w:rsid w:val="00230e94"/>
    <w:pPr>
      <w:suppressLineNumbers/>
      <w:suppressAutoHyphens w:val="true"/>
      <w:spacing w:lineRule="auto" w:line="240" w:before="0" w:after="0"/>
      <w:jc w:val="both"/>
    </w:pPr>
    <w:rPr>
      <w:rFonts w:ascii="Arial" w:hAnsi="Arial" w:eastAsia="Times New Roman"/>
      <w:b/>
      <w:sz w:val="24"/>
      <w:szCs w:val="20"/>
      <w:lang w:eastAsia="ar-SA"/>
    </w:rPr>
  </w:style>
  <w:style w:type="paragraph" w:styleId="Cabealho">
    <w:name w:val="Header"/>
    <w:basedOn w:val="Normal"/>
    <w:rsid w:val="00cd1c19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rsid w:val="00cd1c19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450b4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cpe.prg@reitoria.ufcg.edu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3595B-E596-4AA9-9F5C-A2CE9297EE15}"/>
      </w:docPartPr>
      <w:docPartBody>
        <w:p w:rsidR="00202E7E" w:rsidRDefault="00C7304F">
          <w:r w:rsidRPr="00E161EA">
            <w:rPr>
              <w:rStyle w:val="PlaceholderText"/>
            </w:rPr>
            <w:t>Clique aqui para digitar texto.</w:t>
          </w:r>
        </w:p>
      </w:docPartBody>
    </w:docPart>
    <w:docPart>
      <w:docPartPr>
        <w:name w:val="2A093D3F2DC44788A3751284061DE0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CCC6DC-B1B7-4477-A9A7-622381296435}"/>
      </w:docPartPr>
      <w:docPartBody>
        <w:p w:rsidR="00202E7E" w:rsidRDefault="00C7304F" w:rsidP="00C7304F">
          <w:pPr>
            <w:pStyle w:val="2A093D3F2DC44788A3751284061DE05F1"/>
          </w:pPr>
          <w:r w:rsidRPr="005428AA">
            <w:rPr>
              <w:rStyle w:val="PlaceholderText"/>
              <w:rFonts w:ascii="Times New Roman" w:hAnsi="Times New Roman"/>
              <w:b/>
              <w:sz w:val="24"/>
              <w:szCs w:val="24"/>
            </w:rPr>
            <w:t>Clique aqui para digitar texto.</w:t>
          </w:r>
        </w:p>
      </w:docPartBody>
    </w:docPart>
    <w:docPart>
      <w:docPartPr>
        <w:name w:val="F89E67818E3C434589014A98771C95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D0B0A0-2484-4879-914D-15ACADF12D97}"/>
      </w:docPartPr>
      <w:docPartBody>
        <w:p w:rsidR="00202E7E" w:rsidRDefault="00C7304F" w:rsidP="00C7304F">
          <w:pPr>
            <w:pStyle w:val="F89E67818E3C434589014A98771C954A1"/>
          </w:pPr>
          <w:r w:rsidRPr="005428AA">
            <w:rPr>
              <w:rStyle w:val="PlaceholderText"/>
              <w:rFonts w:ascii="Times New Roman" w:hAnsi="Times New Roman"/>
              <w:b/>
              <w:sz w:val="24"/>
              <w:szCs w:val="24"/>
            </w:rPr>
            <w:t>Clique aqui para digitar texto.</w:t>
          </w:r>
        </w:p>
      </w:docPartBody>
    </w:docPart>
    <w:docPart>
      <w:docPartPr>
        <w:name w:val="6B783A5D9D1F4B52BDD64498B7E9B4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FEB9CD-A285-4B61-B6B8-2D6A34BC3E58}"/>
      </w:docPartPr>
      <w:docPartBody>
        <w:p w:rsidR="00202E7E" w:rsidRDefault="00C7304F" w:rsidP="00C7304F">
          <w:pPr>
            <w:pStyle w:val="6B783A5D9D1F4B52BDD64498B7E9B4EC1"/>
          </w:pPr>
          <w:r w:rsidRPr="005428AA">
            <w:rPr>
              <w:rStyle w:val="PlaceholderText"/>
              <w:rFonts w:ascii="Times New Roman" w:hAnsi="Times New Roman"/>
              <w:b/>
              <w:sz w:val="28"/>
              <w:szCs w:val="28"/>
            </w:rPr>
            <w:t>Clique aqui para digitar texto.</w:t>
          </w:r>
        </w:p>
      </w:docPartBody>
    </w:docPart>
    <w:docPart>
      <w:docPartPr>
        <w:name w:val="B5B624EFF22F4F34BB7AAD0E391F5A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64EBEC-DCE4-40B8-9E65-8C882DC01D96}"/>
      </w:docPartPr>
      <w:docPartBody>
        <w:p w:rsidR="00202E7E" w:rsidRDefault="00C7304F" w:rsidP="00C7304F">
          <w:pPr>
            <w:pStyle w:val="B5B624EFF22F4F34BB7AAD0E391F5A3A1"/>
          </w:pPr>
          <w:r w:rsidRPr="005428AA">
            <w:rPr>
              <w:rStyle w:val="PlaceholderText"/>
              <w:rFonts w:ascii="Century Gothic" w:hAnsi="Century Gothic"/>
            </w:rPr>
            <w:t>Clique aqui para digitar texto.</w:t>
          </w:r>
        </w:p>
      </w:docPartBody>
    </w:docPart>
    <w:docPart>
      <w:docPartPr>
        <w:name w:val="EAD05A80DBC64BADA1EB9C64D601D6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62F07-C27A-4324-BDD0-8524A1AB9C96}"/>
      </w:docPartPr>
      <w:docPartBody>
        <w:p w:rsidR="00202E7E" w:rsidRDefault="00C7304F" w:rsidP="00C7304F">
          <w:pPr>
            <w:pStyle w:val="EAD05A80DBC64BADA1EB9C64D601D6071"/>
          </w:pPr>
          <w:r w:rsidRPr="005428AA">
            <w:rPr>
              <w:rStyle w:val="PlaceholderText"/>
              <w:rFonts w:ascii="Century Gothic" w:hAnsi="Century Gothic"/>
            </w:rPr>
            <w:t>Clique aqui para digitar texto.</w:t>
          </w:r>
        </w:p>
      </w:docPartBody>
    </w:docPart>
    <w:docPart>
      <w:docPartPr>
        <w:name w:val="4A1C8004C6464F12A660F6ED4B26F9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EF2E3D-7937-4EE3-98A8-7A8C2260018E}"/>
      </w:docPartPr>
      <w:docPartBody>
        <w:p w:rsidR="00202E7E" w:rsidRDefault="00C7304F" w:rsidP="00C7304F">
          <w:pPr>
            <w:pStyle w:val="4A1C8004C6464F12A660F6ED4B26F91B1"/>
          </w:pPr>
          <w:r w:rsidRPr="005428AA">
            <w:rPr>
              <w:rStyle w:val="PlaceholderText"/>
              <w:rFonts w:ascii="Century Gothic" w:hAnsi="Century Gothic"/>
            </w:rPr>
            <w:t>Clique aqui para digitar texto.</w:t>
          </w:r>
        </w:p>
      </w:docPartBody>
    </w:docPart>
    <w:docPart>
      <w:docPartPr>
        <w:name w:val="3C82F8F48FD34706AC1880DB3313F8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C3D3B7-2135-4251-B310-07C02862D67C}"/>
      </w:docPartPr>
      <w:docPartBody>
        <w:p w:rsidR="00202E7E" w:rsidRDefault="00C7304F" w:rsidP="00C7304F">
          <w:pPr>
            <w:pStyle w:val="3C82F8F48FD34706AC1880DB3313F83B1"/>
          </w:pPr>
          <w:r w:rsidRPr="005428AA">
            <w:rPr>
              <w:rStyle w:val="PlaceholderText"/>
              <w:rFonts w:ascii="Century Gothic" w:hAnsi="Century Gothic"/>
            </w:rPr>
            <w:t>Clique aqui para digitar texto.</w:t>
          </w:r>
        </w:p>
      </w:docPartBody>
    </w:docPart>
    <w:docPart>
      <w:docPartPr>
        <w:name w:val="E4E0CF84022844F496D1DC4C0803B5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75CDA9-3D3E-49D7-9ED2-E0B43E9B0CA4}"/>
      </w:docPartPr>
      <w:docPartBody>
        <w:p w:rsidR="00202E7E" w:rsidRDefault="00C7304F" w:rsidP="00C7304F">
          <w:pPr>
            <w:pStyle w:val="E4E0CF84022844F496D1DC4C0803B51F1"/>
          </w:pPr>
          <w:r w:rsidRPr="005428AA">
            <w:rPr>
              <w:rStyle w:val="PlaceholderText"/>
              <w:rFonts w:ascii="Century Gothic" w:hAnsi="Century Gothic"/>
            </w:rPr>
            <w:t>Clique aqui para digitar texto.</w:t>
          </w:r>
        </w:p>
      </w:docPartBody>
    </w:docPart>
    <w:docPart>
      <w:docPartPr>
        <w:name w:val="FBCB1D8D3ABA4785A7BD4CB2E7BAF7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4FC80C-3B19-47DB-9DB5-2022BDB081F7}"/>
      </w:docPartPr>
      <w:docPartBody>
        <w:p w:rsidR="00202E7E" w:rsidRDefault="00C7304F" w:rsidP="00C7304F">
          <w:pPr>
            <w:pStyle w:val="FBCB1D8D3ABA4785A7BD4CB2E7BAF76C1"/>
          </w:pPr>
          <w:r w:rsidRPr="005428AA">
            <w:rPr>
              <w:rStyle w:val="PlaceholderText"/>
              <w:rFonts w:ascii="Century Gothic" w:hAnsi="Century Gothic"/>
            </w:rPr>
            <w:t>Clique aqui para digitar texto.</w:t>
          </w:r>
        </w:p>
      </w:docPartBody>
    </w:docPart>
    <w:docPart>
      <w:docPartPr>
        <w:name w:val="D166C50281CA40129ED9DD2E545297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16340C-BB45-4164-A859-7C431B502837}"/>
      </w:docPartPr>
      <w:docPartBody>
        <w:p w:rsidR="00202E7E" w:rsidRDefault="00C7304F" w:rsidP="00C7304F">
          <w:pPr>
            <w:pStyle w:val="D166C50281CA40129ED9DD2E545297021"/>
          </w:pPr>
          <w:r w:rsidRPr="005428AA">
            <w:rPr>
              <w:rStyle w:val="PlaceholderText"/>
              <w:rFonts w:ascii="Century Gothic" w:hAnsi="Century Gothic"/>
            </w:rPr>
            <w:t>Clique aqui para digitar texto.</w:t>
          </w:r>
        </w:p>
      </w:docPartBody>
    </w:docPart>
    <w:docPart>
      <w:docPartPr>
        <w:name w:val="141EBB7AA4DD4F3D90F177AF8A6169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944F97-D80F-4D14-A2E0-3C48589126EF}"/>
      </w:docPartPr>
      <w:docPartBody>
        <w:p w:rsidR="00202E7E" w:rsidRDefault="00C7304F" w:rsidP="00C7304F">
          <w:pPr>
            <w:pStyle w:val="141EBB7AA4DD4F3D90F177AF8A6169F01"/>
          </w:pPr>
          <w:r w:rsidRPr="005428AA">
            <w:rPr>
              <w:rStyle w:val="PlaceholderText"/>
              <w:rFonts w:ascii="Century Gothic" w:hAnsi="Century Gothic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ZapfHumnst Dm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4F"/>
    <w:rsid w:val="00194649"/>
    <w:rsid w:val="00202E7E"/>
    <w:rsid w:val="00445B47"/>
    <w:rsid w:val="004B3989"/>
    <w:rsid w:val="004F6C36"/>
    <w:rsid w:val="008B31E8"/>
    <w:rsid w:val="0098789A"/>
    <w:rsid w:val="00C7304F"/>
    <w:rsid w:val="00D2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304F"/>
    <w:rPr>
      <w:color w:val="808080"/>
    </w:rPr>
  </w:style>
  <w:style w:type="paragraph" w:customStyle="1" w:styleId="2A093D3F2DC44788A3751284061DE05F">
    <w:name w:val="2A093D3F2DC44788A3751284061DE05F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F89E67818E3C434589014A98771C954A">
    <w:name w:val="F89E67818E3C434589014A98771C954A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6B783A5D9D1F4B52BDD64498B7E9B4EC">
    <w:name w:val="6B783A5D9D1F4B52BDD64498B7E9B4EC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B5B624EFF22F4F34BB7AAD0E391F5A3A">
    <w:name w:val="B5B624EFF22F4F34BB7AAD0E391F5A3A"/>
    <w:rsid w:val="00C7304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EAD05A80DBC64BADA1EB9C64D601D607">
    <w:name w:val="EAD05A80DBC64BADA1EB9C64D601D607"/>
    <w:rsid w:val="00C7304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4A1C8004C6464F12A660F6ED4B26F91B">
    <w:name w:val="4A1C8004C6464F12A660F6ED4B26F91B"/>
    <w:rsid w:val="00C7304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3C82F8F48FD34706AC1880DB3313F83B">
    <w:name w:val="3C82F8F48FD34706AC1880DB3313F83B"/>
    <w:rsid w:val="00C7304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E4E0CF84022844F496D1DC4C0803B51F">
    <w:name w:val="E4E0CF84022844F496D1DC4C0803B51F"/>
    <w:rsid w:val="00C7304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FBCB1D8D3ABA4785A7BD4CB2E7BAF76C">
    <w:name w:val="FBCB1D8D3ABA4785A7BD4CB2E7BAF76C"/>
    <w:rsid w:val="00C7304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D166C50281CA40129ED9DD2E54529702">
    <w:name w:val="D166C50281CA40129ED9DD2E54529702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141EBB7AA4DD4F3D90F177AF8A6169F0">
    <w:name w:val="141EBB7AA4DD4F3D90F177AF8A6169F0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5966F21F4E104BE883512E946F65AA21">
    <w:name w:val="5966F21F4E104BE883512E946F65AA21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602E4D819C8149208121ABA8B93B6B31">
    <w:name w:val="602E4D819C8149208121ABA8B93B6B31"/>
    <w:rsid w:val="00C7304F"/>
    <w:pPr>
      <w:spacing w:after="120" w:line="276" w:lineRule="auto"/>
    </w:pPr>
    <w:rPr>
      <w:rFonts w:ascii="Calibri" w:eastAsia="Calibri" w:hAnsi="Calibri" w:cs="Times New Roman"/>
      <w:lang w:eastAsia="en-US"/>
    </w:rPr>
  </w:style>
  <w:style w:type="paragraph" w:customStyle="1" w:styleId="B8E1D753F6F74933B6ED2EE41A452E30">
    <w:name w:val="B8E1D753F6F74933B6ED2EE41A452E30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6778B2355A3542A28DD52D54F046BDEA">
    <w:name w:val="6778B2355A3542A28DD52D54F046BDEA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56C915D42D0E4C7B878605066669EE66">
    <w:name w:val="56C915D42D0E4C7B878605066669EE66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2F9B5D1E93854833BB0E4B5262FA72A6">
    <w:name w:val="2F9B5D1E93854833BB0E4B5262FA72A6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FA9D1A8BFF754DF38050944B676F53CC">
    <w:name w:val="FA9D1A8BFF754DF38050944B676F53CC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15D76187BBFB48E5AB13984AA08528BB">
    <w:name w:val="15D76187BBFB48E5AB13984AA08528BB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7946C4CC62354C09B8847141FC97EDC5">
    <w:name w:val="7946C4CC62354C09B8847141FC97EDC5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5ED42F7B7E4848CC8A12B343A80FE710">
    <w:name w:val="5ED42F7B7E4848CC8A12B343A80FE710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D7B98562F7514E4B975877CBD7CC25B8">
    <w:name w:val="D7B98562F7514E4B975877CBD7CC25B8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6B032F2654EF4915963A616D5B4B752D">
    <w:name w:val="6B032F2654EF4915963A616D5B4B752D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4E07873E88E8416D939647F793B9272E">
    <w:name w:val="4E07873E88E8416D939647F793B9272E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9964E398B1DB4F2FBF82165C1F3B6965">
    <w:name w:val="9964E398B1DB4F2FBF82165C1F3B6965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DCFDE277F6054118B73B656DEE399A37">
    <w:name w:val="DCFDE277F6054118B73B656DEE399A37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BACA87F805894955BB095EB564EE9864">
    <w:name w:val="BACA87F805894955BB095EB564EE9864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FB60A94A496748049200E63F79B85C9B">
    <w:name w:val="FB60A94A496748049200E63F79B85C9B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BCADE3537EA54D4AAF7482D82A70BB41">
    <w:name w:val="BCADE3537EA54D4AAF7482D82A70BB41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FF9C42D5E2EE4C27B4EFB8D7E426C83E">
    <w:name w:val="FF9C42D5E2EE4C27B4EFB8D7E426C83E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7AD13940834748F49C2C8BEB6E794451">
    <w:name w:val="7AD13940834748F49C2C8BEB6E794451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C2E4439A22484EDE87E88DC0DEB0BB3E">
    <w:name w:val="C2E4439A22484EDE87E88DC0DEB0BB3E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F8B32621C58D4BAFBCBD8427EAC6BB42">
    <w:name w:val="F8B32621C58D4BAFBCBD8427EAC6BB42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B5F698255DB3465AB5FB9F07E3612AEE">
    <w:name w:val="B5F698255DB3465AB5FB9F07E3612AEE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04AB9931EBA642B899B63DE276421032">
    <w:name w:val="04AB9931EBA642B899B63DE276421032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1224EFF3430A4C4CA012AA43DC18D037">
    <w:name w:val="1224EFF3430A4C4CA012AA43DC18D037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E59EC76230C7448C90636E4CDD681A31">
    <w:name w:val="E59EC76230C7448C90636E4CDD681A31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BE0539091CE34723A91A182DBF89660A">
    <w:name w:val="BE0539091CE34723A91A182DBF89660A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6CE27BEB1C47424C9432DA0B2A7FBC82">
    <w:name w:val="6CE27BEB1C47424C9432DA0B2A7FBC82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9DE34B700C7044F0AC2B09FD45A6213F">
    <w:name w:val="9DE34B700C7044F0AC2B09FD45A6213F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5943635A2CE24DF7B2D2B9D3F5329569">
    <w:name w:val="5943635A2CE24DF7B2D2B9D3F5329569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F2B45769775643338FF221387AED9D1F">
    <w:name w:val="F2B45769775643338FF221387AED9D1F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313DEEBAEDA04CF3B830437024FC9CF8">
    <w:name w:val="313DEEBAEDA04CF3B830437024FC9CF8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01A82BBD47784C9BB60EFB204607B292">
    <w:name w:val="01A82BBD47784C9BB60EFB204607B292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4D8D672E7A884D5382C4FA004BD2E29E">
    <w:name w:val="4D8D672E7A884D5382C4FA004BD2E29E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7A79B20AA0134816AEA0F967CF1CE195">
    <w:name w:val="7A79B20AA0134816AEA0F967CF1CE195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052DCEFC08554895891DCC106997EE77">
    <w:name w:val="052DCEFC08554895891DCC106997EE77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283D996D5CA74F568AD268D46E3B01A0">
    <w:name w:val="283D996D5CA74F568AD268D46E3B01A0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A725F111EFFE41749B69BE5FA605EEB3">
    <w:name w:val="A725F111EFFE41749B69BE5FA605EEB3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AB29B7AC51E843D6918DD968DCCD8338">
    <w:name w:val="AB29B7AC51E843D6918DD968DCCD8338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798227E6B05B4F439711D22F90F32CD8">
    <w:name w:val="798227E6B05B4F439711D22F90F32CD8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DC1930C112F94B1C8884DFC2B1A0794F">
    <w:name w:val="DC1930C112F94B1C8884DFC2B1A0794F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8D011AAE9CEF4766BE3E3AD2D02E1547">
    <w:name w:val="8D011AAE9CEF4766BE3E3AD2D02E1547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F67B4CA008A543CC896AE860E642A6FD">
    <w:name w:val="F67B4CA008A543CC896AE860E642A6FD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B8808B0BD04B410584D0C7B29BE98819">
    <w:name w:val="B8808B0BD04B410584D0C7B29BE98819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2A093D3F2DC44788A3751284061DE05F1">
    <w:name w:val="2A093D3F2DC44788A3751284061DE05F1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F89E67818E3C434589014A98771C954A1">
    <w:name w:val="F89E67818E3C434589014A98771C954A1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6B783A5D9D1F4B52BDD64498B7E9B4EC1">
    <w:name w:val="6B783A5D9D1F4B52BDD64498B7E9B4EC1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B5B624EFF22F4F34BB7AAD0E391F5A3A1">
    <w:name w:val="B5B624EFF22F4F34BB7AAD0E391F5A3A1"/>
    <w:rsid w:val="00C7304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EAD05A80DBC64BADA1EB9C64D601D6071">
    <w:name w:val="EAD05A80DBC64BADA1EB9C64D601D6071"/>
    <w:rsid w:val="00C7304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4A1C8004C6464F12A660F6ED4B26F91B1">
    <w:name w:val="4A1C8004C6464F12A660F6ED4B26F91B1"/>
    <w:rsid w:val="00C7304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3C82F8F48FD34706AC1880DB3313F83B1">
    <w:name w:val="3C82F8F48FD34706AC1880DB3313F83B1"/>
    <w:rsid w:val="00C7304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E4E0CF84022844F496D1DC4C0803B51F1">
    <w:name w:val="E4E0CF84022844F496D1DC4C0803B51F1"/>
    <w:rsid w:val="00C7304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FBCB1D8D3ABA4785A7BD4CB2E7BAF76C1">
    <w:name w:val="FBCB1D8D3ABA4785A7BD4CB2E7BAF76C1"/>
    <w:rsid w:val="00C7304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D166C50281CA40129ED9DD2E545297021">
    <w:name w:val="D166C50281CA40129ED9DD2E545297021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141EBB7AA4DD4F3D90F177AF8A6169F01">
    <w:name w:val="141EBB7AA4DD4F3D90F177AF8A6169F01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5966F21F4E104BE883512E946F65AA211">
    <w:name w:val="5966F21F4E104BE883512E946F65AA211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602E4D819C8149208121ABA8B93B6B311">
    <w:name w:val="602E4D819C8149208121ABA8B93B6B311"/>
    <w:rsid w:val="00C7304F"/>
    <w:pPr>
      <w:spacing w:after="120" w:line="276" w:lineRule="auto"/>
    </w:pPr>
    <w:rPr>
      <w:rFonts w:ascii="Calibri" w:eastAsia="Calibri" w:hAnsi="Calibri" w:cs="Times New Roman"/>
      <w:lang w:eastAsia="en-US"/>
    </w:rPr>
  </w:style>
  <w:style w:type="paragraph" w:customStyle="1" w:styleId="F67B4CA008A543CC896AE860E642A6FD1">
    <w:name w:val="F67B4CA008A543CC896AE860E642A6FD1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B8808B0BD04B410584D0C7B29BE988191">
    <w:name w:val="B8808B0BD04B410584D0C7B29BE988191"/>
    <w:rsid w:val="00C7304F"/>
    <w:pPr>
      <w:spacing w:after="200" w:line="276" w:lineRule="auto"/>
    </w:pPr>
    <w:rPr>
      <w:rFonts w:ascii="Calibri" w:eastAsia="Calibri" w:hAnsi="Calibri" w:cs="Times New Roman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91A64-5DCF-B042-96AD-97DFCF0D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4</Pages>
  <Words>824</Words>
  <Characters>4879</Characters>
  <CharactersWithSpaces>5678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2017-05-07T21:13:00Z</dcterms:created>
  <dc:creator>Carlos Alberto</dc:creator>
  <dc:description/>
  <dc:language>pt-BR</dc:language>
  <cp:lastModifiedBy/>
  <dcterms:modified xsi:type="dcterms:W3CDTF">2018-04-16T10:41:34Z</dcterms:modified>
  <cp:revision>7</cp:revision>
  <dc:subject/>
  <dc:title>I – IDENTIFICAÇÃO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AdHocReviewCycleID">
    <vt:i4>1695292978</vt:i4>
  </property>
  <property fmtid="{D5CDD505-2E9C-101B-9397-08002B2CF9AE}" pid="9" name="_AuthorEmail">
    <vt:lpwstr>rosangela-melo@uol.com.br</vt:lpwstr>
  </property>
  <property fmtid="{D5CDD505-2E9C-101B-9397-08002B2CF9AE}" pid="10" name="_AuthorEmailDisplayName">
    <vt:lpwstr>Rosangela Melo</vt:lpwstr>
  </property>
  <property fmtid="{D5CDD505-2E9C-101B-9397-08002B2CF9AE}" pid="11" name="_EmailSubject">
    <vt:lpwstr>Documento revisto</vt:lpwstr>
  </property>
  <property fmtid="{D5CDD505-2E9C-101B-9397-08002B2CF9AE}" pid="12" name="_PreviousAdHocReviewCycleID">
    <vt:i4>-479556223</vt:i4>
  </property>
  <property fmtid="{D5CDD505-2E9C-101B-9397-08002B2CF9AE}" pid="13" name="_ReviewingToolsShownOnce">
    <vt:lpwstr/>
  </property>
</Properties>
</file>