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E025D" w14:textId="68953C76" w:rsidR="00E21819" w:rsidRPr="00E21819" w:rsidRDefault="00E21819" w:rsidP="00E21819">
      <w:r w:rsidRPr="00E21819">
        <w:t>Jira Epics and Stories based on the MVP scope defined</w:t>
      </w:r>
      <w:r>
        <w:rPr>
          <w:rFonts w:hint="eastAsia"/>
        </w:rPr>
        <w:t xml:space="preserve">. </w:t>
      </w:r>
      <w:r w:rsidRPr="00E21819">
        <w:t xml:space="preserve">The scope focuses on a conversational AI application for financial advisors to reduce preparatory time by retrieving client data, analyzing market trends, performing risk assessments, and generating reports, with an Angular frontend, Spring Boot microservices integration, and a technical analysis component for future architecture. </w:t>
      </w:r>
    </w:p>
    <w:p w14:paraId="55DD7D08" w14:textId="77777777" w:rsidR="00E21819" w:rsidRPr="00E21819" w:rsidRDefault="00E21819" w:rsidP="00E21819">
      <w:r w:rsidRPr="00E21819">
        <w:pict w14:anchorId="21144E97">
          <v:rect id="_x0000_i1043" style="width:0;height:1.5pt" o:hralign="center" o:hrstd="t" o:hrnoshade="t" o:hr="t" fillcolor="black" stroked="f"/>
        </w:pict>
      </w:r>
    </w:p>
    <w:p w14:paraId="2D126E2E" w14:textId="77777777" w:rsidR="00E21819" w:rsidRPr="00E21819" w:rsidRDefault="00E21819" w:rsidP="00E21819">
      <w:pPr>
        <w:rPr>
          <w:b/>
          <w:bCs/>
        </w:rPr>
      </w:pPr>
      <w:r w:rsidRPr="00E21819">
        <w:rPr>
          <w:b/>
          <w:bCs/>
        </w:rPr>
        <w:t>Epic 1: Conversational AI Application Development</w:t>
      </w:r>
    </w:p>
    <w:p w14:paraId="37199F1F" w14:textId="77777777" w:rsidR="00E21819" w:rsidRPr="00E21819" w:rsidRDefault="00E21819" w:rsidP="00E21819">
      <w:r w:rsidRPr="00E21819">
        <w:rPr>
          <w:b/>
          <w:bCs/>
        </w:rPr>
        <w:t>Title</w:t>
      </w:r>
      <w:r w:rsidRPr="00E21819">
        <w:t>: Build Conversational AI Application for Advisor Meeting Preparation</w:t>
      </w:r>
      <w:r w:rsidRPr="00E21819">
        <w:br/>
      </w:r>
      <w:r w:rsidRPr="00E21819">
        <w:rPr>
          <w:b/>
          <w:bCs/>
        </w:rPr>
        <w:t>Description</w:t>
      </w:r>
      <w:r w:rsidRPr="00E21819">
        <w:t>: Develop a conversational AI application that allows financial advisors to retrieve client portfolio data, market trends, perform risk assessments, and generate reports via a natural language interface, integrated with existing Spring Boot microservices and an Angular frontend.</w:t>
      </w:r>
      <w:r w:rsidRPr="00E21819">
        <w:br/>
      </w:r>
      <w:r w:rsidRPr="00E21819">
        <w:rPr>
          <w:b/>
          <w:bCs/>
        </w:rPr>
        <w:t>Acceptance Criteria</w:t>
      </w:r>
      <w:r w:rsidRPr="00E21819">
        <w:t xml:space="preserve">: </w:t>
      </w:r>
    </w:p>
    <w:p w14:paraId="6CFA3BE1" w14:textId="77777777" w:rsidR="00E21819" w:rsidRPr="00E21819" w:rsidRDefault="00E21819" w:rsidP="00E21819">
      <w:pPr>
        <w:numPr>
          <w:ilvl w:val="0"/>
          <w:numId w:val="1"/>
        </w:numPr>
      </w:pPr>
      <w:r w:rsidRPr="00E21819">
        <w:t xml:space="preserve">Advisors can interact with the AI using natural language queries. </w:t>
      </w:r>
    </w:p>
    <w:p w14:paraId="56D81BDA" w14:textId="77777777" w:rsidR="00E21819" w:rsidRPr="00E21819" w:rsidRDefault="00E21819" w:rsidP="00E21819">
      <w:pPr>
        <w:numPr>
          <w:ilvl w:val="0"/>
          <w:numId w:val="1"/>
        </w:numPr>
      </w:pPr>
      <w:r w:rsidRPr="00E21819">
        <w:t xml:space="preserve">The application retrieves data from microservices and presents it accurately. </w:t>
      </w:r>
    </w:p>
    <w:p w14:paraId="3BB15070" w14:textId="77777777" w:rsidR="00E21819" w:rsidRPr="00E21819" w:rsidRDefault="00E21819" w:rsidP="00E21819">
      <w:pPr>
        <w:numPr>
          <w:ilvl w:val="0"/>
          <w:numId w:val="1"/>
        </w:numPr>
      </w:pPr>
      <w:r w:rsidRPr="00E21819">
        <w:t xml:space="preserve">The Angular frontend provides a functional chat interface. </w:t>
      </w:r>
    </w:p>
    <w:p w14:paraId="1C67B527" w14:textId="77777777" w:rsidR="00E21819" w:rsidRPr="00E21819" w:rsidRDefault="00E21819" w:rsidP="00E21819">
      <w:pPr>
        <w:numPr>
          <w:ilvl w:val="0"/>
          <w:numId w:val="1"/>
        </w:numPr>
      </w:pPr>
      <w:r w:rsidRPr="00E21819">
        <w:t>Responses are delivered within 5 seconds.</w:t>
      </w:r>
    </w:p>
    <w:p w14:paraId="519D5230" w14:textId="77777777" w:rsidR="00E21819" w:rsidRPr="00E21819" w:rsidRDefault="00E21819" w:rsidP="00E21819">
      <w:pPr>
        <w:rPr>
          <w:b/>
          <w:bCs/>
        </w:rPr>
      </w:pPr>
      <w:r w:rsidRPr="00E21819">
        <w:rPr>
          <w:b/>
          <w:bCs/>
        </w:rPr>
        <w:t>Story 1.1: Client Portfolio Retrieval</w:t>
      </w:r>
    </w:p>
    <w:p w14:paraId="1B66DE0C" w14:textId="77777777" w:rsidR="00E21819" w:rsidRPr="00E21819" w:rsidRDefault="00E21819" w:rsidP="00E21819">
      <w:r w:rsidRPr="00E21819">
        <w:rPr>
          <w:b/>
          <w:bCs/>
        </w:rPr>
        <w:t>Title</w:t>
      </w:r>
      <w:r w:rsidRPr="00E21819">
        <w:t>: Retrieve Client Portfolio Data via Conversational AI</w:t>
      </w:r>
      <w:r w:rsidRPr="00E21819">
        <w:br/>
      </w:r>
      <w:r w:rsidRPr="00E21819">
        <w:rPr>
          <w:b/>
          <w:bCs/>
        </w:rPr>
        <w:t>Description</w:t>
      </w:r>
      <w:r w:rsidRPr="00E21819">
        <w:t>: Enable the AI to fetch and display client portfolio summaries (e.g., total assets, transactions, performance) from existing Spring Boot microservices when prompted by the advisor.</w:t>
      </w:r>
      <w:r w:rsidRPr="00E21819">
        <w:br/>
      </w:r>
      <w:r w:rsidRPr="00E21819">
        <w:rPr>
          <w:b/>
          <w:bCs/>
        </w:rPr>
        <w:t>Acceptance Criteria</w:t>
      </w:r>
      <w:r w:rsidRPr="00E21819">
        <w:t xml:space="preserve">: </w:t>
      </w:r>
    </w:p>
    <w:p w14:paraId="54612755" w14:textId="77777777" w:rsidR="00E21819" w:rsidRPr="00E21819" w:rsidRDefault="00E21819" w:rsidP="00E21819">
      <w:pPr>
        <w:numPr>
          <w:ilvl w:val="0"/>
          <w:numId w:val="2"/>
        </w:numPr>
      </w:pPr>
      <w:r w:rsidRPr="00E21819">
        <w:t xml:space="preserve">AI responds to queries like "Show me the portfolio for John Doe" with accurate data. </w:t>
      </w:r>
    </w:p>
    <w:p w14:paraId="2E2ED1D4" w14:textId="77777777" w:rsidR="00E21819" w:rsidRPr="00E21819" w:rsidRDefault="00E21819" w:rsidP="00E21819">
      <w:pPr>
        <w:numPr>
          <w:ilvl w:val="0"/>
          <w:numId w:val="2"/>
        </w:numPr>
      </w:pPr>
      <w:r w:rsidRPr="00E21819">
        <w:t xml:space="preserve">Data includes total assets, recent transactions, and performance metrics. </w:t>
      </w:r>
    </w:p>
    <w:p w14:paraId="553485B6" w14:textId="77777777" w:rsidR="00E21819" w:rsidRPr="00E21819" w:rsidRDefault="00E21819" w:rsidP="00E21819">
      <w:pPr>
        <w:numPr>
          <w:ilvl w:val="0"/>
          <w:numId w:val="2"/>
        </w:numPr>
      </w:pPr>
      <w:r w:rsidRPr="00E21819">
        <w:t>Response is displayed in the Angular chat interface within 5 seconds.</w:t>
      </w:r>
    </w:p>
    <w:p w14:paraId="5AFA6CD5" w14:textId="77777777" w:rsidR="00E21819" w:rsidRPr="00E21819" w:rsidRDefault="00E21819" w:rsidP="00E21819">
      <w:pPr>
        <w:rPr>
          <w:b/>
          <w:bCs/>
        </w:rPr>
      </w:pPr>
      <w:r w:rsidRPr="00E21819">
        <w:rPr>
          <w:b/>
          <w:bCs/>
        </w:rPr>
        <w:t>Story 1.2: Market Trends Summary</w:t>
      </w:r>
    </w:p>
    <w:p w14:paraId="542E1FCA" w14:textId="77777777" w:rsidR="00E21819" w:rsidRPr="00E21819" w:rsidRDefault="00E21819" w:rsidP="00E21819">
      <w:r w:rsidRPr="00E21819">
        <w:rPr>
          <w:b/>
          <w:bCs/>
        </w:rPr>
        <w:t>Title</w:t>
      </w:r>
      <w:r w:rsidRPr="00E21819">
        <w:t>: Provide Market Trends Summary via Conversational AI</w:t>
      </w:r>
      <w:r w:rsidRPr="00E21819">
        <w:br/>
      </w:r>
      <w:r w:rsidRPr="00E21819">
        <w:rPr>
          <w:b/>
          <w:bCs/>
        </w:rPr>
        <w:t>Description</w:t>
      </w:r>
      <w:r w:rsidRPr="00E21819">
        <w:t>: Implement functionality for the AI to provide concise market trend summaries relevant to a client’s investments, sourced from static data or microservices.</w:t>
      </w:r>
      <w:r w:rsidRPr="00E21819">
        <w:br/>
      </w:r>
      <w:r w:rsidRPr="00E21819">
        <w:rPr>
          <w:b/>
          <w:bCs/>
        </w:rPr>
        <w:t>Acceptance Criteria</w:t>
      </w:r>
      <w:r w:rsidRPr="00E21819">
        <w:t xml:space="preserve">: </w:t>
      </w:r>
    </w:p>
    <w:p w14:paraId="08865E41" w14:textId="77777777" w:rsidR="00E21819" w:rsidRPr="00E21819" w:rsidRDefault="00E21819" w:rsidP="00E21819">
      <w:pPr>
        <w:numPr>
          <w:ilvl w:val="0"/>
          <w:numId w:val="3"/>
        </w:numPr>
      </w:pPr>
      <w:r w:rsidRPr="00E21819">
        <w:lastRenderedPageBreak/>
        <w:t xml:space="preserve">AI responds to queries like "What are the market trends in the technology sector?" with </w:t>
      </w:r>
      <w:proofErr w:type="gramStart"/>
      <w:r w:rsidRPr="00E21819">
        <w:t>a brief summary</w:t>
      </w:r>
      <w:proofErr w:type="gramEnd"/>
      <w:r w:rsidRPr="00E21819">
        <w:t xml:space="preserve">. </w:t>
      </w:r>
    </w:p>
    <w:p w14:paraId="25DA9D3C" w14:textId="77777777" w:rsidR="00E21819" w:rsidRPr="00E21819" w:rsidRDefault="00E21819" w:rsidP="00E21819">
      <w:pPr>
        <w:numPr>
          <w:ilvl w:val="0"/>
          <w:numId w:val="3"/>
        </w:numPr>
      </w:pPr>
      <w:r w:rsidRPr="00E21819">
        <w:t xml:space="preserve">Summary reflects current trends (e.g., "Tech up 3% this week"). </w:t>
      </w:r>
    </w:p>
    <w:p w14:paraId="4ECED46C" w14:textId="77777777" w:rsidR="00E21819" w:rsidRPr="00E21819" w:rsidRDefault="00E21819" w:rsidP="00E21819">
      <w:pPr>
        <w:numPr>
          <w:ilvl w:val="0"/>
          <w:numId w:val="3"/>
        </w:numPr>
      </w:pPr>
      <w:r w:rsidRPr="00E21819">
        <w:t>Response is rendered in the Angular frontend within 5 seconds.</w:t>
      </w:r>
    </w:p>
    <w:p w14:paraId="6FB813F7" w14:textId="77777777" w:rsidR="00E21819" w:rsidRPr="00E21819" w:rsidRDefault="00E21819" w:rsidP="00E21819">
      <w:pPr>
        <w:rPr>
          <w:b/>
          <w:bCs/>
        </w:rPr>
      </w:pPr>
      <w:r w:rsidRPr="00E21819">
        <w:rPr>
          <w:b/>
          <w:bCs/>
        </w:rPr>
        <w:t>Story 1.3: Basic Risk Assessment</w:t>
      </w:r>
    </w:p>
    <w:p w14:paraId="03E2D7AE" w14:textId="77777777" w:rsidR="00E21819" w:rsidRPr="00E21819" w:rsidRDefault="00E21819" w:rsidP="00E21819">
      <w:r w:rsidRPr="00E21819">
        <w:rPr>
          <w:b/>
          <w:bCs/>
        </w:rPr>
        <w:t>Title</w:t>
      </w:r>
      <w:r w:rsidRPr="00E21819">
        <w:t>: Perform Basic Risk Assessment via Conversational AI</w:t>
      </w:r>
      <w:r w:rsidRPr="00E21819">
        <w:br/>
      </w:r>
      <w:r w:rsidRPr="00E21819">
        <w:rPr>
          <w:b/>
          <w:bCs/>
        </w:rPr>
        <w:t>Description</w:t>
      </w:r>
      <w:r w:rsidRPr="00E21819">
        <w:t>: Add capability for the AI to perform a basic risk assessment of a client’s portfolio (e.g., volatility, diversification) when requested by the advisor.</w:t>
      </w:r>
      <w:r w:rsidRPr="00E21819">
        <w:br/>
      </w:r>
      <w:r w:rsidRPr="00E21819">
        <w:rPr>
          <w:b/>
          <w:bCs/>
        </w:rPr>
        <w:t>Acceptance Criteria</w:t>
      </w:r>
      <w:r w:rsidRPr="00E21819">
        <w:t xml:space="preserve">: </w:t>
      </w:r>
    </w:p>
    <w:p w14:paraId="3078E5E2" w14:textId="77777777" w:rsidR="00E21819" w:rsidRPr="00E21819" w:rsidRDefault="00E21819" w:rsidP="00E21819">
      <w:pPr>
        <w:numPr>
          <w:ilvl w:val="0"/>
          <w:numId w:val="4"/>
        </w:numPr>
      </w:pPr>
      <w:r w:rsidRPr="00E21819">
        <w:t xml:space="preserve">AI responds to "Perform a risk assessment for John Doe’s portfolio" with metrics like volatility (e.g., 12%) and diversification (e.g., 60% tech). </w:t>
      </w:r>
    </w:p>
    <w:p w14:paraId="2917E75E" w14:textId="77777777" w:rsidR="00E21819" w:rsidRPr="00E21819" w:rsidRDefault="00E21819" w:rsidP="00E21819">
      <w:pPr>
        <w:numPr>
          <w:ilvl w:val="0"/>
          <w:numId w:val="4"/>
        </w:numPr>
      </w:pPr>
      <w:r w:rsidRPr="00E21819">
        <w:t xml:space="preserve">Assessment is based on portfolio data from microservices or static logic. </w:t>
      </w:r>
    </w:p>
    <w:p w14:paraId="1513D9F1" w14:textId="77777777" w:rsidR="00E21819" w:rsidRPr="00E21819" w:rsidRDefault="00E21819" w:rsidP="00E21819">
      <w:pPr>
        <w:numPr>
          <w:ilvl w:val="0"/>
          <w:numId w:val="4"/>
        </w:numPr>
      </w:pPr>
      <w:r w:rsidRPr="00E21819">
        <w:t>Results appear in the chat interface within 5 seconds.</w:t>
      </w:r>
    </w:p>
    <w:p w14:paraId="359CAF65" w14:textId="77777777" w:rsidR="00E21819" w:rsidRPr="00E21819" w:rsidRDefault="00E21819" w:rsidP="00E21819">
      <w:pPr>
        <w:rPr>
          <w:b/>
          <w:bCs/>
        </w:rPr>
      </w:pPr>
      <w:r w:rsidRPr="00E21819">
        <w:rPr>
          <w:b/>
          <w:bCs/>
        </w:rPr>
        <w:t>Story 1.4: Report Generation</w:t>
      </w:r>
    </w:p>
    <w:p w14:paraId="57017C0C" w14:textId="77777777" w:rsidR="00E21819" w:rsidRPr="00E21819" w:rsidRDefault="00E21819" w:rsidP="00E21819">
      <w:r w:rsidRPr="00E21819">
        <w:rPr>
          <w:b/>
          <w:bCs/>
        </w:rPr>
        <w:t>Title</w:t>
      </w:r>
      <w:r w:rsidRPr="00E21819">
        <w:t>: Generate Preparation Report via Conversational AI</w:t>
      </w:r>
      <w:r w:rsidRPr="00E21819">
        <w:br/>
      </w:r>
      <w:r w:rsidRPr="00E21819">
        <w:rPr>
          <w:b/>
          <w:bCs/>
        </w:rPr>
        <w:t>Description</w:t>
      </w:r>
      <w:r w:rsidRPr="00E21819">
        <w:t>: Enable the AI to compile a report including portfolio summary, market trends, and risk assessment, providing a downloadable link to the advisor.</w:t>
      </w:r>
      <w:r w:rsidRPr="00E21819">
        <w:br/>
      </w:r>
      <w:r w:rsidRPr="00E21819">
        <w:rPr>
          <w:b/>
          <w:bCs/>
        </w:rPr>
        <w:t>Acceptance Criteria</w:t>
      </w:r>
      <w:r w:rsidRPr="00E21819">
        <w:t xml:space="preserve">: </w:t>
      </w:r>
    </w:p>
    <w:p w14:paraId="6F00C7B3" w14:textId="77777777" w:rsidR="00E21819" w:rsidRPr="00E21819" w:rsidRDefault="00E21819" w:rsidP="00E21819">
      <w:pPr>
        <w:numPr>
          <w:ilvl w:val="0"/>
          <w:numId w:val="5"/>
        </w:numPr>
      </w:pPr>
      <w:r w:rsidRPr="00E21819">
        <w:t xml:space="preserve">AI responds to "Generate a report for John Doe" with a downloadable PDF/HTML link. </w:t>
      </w:r>
    </w:p>
    <w:p w14:paraId="0BFA1B16" w14:textId="77777777" w:rsidR="00E21819" w:rsidRPr="00E21819" w:rsidRDefault="00E21819" w:rsidP="00E21819">
      <w:pPr>
        <w:numPr>
          <w:ilvl w:val="0"/>
          <w:numId w:val="5"/>
        </w:numPr>
      </w:pPr>
      <w:proofErr w:type="gramStart"/>
      <w:r w:rsidRPr="00E21819">
        <w:t>Report</w:t>
      </w:r>
      <w:proofErr w:type="gramEnd"/>
      <w:r w:rsidRPr="00E21819">
        <w:t xml:space="preserve"> includes portfolio data, market trends, and risk assessment. </w:t>
      </w:r>
    </w:p>
    <w:p w14:paraId="14EDD49D" w14:textId="77777777" w:rsidR="00E21819" w:rsidRPr="00E21819" w:rsidRDefault="00E21819" w:rsidP="00E21819">
      <w:pPr>
        <w:numPr>
          <w:ilvl w:val="0"/>
          <w:numId w:val="5"/>
        </w:numPr>
      </w:pPr>
      <w:proofErr w:type="gramStart"/>
      <w:r w:rsidRPr="00E21819">
        <w:t>Report</w:t>
      </w:r>
      <w:proofErr w:type="gramEnd"/>
      <w:r w:rsidRPr="00E21819">
        <w:t xml:space="preserve"> is accessible via the Angular frontend within 5 seconds of request.</w:t>
      </w:r>
    </w:p>
    <w:p w14:paraId="030258AA" w14:textId="77777777" w:rsidR="00E21819" w:rsidRPr="00E21819" w:rsidRDefault="00E21819" w:rsidP="00E21819">
      <w:pPr>
        <w:rPr>
          <w:b/>
          <w:bCs/>
        </w:rPr>
      </w:pPr>
      <w:r w:rsidRPr="00E21819">
        <w:rPr>
          <w:b/>
          <w:bCs/>
        </w:rPr>
        <w:t>Story 1.5: Angular Chat Interface</w:t>
      </w:r>
    </w:p>
    <w:p w14:paraId="0C102C21" w14:textId="77777777" w:rsidR="00E21819" w:rsidRPr="00E21819" w:rsidRDefault="00E21819" w:rsidP="00E21819">
      <w:r w:rsidRPr="00E21819">
        <w:rPr>
          <w:b/>
          <w:bCs/>
        </w:rPr>
        <w:t>Title</w:t>
      </w:r>
      <w:r w:rsidRPr="00E21819">
        <w:t>: Develop Angular Frontend for Conversational Interaction</w:t>
      </w:r>
      <w:r w:rsidRPr="00E21819">
        <w:br/>
      </w:r>
      <w:r w:rsidRPr="00E21819">
        <w:rPr>
          <w:b/>
          <w:bCs/>
        </w:rPr>
        <w:t>Description</w:t>
      </w:r>
      <w:r w:rsidRPr="00E21819">
        <w:t>: Build a simple Angular web frontend with a chat interface for advisors to input queries and view AI responses.</w:t>
      </w:r>
      <w:r w:rsidRPr="00E21819">
        <w:br/>
      </w:r>
      <w:r w:rsidRPr="00E21819">
        <w:rPr>
          <w:b/>
          <w:bCs/>
        </w:rPr>
        <w:t>Acceptance Criteria</w:t>
      </w:r>
      <w:r w:rsidRPr="00E21819">
        <w:t xml:space="preserve">: </w:t>
      </w:r>
    </w:p>
    <w:p w14:paraId="6379B492" w14:textId="77777777" w:rsidR="00E21819" w:rsidRPr="00E21819" w:rsidRDefault="00E21819" w:rsidP="00E21819">
      <w:pPr>
        <w:numPr>
          <w:ilvl w:val="0"/>
          <w:numId w:val="6"/>
        </w:numPr>
      </w:pPr>
      <w:r w:rsidRPr="00E21819">
        <w:t xml:space="preserve">Frontend displays a chat window for text input and AI responses. </w:t>
      </w:r>
    </w:p>
    <w:p w14:paraId="4F1139EB" w14:textId="77777777" w:rsidR="00E21819" w:rsidRPr="00E21819" w:rsidRDefault="00E21819" w:rsidP="00E21819">
      <w:pPr>
        <w:numPr>
          <w:ilvl w:val="0"/>
          <w:numId w:val="6"/>
        </w:numPr>
      </w:pPr>
      <w:r w:rsidRPr="00E21819">
        <w:t xml:space="preserve">Supports natural language queries and renders formatted responses (e.g., lists, links). </w:t>
      </w:r>
    </w:p>
    <w:p w14:paraId="62E7C4B6" w14:textId="77777777" w:rsidR="00E21819" w:rsidRPr="00E21819" w:rsidRDefault="00E21819" w:rsidP="00E21819">
      <w:pPr>
        <w:numPr>
          <w:ilvl w:val="0"/>
          <w:numId w:val="6"/>
        </w:numPr>
      </w:pPr>
      <w:r w:rsidRPr="00E21819">
        <w:lastRenderedPageBreak/>
        <w:t>Interface is responsive and user-friendly on desktop browsers.</w:t>
      </w:r>
    </w:p>
    <w:p w14:paraId="707259DF" w14:textId="77777777" w:rsidR="00E21819" w:rsidRPr="00E21819" w:rsidRDefault="00E21819" w:rsidP="00E21819">
      <w:pPr>
        <w:rPr>
          <w:b/>
          <w:bCs/>
        </w:rPr>
      </w:pPr>
      <w:r w:rsidRPr="00E21819">
        <w:rPr>
          <w:b/>
          <w:bCs/>
        </w:rPr>
        <w:t>Story 1.6: Microservices Integration</w:t>
      </w:r>
    </w:p>
    <w:p w14:paraId="6DEEC575" w14:textId="77777777" w:rsidR="00E21819" w:rsidRPr="00E21819" w:rsidRDefault="00E21819" w:rsidP="00E21819">
      <w:r w:rsidRPr="00E21819">
        <w:rPr>
          <w:b/>
          <w:bCs/>
        </w:rPr>
        <w:t>Title</w:t>
      </w:r>
      <w:r w:rsidRPr="00E21819">
        <w:t>: Integrate Conversational AI with Spring Boot Microservices</w:t>
      </w:r>
      <w:r w:rsidRPr="00E21819">
        <w:br/>
      </w:r>
      <w:r w:rsidRPr="00E21819">
        <w:rPr>
          <w:b/>
          <w:bCs/>
        </w:rPr>
        <w:t>Description</w:t>
      </w:r>
      <w:r w:rsidRPr="00E21819">
        <w:t>: Connect the AI application to existing Spring Boot microservices for client data, market trends, and risk assessment, using AAD B2C OAuth2 for authentication.</w:t>
      </w:r>
      <w:r w:rsidRPr="00E21819">
        <w:br/>
      </w:r>
      <w:r w:rsidRPr="00E21819">
        <w:rPr>
          <w:b/>
          <w:bCs/>
        </w:rPr>
        <w:t>Acceptance Criteria</w:t>
      </w:r>
      <w:r w:rsidRPr="00E21819">
        <w:t xml:space="preserve">: </w:t>
      </w:r>
    </w:p>
    <w:p w14:paraId="7C1A06AC" w14:textId="77777777" w:rsidR="00E21819" w:rsidRPr="00E21819" w:rsidRDefault="00E21819" w:rsidP="00E21819">
      <w:pPr>
        <w:numPr>
          <w:ilvl w:val="0"/>
          <w:numId w:val="7"/>
        </w:numPr>
      </w:pPr>
      <w:r w:rsidRPr="00E21819">
        <w:t xml:space="preserve">AI calls microservices securely with AAD B2C OAuth2 tokens. </w:t>
      </w:r>
    </w:p>
    <w:p w14:paraId="0D7EE75A" w14:textId="77777777" w:rsidR="00E21819" w:rsidRPr="00E21819" w:rsidRDefault="00E21819" w:rsidP="00E21819">
      <w:pPr>
        <w:numPr>
          <w:ilvl w:val="0"/>
          <w:numId w:val="7"/>
        </w:numPr>
      </w:pPr>
      <w:r w:rsidRPr="00E21819">
        <w:t xml:space="preserve">Data retrieval (portfolio, trends, risk) is accurate and consistent with microservice outputs. </w:t>
      </w:r>
    </w:p>
    <w:p w14:paraId="587E2CB4" w14:textId="77777777" w:rsidR="00E21819" w:rsidRPr="00E21819" w:rsidRDefault="00E21819" w:rsidP="00E21819">
      <w:pPr>
        <w:numPr>
          <w:ilvl w:val="0"/>
          <w:numId w:val="7"/>
        </w:numPr>
      </w:pPr>
      <w:r w:rsidRPr="00E21819">
        <w:t>Integration supports concurrent advisor requests without errors.</w:t>
      </w:r>
    </w:p>
    <w:p w14:paraId="7B85DA64" w14:textId="77777777" w:rsidR="00E21819" w:rsidRPr="00E21819" w:rsidRDefault="00E21819" w:rsidP="00E21819">
      <w:r w:rsidRPr="00E21819">
        <w:pict w14:anchorId="2317CA07">
          <v:rect id="_x0000_i1044" style="width:0;height:1.5pt" o:hralign="center" o:hrstd="t" o:hrnoshade="t" o:hr="t" fillcolor="black" stroked="f"/>
        </w:pict>
      </w:r>
    </w:p>
    <w:p w14:paraId="591828D6" w14:textId="77777777" w:rsidR="00E21819" w:rsidRPr="00E21819" w:rsidRDefault="00E21819" w:rsidP="00E21819">
      <w:pPr>
        <w:rPr>
          <w:b/>
          <w:bCs/>
        </w:rPr>
      </w:pPr>
      <w:r w:rsidRPr="00E21819">
        <w:rPr>
          <w:b/>
          <w:bCs/>
        </w:rPr>
        <w:t>Epic 2: Technical Architecture Analysis</w:t>
      </w:r>
    </w:p>
    <w:p w14:paraId="0EE372FC" w14:textId="77777777" w:rsidR="00E21819" w:rsidRPr="00E21819" w:rsidRDefault="00E21819" w:rsidP="00E21819">
      <w:r w:rsidRPr="00E21819">
        <w:rPr>
          <w:b/>
          <w:bCs/>
        </w:rPr>
        <w:t>Title</w:t>
      </w:r>
      <w:r w:rsidRPr="00E21819">
        <w:t>: Analyze Technical Options for Multi-Agent Architecture Transition</w:t>
      </w:r>
      <w:r w:rsidRPr="00E21819">
        <w:br/>
      </w:r>
      <w:r w:rsidRPr="00E21819">
        <w:rPr>
          <w:b/>
          <w:bCs/>
        </w:rPr>
        <w:t>Description</w:t>
      </w:r>
      <w:r w:rsidRPr="00E21819">
        <w:t>: Evaluate and compare technical frameworks (Spring AI with MCP, LangChain/</w:t>
      </w:r>
      <w:proofErr w:type="spellStart"/>
      <w:r w:rsidRPr="00E21819">
        <w:t>LangGraph</w:t>
      </w:r>
      <w:proofErr w:type="spellEnd"/>
      <w:r w:rsidRPr="00E21819">
        <w:t xml:space="preserve">, </w:t>
      </w:r>
      <w:proofErr w:type="spellStart"/>
      <w:r w:rsidRPr="00E21819">
        <w:t>AutoGen</w:t>
      </w:r>
      <w:proofErr w:type="spellEnd"/>
      <w:r w:rsidRPr="00E21819">
        <w:t>, Semantic Kernel) to determine the optimal architecture for transitioning the current Spring Boot microservices application into a multi-agent intelligent system capable of integrating with diverse APIs.</w:t>
      </w:r>
      <w:r w:rsidRPr="00E21819">
        <w:br/>
      </w:r>
      <w:r w:rsidRPr="00E21819">
        <w:rPr>
          <w:b/>
          <w:bCs/>
        </w:rPr>
        <w:t>Acceptance Criteria</w:t>
      </w:r>
      <w:r w:rsidRPr="00E21819">
        <w:t xml:space="preserve">: </w:t>
      </w:r>
    </w:p>
    <w:p w14:paraId="46BEEDD6" w14:textId="77777777" w:rsidR="00E21819" w:rsidRPr="00E21819" w:rsidRDefault="00E21819" w:rsidP="00E21819">
      <w:pPr>
        <w:numPr>
          <w:ilvl w:val="0"/>
          <w:numId w:val="8"/>
        </w:numPr>
      </w:pPr>
      <w:r w:rsidRPr="00E21819">
        <w:t xml:space="preserve">A comparison report evaluates each option against defined criteria. </w:t>
      </w:r>
    </w:p>
    <w:p w14:paraId="25B6FEBD" w14:textId="77777777" w:rsidR="00E21819" w:rsidRPr="00E21819" w:rsidRDefault="00E21819" w:rsidP="00E21819">
      <w:pPr>
        <w:numPr>
          <w:ilvl w:val="0"/>
          <w:numId w:val="8"/>
        </w:numPr>
      </w:pPr>
      <w:r w:rsidRPr="00E21819">
        <w:t xml:space="preserve">A recommendation is provided for </w:t>
      </w:r>
      <w:proofErr w:type="gramStart"/>
      <w:r w:rsidRPr="00E21819">
        <w:t>the optimal</w:t>
      </w:r>
      <w:proofErr w:type="gramEnd"/>
      <w:r w:rsidRPr="00E21819">
        <w:t xml:space="preserve"> architecture. </w:t>
      </w:r>
    </w:p>
    <w:p w14:paraId="785763E3" w14:textId="77777777" w:rsidR="00E21819" w:rsidRPr="00E21819" w:rsidRDefault="00E21819" w:rsidP="00E21819">
      <w:pPr>
        <w:numPr>
          <w:ilvl w:val="0"/>
          <w:numId w:val="8"/>
        </w:numPr>
      </w:pPr>
      <w:r w:rsidRPr="00E21819">
        <w:t>The analysis informs future development beyond the MVP.</w:t>
      </w:r>
    </w:p>
    <w:p w14:paraId="4B9FE364" w14:textId="77777777" w:rsidR="00E21819" w:rsidRPr="00E21819" w:rsidRDefault="00E21819" w:rsidP="00E21819">
      <w:pPr>
        <w:rPr>
          <w:b/>
          <w:bCs/>
        </w:rPr>
      </w:pPr>
      <w:r w:rsidRPr="00E21819">
        <w:rPr>
          <w:b/>
          <w:bCs/>
        </w:rPr>
        <w:t>Story 2.1: Define Evaluation Criteria</w:t>
      </w:r>
    </w:p>
    <w:p w14:paraId="4FE34AC5" w14:textId="77777777" w:rsidR="00E21819" w:rsidRPr="00E21819" w:rsidRDefault="00E21819" w:rsidP="00E21819">
      <w:r w:rsidRPr="00E21819">
        <w:rPr>
          <w:b/>
          <w:bCs/>
        </w:rPr>
        <w:t>Title</w:t>
      </w:r>
      <w:r w:rsidRPr="00E21819">
        <w:t>: Establish Criteria for Technical Option Analysis</w:t>
      </w:r>
      <w:r w:rsidRPr="00E21819">
        <w:br/>
      </w:r>
      <w:r w:rsidRPr="00E21819">
        <w:rPr>
          <w:b/>
          <w:bCs/>
        </w:rPr>
        <w:t>Description</w:t>
      </w:r>
      <w:r w:rsidRPr="00E21819">
        <w:t>: Define clear criteria to evaluate technical options for transitioning to a multi-agent system (e.g., integration, scalability, complexity).</w:t>
      </w:r>
      <w:r w:rsidRPr="00E21819">
        <w:br/>
      </w:r>
      <w:r w:rsidRPr="00E21819">
        <w:rPr>
          <w:b/>
          <w:bCs/>
        </w:rPr>
        <w:t>Acceptance Criteria</w:t>
      </w:r>
      <w:r w:rsidRPr="00E21819">
        <w:t xml:space="preserve">: </w:t>
      </w:r>
    </w:p>
    <w:p w14:paraId="5DB8406E" w14:textId="77777777" w:rsidR="00E21819" w:rsidRPr="00E21819" w:rsidRDefault="00E21819" w:rsidP="00E21819">
      <w:pPr>
        <w:numPr>
          <w:ilvl w:val="0"/>
          <w:numId w:val="9"/>
        </w:numPr>
      </w:pPr>
      <w:r w:rsidRPr="00E21819">
        <w:t xml:space="preserve">Criteria include integration with Spring Boot, scalability, multi-agent capabilities, development complexity, and </w:t>
      </w:r>
      <w:proofErr w:type="gramStart"/>
      <w:r w:rsidRPr="00E21819">
        <w:t>future-proofing</w:t>
      </w:r>
      <w:proofErr w:type="gramEnd"/>
      <w:r w:rsidRPr="00E21819">
        <w:t xml:space="preserve">. </w:t>
      </w:r>
    </w:p>
    <w:p w14:paraId="008CA623" w14:textId="77777777" w:rsidR="00E21819" w:rsidRPr="00E21819" w:rsidRDefault="00E21819" w:rsidP="00E21819">
      <w:pPr>
        <w:numPr>
          <w:ilvl w:val="0"/>
          <w:numId w:val="9"/>
        </w:numPr>
      </w:pPr>
      <w:r w:rsidRPr="00E21819">
        <w:t xml:space="preserve">Criteria are documented and agreed upon by the team. </w:t>
      </w:r>
    </w:p>
    <w:p w14:paraId="2ECE4EF4" w14:textId="77777777" w:rsidR="00E21819" w:rsidRPr="00E21819" w:rsidRDefault="00E21819" w:rsidP="00E21819">
      <w:pPr>
        <w:numPr>
          <w:ilvl w:val="0"/>
          <w:numId w:val="9"/>
        </w:numPr>
      </w:pPr>
      <w:r w:rsidRPr="00E21819">
        <w:t>Evaluation process is outlined for consistent application.</w:t>
      </w:r>
    </w:p>
    <w:p w14:paraId="3BB7AFFF" w14:textId="77777777" w:rsidR="00E21819" w:rsidRPr="00E21819" w:rsidRDefault="00E21819" w:rsidP="00E21819">
      <w:pPr>
        <w:rPr>
          <w:b/>
          <w:bCs/>
        </w:rPr>
      </w:pPr>
      <w:r w:rsidRPr="00E21819">
        <w:rPr>
          <w:b/>
          <w:bCs/>
        </w:rPr>
        <w:lastRenderedPageBreak/>
        <w:t>Story 2.2: Spring AI with MCP Evaluation</w:t>
      </w:r>
    </w:p>
    <w:p w14:paraId="10E7A850" w14:textId="77777777" w:rsidR="00E21819" w:rsidRPr="00E21819" w:rsidRDefault="00E21819" w:rsidP="00E21819">
      <w:r w:rsidRPr="00E21819">
        <w:rPr>
          <w:b/>
          <w:bCs/>
        </w:rPr>
        <w:t>Title</w:t>
      </w:r>
      <w:r w:rsidRPr="00E21819">
        <w:t>: Assess Spring AI with MCP as an Architecture Option</w:t>
      </w:r>
      <w:r w:rsidRPr="00E21819">
        <w:br/>
      </w:r>
      <w:r w:rsidRPr="00E21819">
        <w:rPr>
          <w:b/>
          <w:bCs/>
        </w:rPr>
        <w:t>Description</w:t>
      </w:r>
      <w:r w:rsidRPr="00E21819">
        <w:t>: Analyze Spring AI with MCP for its suitability in integrating existing REST APIs and supporting multi-agent capabilities within the Spring Boot ecosystem.</w:t>
      </w:r>
      <w:r w:rsidRPr="00E21819">
        <w:br/>
      </w:r>
      <w:r w:rsidRPr="00E21819">
        <w:rPr>
          <w:b/>
          <w:bCs/>
        </w:rPr>
        <w:t>Acceptance Criteria</w:t>
      </w:r>
      <w:r w:rsidRPr="00E21819">
        <w:t xml:space="preserve">: </w:t>
      </w:r>
    </w:p>
    <w:p w14:paraId="2230B89E" w14:textId="77777777" w:rsidR="00E21819" w:rsidRPr="00E21819" w:rsidRDefault="00E21819" w:rsidP="00E21819">
      <w:pPr>
        <w:numPr>
          <w:ilvl w:val="0"/>
          <w:numId w:val="10"/>
        </w:numPr>
      </w:pPr>
      <w:r w:rsidRPr="00E21819">
        <w:t xml:space="preserve">Assessment confirms seamless integration with Spring Boot microservices. </w:t>
      </w:r>
    </w:p>
    <w:p w14:paraId="422737AD" w14:textId="77777777" w:rsidR="00E21819" w:rsidRPr="00E21819" w:rsidRDefault="00E21819" w:rsidP="00E21819">
      <w:pPr>
        <w:numPr>
          <w:ilvl w:val="0"/>
          <w:numId w:val="10"/>
        </w:numPr>
      </w:pPr>
      <w:r w:rsidRPr="00E21819">
        <w:t xml:space="preserve">Evaluates MCP’s ability to expose APIs as tools and </w:t>
      </w:r>
      <w:proofErr w:type="gramStart"/>
      <w:r w:rsidRPr="00E21819">
        <w:t>support</w:t>
      </w:r>
      <w:proofErr w:type="gramEnd"/>
      <w:r w:rsidRPr="00E21819">
        <w:t xml:space="preserve"> conversational AI. </w:t>
      </w:r>
    </w:p>
    <w:p w14:paraId="758FBD1D" w14:textId="77777777" w:rsidR="00E21819" w:rsidRPr="00E21819" w:rsidRDefault="00E21819" w:rsidP="00E21819">
      <w:pPr>
        <w:numPr>
          <w:ilvl w:val="0"/>
          <w:numId w:val="10"/>
        </w:numPr>
      </w:pPr>
      <w:r w:rsidRPr="00E21819">
        <w:t>Results are documented with pros, cons, and feasibility notes.</w:t>
      </w:r>
    </w:p>
    <w:p w14:paraId="2656F680" w14:textId="77777777" w:rsidR="00E21819" w:rsidRPr="00E21819" w:rsidRDefault="00E21819" w:rsidP="00E21819">
      <w:pPr>
        <w:rPr>
          <w:b/>
          <w:bCs/>
        </w:rPr>
      </w:pPr>
      <w:r w:rsidRPr="00E21819">
        <w:rPr>
          <w:b/>
          <w:bCs/>
        </w:rPr>
        <w:t>Story 2.3: LangChain POC Development</w:t>
      </w:r>
    </w:p>
    <w:p w14:paraId="713B54CE" w14:textId="77777777" w:rsidR="00E21819" w:rsidRPr="00E21819" w:rsidRDefault="00E21819" w:rsidP="00E21819">
      <w:r w:rsidRPr="00E21819">
        <w:rPr>
          <w:b/>
          <w:bCs/>
        </w:rPr>
        <w:t>Title</w:t>
      </w:r>
      <w:r w:rsidRPr="00E21819">
        <w:t>: Build LangChain POC for Conversational Interface</w:t>
      </w:r>
      <w:r w:rsidRPr="00E21819">
        <w:br/>
      </w:r>
      <w:r w:rsidRPr="00E21819">
        <w:rPr>
          <w:b/>
          <w:bCs/>
        </w:rPr>
        <w:t>Description</w:t>
      </w:r>
      <w:r w:rsidRPr="00E21819">
        <w:t>: Develop a proof-of-concept (POC) using LangChain (Python) to create a conversational interface that connects to Spring Boot REST APIs, comparing it to Spring AI.</w:t>
      </w:r>
      <w:r w:rsidRPr="00E21819">
        <w:br/>
      </w:r>
      <w:r w:rsidRPr="00E21819">
        <w:rPr>
          <w:b/>
          <w:bCs/>
        </w:rPr>
        <w:t>Acceptance Criteria</w:t>
      </w:r>
      <w:r w:rsidRPr="00E21819">
        <w:t xml:space="preserve">: </w:t>
      </w:r>
    </w:p>
    <w:p w14:paraId="0C31478B" w14:textId="77777777" w:rsidR="00E21819" w:rsidRPr="00E21819" w:rsidRDefault="00E21819" w:rsidP="00E21819">
      <w:pPr>
        <w:numPr>
          <w:ilvl w:val="0"/>
          <w:numId w:val="11"/>
        </w:numPr>
      </w:pPr>
      <w:r w:rsidRPr="00E21819">
        <w:t xml:space="preserve">POC retrieves client portfolio data and market trends via REST API calls. </w:t>
      </w:r>
    </w:p>
    <w:p w14:paraId="599257C4" w14:textId="77777777" w:rsidR="00E21819" w:rsidRPr="00E21819" w:rsidRDefault="00E21819" w:rsidP="00E21819">
      <w:pPr>
        <w:numPr>
          <w:ilvl w:val="0"/>
          <w:numId w:val="11"/>
        </w:numPr>
      </w:pPr>
      <w:r w:rsidRPr="00E21819">
        <w:t xml:space="preserve">Interface supports basic queries (e.g., "Show me John Doe’s portfolio"). </w:t>
      </w:r>
    </w:p>
    <w:p w14:paraId="5E3DE3DA" w14:textId="77777777" w:rsidR="00E21819" w:rsidRPr="00E21819" w:rsidRDefault="00E21819" w:rsidP="00E21819">
      <w:pPr>
        <w:numPr>
          <w:ilvl w:val="0"/>
          <w:numId w:val="11"/>
        </w:numPr>
      </w:pPr>
      <w:r w:rsidRPr="00E21819">
        <w:t>Development time and integration challenges are documented for comparison.</w:t>
      </w:r>
    </w:p>
    <w:p w14:paraId="075B0062" w14:textId="77777777" w:rsidR="00E21819" w:rsidRPr="00E21819" w:rsidRDefault="00E21819" w:rsidP="00E21819">
      <w:pPr>
        <w:rPr>
          <w:b/>
          <w:bCs/>
        </w:rPr>
      </w:pPr>
      <w:r w:rsidRPr="00E21819">
        <w:rPr>
          <w:b/>
          <w:bCs/>
        </w:rPr>
        <w:t xml:space="preserve">Story 2.4: </w:t>
      </w:r>
      <w:proofErr w:type="spellStart"/>
      <w:r w:rsidRPr="00E21819">
        <w:rPr>
          <w:b/>
          <w:bCs/>
        </w:rPr>
        <w:t>AutoGen</w:t>
      </w:r>
      <w:proofErr w:type="spellEnd"/>
      <w:r w:rsidRPr="00E21819">
        <w:rPr>
          <w:b/>
          <w:bCs/>
        </w:rPr>
        <w:t xml:space="preserve"> and Semantic Kernel Evaluation</w:t>
      </w:r>
    </w:p>
    <w:p w14:paraId="492A6F71" w14:textId="77777777" w:rsidR="00E21819" w:rsidRPr="00E21819" w:rsidRDefault="00E21819" w:rsidP="00E21819">
      <w:r w:rsidRPr="00E21819">
        <w:rPr>
          <w:b/>
          <w:bCs/>
        </w:rPr>
        <w:t>Title</w:t>
      </w:r>
      <w:r w:rsidRPr="00E21819">
        <w:t xml:space="preserve">: Evaluate </w:t>
      </w:r>
      <w:proofErr w:type="spellStart"/>
      <w:r w:rsidRPr="00E21819">
        <w:t>AutoGen</w:t>
      </w:r>
      <w:proofErr w:type="spellEnd"/>
      <w:r w:rsidRPr="00E21819">
        <w:t xml:space="preserve"> and Semantic Kernel as Options</w:t>
      </w:r>
      <w:r w:rsidRPr="00E21819">
        <w:br/>
      </w:r>
      <w:r w:rsidRPr="00E21819">
        <w:rPr>
          <w:b/>
          <w:bCs/>
        </w:rPr>
        <w:t>Description</w:t>
      </w:r>
      <w:r w:rsidRPr="00E21819">
        <w:t xml:space="preserve">: Assess </w:t>
      </w:r>
      <w:proofErr w:type="spellStart"/>
      <w:r w:rsidRPr="00E21819">
        <w:t>AutoGen</w:t>
      </w:r>
      <w:proofErr w:type="spellEnd"/>
      <w:r w:rsidRPr="00E21819">
        <w:t xml:space="preserve"> and Semantic Kernel for their potential to support a multi-agent system integrated with Spring Boot microservices.</w:t>
      </w:r>
      <w:r w:rsidRPr="00E21819">
        <w:br/>
      </w:r>
      <w:r w:rsidRPr="00E21819">
        <w:rPr>
          <w:b/>
          <w:bCs/>
        </w:rPr>
        <w:t>Acceptance Criteria</w:t>
      </w:r>
      <w:r w:rsidRPr="00E21819">
        <w:t xml:space="preserve">: </w:t>
      </w:r>
    </w:p>
    <w:p w14:paraId="7C021298" w14:textId="77777777" w:rsidR="00E21819" w:rsidRPr="00E21819" w:rsidRDefault="00E21819" w:rsidP="00E21819">
      <w:pPr>
        <w:numPr>
          <w:ilvl w:val="0"/>
          <w:numId w:val="12"/>
        </w:numPr>
      </w:pPr>
      <w:r w:rsidRPr="00E21819">
        <w:t xml:space="preserve">Evaluation confirms Java compatibility and multi-agent features for each framework. </w:t>
      </w:r>
    </w:p>
    <w:p w14:paraId="76905B89" w14:textId="77777777" w:rsidR="00E21819" w:rsidRPr="00E21819" w:rsidRDefault="00E21819" w:rsidP="00E21819">
      <w:pPr>
        <w:numPr>
          <w:ilvl w:val="0"/>
          <w:numId w:val="12"/>
        </w:numPr>
      </w:pPr>
      <w:r w:rsidRPr="00E21819">
        <w:t xml:space="preserve">Assesses </w:t>
      </w:r>
      <w:proofErr w:type="gramStart"/>
      <w:r w:rsidRPr="00E21819">
        <w:t>integration feasibility</w:t>
      </w:r>
      <w:proofErr w:type="gramEnd"/>
      <w:r w:rsidRPr="00E21819">
        <w:t xml:space="preserve"> with Spring Boot REST APIs. </w:t>
      </w:r>
    </w:p>
    <w:p w14:paraId="1B147C9A" w14:textId="77777777" w:rsidR="00E21819" w:rsidRPr="00E21819" w:rsidRDefault="00E21819" w:rsidP="00E21819">
      <w:pPr>
        <w:numPr>
          <w:ilvl w:val="0"/>
          <w:numId w:val="12"/>
        </w:numPr>
      </w:pPr>
      <w:r w:rsidRPr="00E21819">
        <w:t>Results are documented with pros, cons, and feasibility notes.</w:t>
      </w:r>
    </w:p>
    <w:p w14:paraId="7BFCCDB9" w14:textId="77777777" w:rsidR="00E21819" w:rsidRPr="00E21819" w:rsidRDefault="00E21819" w:rsidP="00E21819">
      <w:pPr>
        <w:rPr>
          <w:b/>
          <w:bCs/>
        </w:rPr>
      </w:pPr>
      <w:r w:rsidRPr="00E21819">
        <w:rPr>
          <w:b/>
          <w:bCs/>
        </w:rPr>
        <w:t>Story 2.5: Comparison Report and Recommendation</w:t>
      </w:r>
    </w:p>
    <w:p w14:paraId="2C6D31BD" w14:textId="77777777" w:rsidR="00E21819" w:rsidRPr="00E21819" w:rsidRDefault="00E21819" w:rsidP="00E21819">
      <w:r w:rsidRPr="00E21819">
        <w:rPr>
          <w:b/>
          <w:bCs/>
        </w:rPr>
        <w:t>Title</w:t>
      </w:r>
      <w:r w:rsidRPr="00E21819">
        <w:t>: Compile Technical Options Comparison and Recommendation</w:t>
      </w:r>
      <w:r w:rsidRPr="00E21819">
        <w:br/>
      </w:r>
      <w:r w:rsidRPr="00E21819">
        <w:rPr>
          <w:b/>
          <w:bCs/>
        </w:rPr>
        <w:t>Description</w:t>
      </w:r>
      <w:r w:rsidRPr="00E21819">
        <w:t xml:space="preserve">: Synthesize findings from Spring AI, LangChain POC, </w:t>
      </w:r>
      <w:proofErr w:type="spellStart"/>
      <w:r w:rsidRPr="00E21819">
        <w:t>AutoGen</w:t>
      </w:r>
      <w:proofErr w:type="spellEnd"/>
      <w:r w:rsidRPr="00E21819">
        <w:t>, and Semantic Kernel evaluations into a report with a recommended architecture.</w:t>
      </w:r>
      <w:r w:rsidRPr="00E21819">
        <w:br/>
      </w:r>
      <w:r w:rsidRPr="00E21819">
        <w:rPr>
          <w:b/>
          <w:bCs/>
        </w:rPr>
        <w:t>Acceptance Criteria</w:t>
      </w:r>
      <w:r w:rsidRPr="00E21819">
        <w:t xml:space="preserve">: </w:t>
      </w:r>
    </w:p>
    <w:p w14:paraId="7419D921" w14:textId="77777777" w:rsidR="00E21819" w:rsidRPr="00E21819" w:rsidRDefault="00E21819" w:rsidP="00E21819">
      <w:pPr>
        <w:numPr>
          <w:ilvl w:val="0"/>
          <w:numId w:val="13"/>
        </w:numPr>
      </w:pPr>
      <w:r w:rsidRPr="00E21819">
        <w:lastRenderedPageBreak/>
        <w:t xml:space="preserve">Report compares options against evaluation criteria with clear pros and cons. </w:t>
      </w:r>
    </w:p>
    <w:p w14:paraId="1EABAD0B" w14:textId="77777777" w:rsidR="00E21819" w:rsidRPr="00E21819" w:rsidRDefault="00E21819" w:rsidP="00E21819">
      <w:pPr>
        <w:numPr>
          <w:ilvl w:val="0"/>
          <w:numId w:val="13"/>
        </w:numPr>
      </w:pPr>
      <w:r w:rsidRPr="00E21819">
        <w:t xml:space="preserve">Provides a single recommended architecture (e.g., Spring AI with MCP) with rationale. </w:t>
      </w:r>
    </w:p>
    <w:p w14:paraId="3B1A41C2" w14:textId="77777777" w:rsidR="00E21819" w:rsidRPr="00E21819" w:rsidRDefault="00E21819" w:rsidP="00E21819">
      <w:pPr>
        <w:numPr>
          <w:ilvl w:val="0"/>
          <w:numId w:val="13"/>
        </w:numPr>
      </w:pPr>
      <w:r w:rsidRPr="00E21819">
        <w:t>Delivered as a concise document for stakeholder review.</w:t>
      </w:r>
    </w:p>
    <w:p w14:paraId="7959833E" w14:textId="77777777" w:rsidR="00E21819" w:rsidRPr="00E21819" w:rsidRDefault="00E21819" w:rsidP="00E21819">
      <w:r w:rsidRPr="00E21819">
        <w:pict w14:anchorId="62AE39D8">
          <v:rect id="_x0000_i1045" style="width:0;height:1.5pt" o:hralign="center" o:hrstd="t" o:hrnoshade="t" o:hr="t" fillcolor="black" stroked="f"/>
        </w:pict>
      </w:r>
    </w:p>
    <w:p w14:paraId="7A0CE492" w14:textId="77777777" w:rsidR="00E21819" w:rsidRPr="00E21819" w:rsidRDefault="00E21819" w:rsidP="00E21819">
      <w:pPr>
        <w:rPr>
          <w:b/>
          <w:bCs/>
        </w:rPr>
      </w:pPr>
      <w:r w:rsidRPr="00E21819">
        <w:rPr>
          <w:b/>
          <w:bCs/>
        </w:rPr>
        <w:t>Notes</w:t>
      </w:r>
    </w:p>
    <w:p w14:paraId="5BA9A967" w14:textId="77777777" w:rsidR="00E21819" w:rsidRPr="00E21819" w:rsidRDefault="00E21819" w:rsidP="00E21819">
      <w:pPr>
        <w:numPr>
          <w:ilvl w:val="0"/>
          <w:numId w:val="14"/>
        </w:numPr>
      </w:pPr>
      <w:r w:rsidRPr="00E21819">
        <w:rPr>
          <w:b/>
          <w:bCs/>
        </w:rPr>
        <w:t>Timeline</w:t>
      </w:r>
      <w:r w:rsidRPr="00E21819">
        <w:t xml:space="preserve">: These Epics and Stories are scoped for a </w:t>
      </w:r>
      <w:proofErr w:type="gramStart"/>
      <w:r w:rsidRPr="00E21819">
        <w:t>2-3 week</w:t>
      </w:r>
      <w:proofErr w:type="gramEnd"/>
      <w:r w:rsidRPr="00E21819">
        <w:t xml:space="preserve"> sprint by a small team (e.g., 4-5 members). Epic 1 focuses on immediate user value, while Epic 2 runs in parallel for technical analysis.</w:t>
      </w:r>
    </w:p>
    <w:p w14:paraId="16D4B1B5" w14:textId="77777777" w:rsidR="00E21819" w:rsidRPr="00E21819" w:rsidRDefault="00E21819" w:rsidP="00E21819">
      <w:pPr>
        <w:numPr>
          <w:ilvl w:val="0"/>
          <w:numId w:val="14"/>
        </w:numPr>
      </w:pPr>
      <w:r w:rsidRPr="00E21819">
        <w:rPr>
          <w:b/>
          <w:bCs/>
        </w:rPr>
        <w:t>Team Split</w:t>
      </w:r>
      <w:r w:rsidRPr="00E21819">
        <w:t>: Most members (e.g., 3-4) work on Epic 1 (Java/Spring/Angular skills), with 1-2 handling Epic 2’s LangChain POC (Python skills).</w:t>
      </w:r>
    </w:p>
    <w:p w14:paraId="78B225B2" w14:textId="77777777" w:rsidR="00E21819" w:rsidRPr="00E21819" w:rsidRDefault="00E21819" w:rsidP="00E21819">
      <w:pPr>
        <w:numPr>
          <w:ilvl w:val="0"/>
          <w:numId w:val="14"/>
        </w:numPr>
      </w:pPr>
      <w:r w:rsidRPr="00E21819">
        <w:rPr>
          <w:b/>
          <w:bCs/>
        </w:rPr>
        <w:t>Dependencies</w:t>
      </w:r>
      <w:r w:rsidRPr="00E21819">
        <w:t>: Story 1.6 (Microservices Integration) is foundational for Stories 1.1-1.4; Story 2.1 (Criteria) precedes 2.2-2.4.</w:t>
      </w:r>
    </w:p>
    <w:p w14:paraId="655D1FAA" w14:textId="77777777" w:rsidR="00E21819" w:rsidRPr="00E21819" w:rsidRDefault="00E21819" w:rsidP="00E21819">
      <w:r w:rsidRPr="00E21819">
        <w:t>This structure aligns with the MVP scope, providing actionable tasks with clear acceptance criteria to ensure delivery within the specified timeframe while addressing both user needs and future architecture planning. Let me know if you’d like to adjust priorities or add details!</w:t>
      </w:r>
    </w:p>
    <w:p w14:paraId="285ED25D" w14:textId="77777777" w:rsidR="00F53C9D" w:rsidRDefault="00F53C9D"/>
    <w:sectPr w:rsidR="00F53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47312"/>
    <w:multiLevelType w:val="multilevel"/>
    <w:tmpl w:val="AE70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E4304"/>
    <w:multiLevelType w:val="multilevel"/>
    <w:tmpl w:val="4050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656C7"/>
    <w:multiLevelType w:val="multilevel"/>
    <w:tmpl w:val="96A0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62C34"/>
    <w:multiLevelType w:val="multilevel"/>
    <w:tmpl w:val="1F36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8080C"/>
    <w:multiLevelType w:val="multilevel"/>
    <w:tmpl w:val="E858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E254C"/>
    <w:multiLevelType w:val="multilevel"/>
    <w:tmpl w:val="3C6A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63799"/>
    <w:multiLevelType w:val="multilevel"/>
    <w:tmpl w:val="596E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45BFB"/>
    <w:multiLevelType w:val="multilevel"/>
    <w:tmpl w:val="C6EC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33FE4"/>
    <w:multiLevelType w:val="multilevel"/>
    <w:tmpl w:val="9B26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0057E"/>
    <w:multiLevelType w:val="multilevel"/>
    <w:tmpl w:val="E7F2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A5A04"/>
    <w:multiLevelType w:val="multilevel"/>
    <w:tmpl w:val="4F40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67711"/>
    <w:multiLevelType w:val="multilevel"/>
    <w:tmpl w:val="4A12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04D99"/>
    <w:multiLevelType w:val="multilevel"/>
    <w:tmpl w:val="482A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C97FD8"/>
    <w:multiLevelType w:val="multilevel"/>
    <w:tmpl w:val="8CC8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029586">
    <w:abstractNumId w:val="9"/>
  </w:num>
  <w:num w:numId="2" w16cid:durableId="411393074">
    <w:abstractNumId w:val="1"/>
  </w:num>
  <w:num w:numId="3" w16cid:durableId="790635709">
    <w:abstractNumId w:val="3"/>
  </w:num>
  <w:num w:numId="4" w16cid:durableId="688988151">
    <w:abstractNumId w:val="6"/>
  </w:num>
  <w:num w:numId="5" w16cid:durableId="574515861">
    <w:abstractNumId w:val="0"/>
  </w:num>
  <w:num w:numId="6" w16cid:durableId="396434879">
    <w:abstractNumId w:val="12"/>
  </w:num>
  <w:num w:numId="7" w16cid:durableId="1824809528">
    <w:abstractNumId w:val="4"/>
  </w:num>
  <w:num w:numId="8" w16cid:durableId="520776180">
    <w:abstractNumId w:val="8"/>
  </w:num>
  <w:num w:numId="9" w16cid:durableId="1116951543">
    <w:abstractNumId w:val="2"/>
  </w:num>
  <w:num w:numId="10" w16cid:durableId="576212345">
    <w:abstractNumId w:val="7"/>
  </w:num>
  <w:num w:numId="11" w16cid:durableId="174929425">
    <w:abstractNumId w:val="11"/>
  </w:num>
  <w:num w:numId="12" w16cid:durableId="662195646">
    <w:abstractNumId w:val="5"/>
  </w:num>
  <w:num w:numId="13" w16cid:durableId="1742676581">
    <w:abstractNumId w:val="13"/>
  </w:num>
  <w:num w:numId="14" w16cid:durableId="16307444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19"/>
    <w:rsid w:val="00454B9F"/>
    <w:rsid w:val="00B54106"/>
    <w:rsid w:val="00DD1A20"/>
    <w:rsid w:val="00E21819"/>
    <w:rsid w:val="00F53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6F8C"/>
  <w15:chartTrackingRefBased/>
  <w15:docId w15:val="{393BF9ED-EF4F-4CDD-B447-3C6B6A14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819"/>
    <w:rPr>
      <w:rFonts w:eastAsiaTheme="majorEastAsia" w:cstheme="majorBidi"/>
      <w:color w:val="272727" w:themeColor="text1" w:themeTint="D8"/>
    </w:rPr>
  </w:style>
  <w:style w:type="paragraph" w:styleId="Title">
    <w:name w:val="Title"/>
    <w:basedOn w:val="Normal"/>
    <w:next w:val="Normal"/>
    <w:link w:val="TitleChar"/>
    <w:uiPriority w:val="10"/>
    <w:qFormat/>
    <w:rsid w:val="00E21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819"/>
    <w:pPr>
      <w:spacing w:before="160"/>
      <w:jc w:val="center"/>
    </w:pPr>
    <w:rPr>
      <w:i/>
      <w:iCs/>
      <w:color w:val="404040" w:themeColor="text1" w:themeTint="BF"/>
    </w:rPr>
  </w:style>
  <w:style w:type="character" w:customStyle="1" w:styleId="QuoteChar">
    <w:name w:val="Quote Char"/>
    <w:basedOn w:val="DefaultParagraphFont"/>
    <w:link w:val="Quote"/>
    <w:uiPriority w:val="29"/>
    <w:rsid w:val="00E21819"/>
    <w:rPr>
      <w:i/>
      <w:iCs/>
      <w:color w:val="404040" w:themeColor="text1" w:themeTint="BF"/>
    </w:rPr>
  </w:style>
  <w:style w:type="paragraph" w:styleId="ListParagraph">
    <w:name w:val="List Paragraph"/>
    <w:basedOn w:val="Normal"/>
    <w:uiPriority w:val="34"/>
    <w:qFormat/>
    <w:rsid w:val="00E21819"/>
    <w:pPr>
      <w:ind w:left="720"/>
      <w:contextualSpacing/>
    </w:pPr>
  </w:style>
  <w:style w:type="character" w:styleId="IntenseEmphasis">
    <w:name w:val="Intense Emphasis"/>
    <w:basedOn w:val="DefaultParagraphFont"/>
    <w:uiPriority w:val="21"/>
    <w:qFormat/>
    <w:rsid w:val="00E21819"/>
    <w:rPr>
      <w:i/>
      <w:iCs/>
      <w:color w:val="0F4761" w:themeColor="accent1" w:themeShade="BF"/>
    </w:rPr>
  </w:style>
  <w:style w:type="paragraph" w:styleId="IntenseQuote">
    <w:name w:val="Intense Quote"/>
    <w:basedOn w:val="Normal"/>
    <w:next w:val="Normal"/>
    <w:link w:val="IntenseQuoteChar"/>
    <w:uiPriority w:val="30"/>
    <w:qFormat/>
    <w:rsid w:val="00E21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819"/>
    <w:rPr>
      <w:i/>
      <w:iCs/>
      <w:color w:val="0F4761" w:themeColor="accent1" w:themeShade="BF"/>
    </w:rPr>
  </w:style>
  <w:style w:type="character" w:styleId="IntenseReference">
    <w:name w:val="Intense Reference"/>
    <w:basedOn w:val="DefaultParagraphFont"/>
    <w:uiPriority w:val="32"/>
    <w:qFormat/>
    <w:rsid w:val="00E21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364249">
      <w:bodyDiv w:val="1"/>
      <w:marLeft w:val="0"/>
      <w:marRight w:val="0"/>
      <w:marTop w:val="0"/>
      <w:marBottom w:val="0"/>
      <w:divBdr>
        <w:top w:val="none" w:sz="0" w:space="0" w:color="auto"/>
        <w:left w:val="none" w:sz="0" w:space="0" w:color="auto"/>
        <w:bottom w:val="none" w:sz="0" w:space="0" w:color="auto"/>
        <w:right w:val="none" w:sz="0" w:space="0" w:color="auto"/>
      </w:divBdr>
      <w:divsChild>
        <w:div w:id="1894265675">
          <w:marLeft w:val="0"/>
          <w:marRight w:val="0"/>
          <w:marTop w:val="0"/>
          <w:marBottom w:val="300"/>
          <w:divBdr>
            <w:top w:val="single" w:sz="2" w:space="0" w:color="000000"/>
            <w:left w:val="single" w:sz="2" w:space="0" w:color="000000"/>
            <w:bottom w:val="single" w:sz="2" w:space="0" w:color="000000"/>
            <w:right w:val="single" w:sz="2" w:space="0" w:color="000000"/>
          </w:divBdr>
        </w:div>
        <w:div w:id="1553150916">
          <w:marLeft w:val="0"/>
          <w:marRight w:val="0"/>
          <w:marTop w:val="312"/>
          <w:marBottom w:val="144"/>
          <w:divBdr>
            <w:top w:val="single" w:sz="2" w:space="0" w:color="000000"/>
            <w:left w:val="single" w:sz="2" w:space="0" w:color="000000"/>
            <w:bottom w:val="single" w:sz="2" w:space="0" w:color="000000"/>
            <w:right w:val="single" w:sz="2" w:space="0" w:color="000000"/>
          </w:divBdr>
        </w:div>
        <w:div w:id="151603670">
          <w:marLeft w:val="0"/>
          <w:marRight w:val="0"/>
          <w:marTop w:val="0"/>
          <w:marBottom w:val="300"/>
          <w:divBdr>
            <w:top w:val="single" w:sz="2" w:space="0" w:color="000000"/>
            <w:left w:val="single" w:sz="2" w:space="0" w:color="000000"/>
            <w:bottom w:val="single" w:sz="2" w:space="0" w:color="000000"/>
            <w:right w:val="single" w:sz="2" w:space="0" w:color="000000"/>
          </w:divBdr>
        </w:div>
        <w:div w:id="1551526696">
          <w:marLeft w:val="0"/>
          <w:marRight w:val="0"/>
          <w:marTop w:val="0"/>
          <w:marBottom w:val="0"/>
          <w:divBdr>
            <w:top w:val="single" w:sz="2" w:space="0" w:color="000000"/>
            <w:left w:val="single" w:sz="2" w:space="0" w:color="000000"/>
            <w:bottom w:val="single" w:sz="2" w:space="0" w:color="000000"/>
            <w:right w:val="single" w:sz="2" w:space="0" w:color="000000"/>
          </w:divBdr>
        </w:div>
        <w:div w:id="2070879117">
          <w:marLeft w:val="0"/>
          <w:marRight w:val="0"/>
          <w:marTop w:val="0"/>
          <w:marBottom w:val="0"/>
          <w:divBdr>
            <w:top w:val="single" w:sz="2" w:space="0" w:color="000000"/>
            <w:left w:val="single" w:sz="2" w:space="0" w:color="000000"/>
            <w:bottom w:val="single" w:sz="2" w:space="0" w:color="000000"/>
            <w:right w:val="single" w:sz="2" w:space="0" w:color="000000"/>
          </w:divBdr>
        </w:div>
        <w:div w:id="117572713">
          <w:marLeft w:val="0"/>
          <w:marRight w:val="0"/>
          <w:marTop w:val="0"/>
          <w:marBottom w:val="0"/>
          <w:divBdr>
            <w:top w:val="single" w:sz="2" w:space="0" w:color="000000"/>
            <w:left w:val="single" w:sz="2" w:space="0" w:color="000000"/>
            <w:bottom w:val="single" w:sz="2" w:space="0" w:color="000000"/>
            <w:right w:val="single" w:sz="2" w:space="0" w:color="000000"/>
          </w:divBdr>
        </w:div>
        <w:div w:id="1008288725">
          <w:marLeft w:val="0"/>
          <w:marRight w:val="0"/>
          <w:marTop w:val="0"/>
          <w:marBottom w:val="0"/>
          <w:divBdr>
            <w:top w:val="single" w:sz="2" w:space="0" w:color="000000"/>
            <w:left w:val="single" w:sz="2" w:space="0" w:color="000000"/>
            <w:bottom w:val="single" w:sz="2" w:space="0" w:color="000000"/>
            <w:right w:val="single" w:sz="2" w:space="0" w:color="000000"/>
          </w:divBdr>
        </w:div>
        <w:div w:id="1566527600">
          <w:marLeft w:val="0"/>
          <w:marRight w:val="0"/>
          <w:marTop w:val="0"/>
          <w:marBottom w:val="0"/>
          <w:divBdr>
            <w:top w:val="single" w:sz="2" w:space="0" w:color="000000"/>
            <w:left w:val="single" w:sz="2" w:space="0" w:color="000000"/>
            <w:bottom w:val="single" w:sz="2" w:space="0" w:color="000000"/>
            <w:right w:val="single" w:sz="2" w:space="0" w:color="000000"/>
          </w:divBdr>
        </w:div>
        <w:div w:id="1844468039">
          <w:marLeft w:val="0"/>
          <w:marRight w:val="0"/>
          <w:marTop w:val="0"/>
          <w:marBottom w:val="300"/>
          <w:divBdr>
            <w:top w:val="single" w:sz="2" w:space="0" w:color="000000"/>
            <w:left w:val="single" w:sz="2" w:space="0" w:color="000000"/>
            <w:bottom w:val="single" w:sz="2" w:space="0" w:color="000000"/>
            <w:right w:val="single" w:sz="2" w:space="0" w:color="000000"/>
          </w:divBdr>
        </w:div>
        <w:div w:id="1058896508">
          <w:marLeft w:val="0"/>
          <w:marRight w:val="0"/>
          <w:marTop w:val="0"/>
          <w:marBottom w:val="0"/>
          <w:divBdr>
            <w:top w:val="single" w:sz="2" w:space="0" w:color="000000"/>
            <w:left w:val="single" w:sz="2" w:space="0" w:color="000000"/>
            <w:bottom w:val="single" w:sz="2" w:space="0" w:color="000000"/>
            <w:right w:val="single" w:sz="2" w:space="0" w:color="000000"/>
          </w:divBdr>
        </w:div>
        <w:div w:id="636184828">
          <w:marLeft w:val="0"/>
          <w:marRight w:val="0"/>
          <w:marTop w:val="0"/>
          <w:marBottom w:val="0"/>
          <w:divBdr>
            <w:top w:val="single" w:sz="2" w:space="0" w:color="000000"/>
            <w:left w:val="single" w:sz="2" w:space="0" w:color="000000"/>
            <w:bottom w:val="single" w:sz="2" w:space="0" w:color="000000"/>
            <w:right w:val="single" w:sz="2" w:space="0" w:color="000000"/>
          </w:divBdr>
        </w:div>
        <w:div w:id="998966500">
          <w:marLeft w:val="0"/>
          <w:marRight w:val="0"/>
          <w:marTop w:val="0"/>
          <w:marBottom w:val="0"/>
          <w:divBdr>
            <w:top w:val="single" w:sz="2" w:space="0" w:color="000000"/>
            <w:left w:val="single" w:sz="2" w:space="0" w:color="000000"/>
            <w:bottom w:val="single" w:sz="2" w:space="0" w:color="000000"/>
            <w:right w:val="single" w:sz="2" w:space="0" w:color="000000"/>
          </w:divBdr>
        </w:div>
        <w:div w:id="472871403">
          <w:marLeft w:val="0"/>
          <w:marRight w:val="0"/>
          <w:marTop w:val="0"/>
          <w:marBottom w:val="0"/>
          <w:divBdr>
            <w:top w:val="single" w:sz="2" w:space="0" w:color="000000"/>
            <w:left w:val="single" w:sz="2" w:space="0" w:color="000000"/>
            <w:bottom w:val="single" w:sz="2" w:space="0" w:color="000000"/>
            <w:right w:val="single" w:sz="2" w:space="0" w:color="000000"/>
          </w:divBdr>
        </w:div>
        <w:div w:id="1648364044">
          <w:marLeft w:val="0"/>
          <w:marRight w:val="0"/>
          <w:marTop w:val="0"/>
          <w:marBottom w:val="300"/>
          <w:divBdr>
            <w:top w:val="single" w:sz="2" w:space="0" w:color="000000"/>
            <w:left w:val="single" w:sz="2" w:space="0" w:color="000000"/>
            <w:bottom w:val="single" w:sz="2" w:space="0" w:color="000000"/>
            <w:right w:val="single" w:sz="2" w:space="0" w:color="000000"/>
          </w:divBdr>
        </w:div>
        <w:div w:id="771123920">
          <w:marLeft w:val="0"/>
          <w:marRight w:val="0"/>
          <w:marTop w:val="0"/>
          <w:marBottom w:val="0"/>
          <w:divBdr>
            <w:top w:val="single" w:sz="2" w:space="0" w:color="000000"/>
            <w:left w:val="single" w:sz="2" w:space="0" w:color="000000"/>
            <w:bottom w:val="single" w:sz="2" w:space="0" w:color="000000"/>
            <w:right w:val="single" w:sz="2" w:space="0" w:color="000000"/>
          </w:divBdr>
        </w:div>
        <w:div w:id="1139034167">
          <w:marLeft w:val="0"/>
          <w:marRight w:val="0"/>
          <w:marTop w:val="0"/>
          <w:marBottom w:val="0"/>
          <w:divBdr>
            <w:top w:val="single" w:sz="2" w:space="0" w:color="000000"/>
            <w:left w:val="single" w:sz="2" w:space="0" w:color="000000"/>
            <w:bottom w:val="single" w:sz="2" w:space="0" w:color="000000"/>
            <w:right w:val="single" w:sz="2" w:space="0" w:color="000000"/>
          </w:divBdr>
        </w:div>
        <w:div w:id="28267474">
          <w:marLeft w:val="0"/>
          <w:marRight w:val="0"/>
          <w:marTop w:val="0"/>
          <w:marBottom w:val="0"/>
          <w:divBdr>
            <w:top w:val="single" w:sz="2" w:space="0" w:color="000000"/>
            <w:left w:val="single" w:sz="2" w:space="0" w:color="000000"/>
            <w:bottom w:val="single" w:sz="2" w:space="0" w:color="000000"/>
            <w:right w:val="single" w:sz="2" w:space="0" w:color="000000"/>
          </w:divBdr>
        </w:div>
        <w:div w:id="951858507">
          <w:marLeft w:val="0"/>
          <w:marRight w:val="0"/>
          <w:marTop w:val="0"/>
          <w:marBottom w:val="0"/>
          <w:divBdr>
            <w:top w:val="single" w:sz="2" w:space="0" w:color="000000"/>
            <w:left w:val="single" w:sz="2" w:space="0" w:color="000000"/>
            <w:bottom w:val="single" w:sz="2" w:space="0" w:color="000000"/>
            <w:right w:val="single" w:sz="2" w:space="0" w:color="000000"/>
          </w:divBdr>
        </w:div>
        <w:div w:id="407965450">
          <w:marLeft w:val="0"/>
          <w:marRight w:val="0"/>
          <w:marTop w:val="0"/>
          <w:marBottom w:val="300"/>
          <w:divBdr>
            <w:top w:val="single" w:sz="2" w:space="0" w:color="000000"/>
            <w:left w:val="single" w:sz="2" w:space="0" w:color="000000"/>
            <w:bottom w:val="single" w:sz="2" w:space="0" w:color="000000"/>
            <w:right w:val="single" w:sz="2" w:space="0" w:color="000000"/>
          </w:divBdr>
        </w:div>
        <w:div w:id="1343774459">
          <w:marLeft w:val="0"/>
          <w:marRight w:val="0"/>
          <w:marTop w:val="0"/>
          <w:marBottom w:val="0"/>
          <w:divBdr>
            <w:top w:val="single" w:sz="2" w:space="0" w:color="000000"/>
            <w:left w:val="single" w:sz="2" w:space="0" w:color="000000"/>
            <w:bottom w:val="single" w:sz="2" w:space="0" w:color="000000"/>
            <w:right w:val="single" w:sz="2" w:space="0" w:color="000000"/>
          </w:divBdr>
        </w:div>
        <w:div w:id="1445997007">
          <w:marLeft w:val="0"/>
          <w:marRight w:val="0"/>
          <w:marTop w:val="0"/>
          <w:marBottom w:val="0"/>
          <w:divBdr>
            <w:top w:val="single" w:sz="2" w:space="0" w:color="000000"/>
            <w:left w:val="single" w:sz="2" w:space="0" w:color="000000"/>
            <w:bottom w:val="single" w:sz="2" w:space="0" w:color="000000"/>
            <w:right w:val="single" w:sz="2" w:space="0" w:color="000000"/>
          </w:divBdr>
        </w:div>
        <w:div w:id="90706716">
          <w:marLeft w:val="0"/>
          <w:marRight w:val="0"/>
          <w:marTop w:val="0"/>
          <w:marBottom w:val="0"/>
          <w:divBdr>
            <w:top w:val="single" w:sz="2" w:space="0" w:color="000000"/>
            <w:left w:val="single" w:sz="2" w:space="0" w:color="000000"/>
            <w:bottom w:val="single" w:sz="2" w:space="0" w:color="000000"/>
            <w:right w:val="single" w:sz="2" w:space="0" w:color="000000"/>
          </w:divBdr>
        </w:div>
        <w:div w:id="744685747">
          <w:marLeft w:val="0"/>
          <w:marRight w:val="0"/>
          <w:marTop w:val="0"/>
          <w:marBottom w:val="0"/>
          <w:divBdr>
            <w:top w:val="single" w:sz="2" w:space="0" w:color="000000"/>
            <w:left w:val="single" w:sz="2" w:space="0" w:color="000000"/>
            <w:bottom w:val="single" w:sz="2" w:space="0" w:color="000000"/>
            <w:right w:val="single" w:sz="2" w:space="0" w:color="000000"/>
          </w:divBdr>
        </w:div>
        <w:div w:id="1733457473">
          <w:marLeft w:val="0"/>
          <w:marRight w:val="0"/>
          <w:marTop w:val="0"/>
          <w:marBottom w:val="300"/>
          <w:divBdr>
            <w:top w:val="single" w:sz="2" w:space="0" w:color="000000"/>
            <w:left w:val="single" w:sz="2" w:space="0" w:color="000000"/>
            <w:bottom w:val="single" w:sz="2" w:space="0" w:color="000000"/>
            <w:right w:val="single" w:sz="2" w:space="0" w:color="000000"/>
          </w:divBdr>
        </w:div>
        <w:div w:id="93285419">
          <w:marLeft w:val="0"/>
          <w:marRight w:val="0"/>
          <w:marTop w:val="0"/>
          <w:marBottom w:val="0"/>
          <w:divBdr>
            <w:top w:val="single" w:sz="2" w:space="0" w:color="000000"/>
            <w:left w:val="single" w:sz="2" w:space="0" w:color="000000"/>
            <w:bottom w:val="single" w:sz="2" w:space="0" w:color="000000"/>
            <w:right w:val="single" w:sz="2" w:space="0" w:color="000000"/>
          </w:divBdr>
        </w:div>
        <w:div w:id="1338341285">
          <w:marLeft w:val="0"/>
          <w:marRight w:val="0"/>
          <w:marTop w:val="0"/>
          <w:marBottom w:val="0"/>
          <w:divBdr>
            <w:top w:val="single" w:sz="2" w:space="0" w:color="000000"/>
            <w:left w:val="single" w:sz="2" w:space="0" w:color="000000"/>
            <w:bottom w:val="single" w:sz="2" w:space="0" w:color="000000"/>
            <w:right w:val="single" w:sz="2" w:space="0" w:color="000000"/>
          </w:divBdr>
        </w:div>
        <w:div w:id="740324751">
          <w:marLeft w:val="0"/>
          <w:marRight w:val="0"/>
          <w:marTop w:val="0"/>
          <w:marBottom w:val="0"/>
          <w:divBdr>
            <w:top w:val="single" w:sz="2" w:space="0" w:color="000000"/>
            <w:left w:val="single" w:sz="2" w:space="0" w:color="000000"/>
            <w:bottom w:val="single" w:sz="2" w:space="0" w:color="000000"/>
            <w:right w:val="single" w:sz="2" w:space="0" w:color="000000"/>
          </w:divBdr>
        </w:div>
        <w:div w:id="663699543">
          <w:marLeft w:val="0"/>
          <w:marRight w:val="0"/>
          <w:marTop w:val="0"/>
          <w:marBottom w:val="0"/>
          <w:divBdr>
            <w:top w:val="single" w:sz="2" w:space="0" w:color="000000"/>
            <w:left w:val="single" w:sz="2" w:space="0" w:color="000000"/>
            <w:bottom w:val="single" w:sz="2" w:space="0" w:color="000000"/>
            <w:right w:val="single" w:sz="2" w:space="0" w:color="000000"/>
          </w:divBdr>
        </w:div>
        <w:div w:id="1416317792">
          <w:marLeft w:val="0"/>
          <w:marRight w:val="0"/>
          <w:marTop w:val="0"/>
          <w:marBottom w:val="300"/>
          <w:divBdr>
            <w:top w:val="single" w:sz="2" w:space="0" w:color="000000"/>
            <w:left w:val="single" w:sz="2" w:space="0" w:color="000000"/>
            <w:bottom w:val="single" w:sz="2" w:space="0" w:color="000000"/>
            <w:right w:val="single" w:sz="2" w:space="0" w:color="000000"/>
          </w:divBdr>
        </w:div>
        <w:div w:id="1266111367">
          <w:marLeft w:val="0"/>
          <w:marRight w:val="0"/>
          <w:marTop w:val="0"/>
          <w:marBottom w:val="0"/>
          <w:divBdr>
            <w:top w:val="single" w:sz="2" w:space="0" w:color="000000"/>
            <w:left w:val="single" w:sz="2" w:space="0" w:color="000000"/>
            <w:bottom w:val="single" w:sz="2" w:space="0" w:color="000000"/>
            <w:right w:val="single" w:sz="2" w:space="0" w:color="000000"/>
          </w:divBdr>
        </w:div>
        <w:div w:id="2044207925">
          <w:marLeft w:val="0"/>
          <w:marRight w:val="0"/>
          <w:marTop w:val="0"/>
          <w:marBottom w:val="0"/>
          <w:divBdr>
            <w:top w:val="single" w:sz="2" w:space="0" w:color="000000"/>
            <w:left w:val="single" w:sz="2" w:space="0" w:color="000000"/>
            <w:bottom w:val="single" w:sz="2" w:space="0" w:color="000000"/>
            <w:right w:val="single" w:sz="2" w:space="0" w:color="000000"/>
          </w:divBdr>
        </w:div>
        <w:div w:id="820584328">
          <w:marLeft w:val="0"/>
          <w:marRight w:val="0"/>
          <w:marTop w:val="0"/>
          <w:marBottom w:val="0"/>
          <w:divBdr>
            <w:top w:val="single" w:sz="2" w:space="0" w:color="000000"/>
            <w:left w:val="single" w:sz="2" w:space="0" w:color="000000"/>
            <w:bottom w:val="single" w:sz="2" w:space="0" w:color="000000"/>
            <w:right w:val="single" w:sz="2" w:space="0" w:color="000000"/>
          </w:divBdr>
        </w:div>
        <w:div w:id="705909826">
          <w:marLeft w:val="0"/>
          <w:marRight w:val="0"/>
          <w:marTop w:val="0"/>
          <w:marBottom w:val="0"/>
          <w:divBdr>
            <w:top w:val="single" w:sz="2" w:space="0" w:color="000000"/>
            <w:left w:val="single" w:sz="2" w:space="0" w:color="000000"/>
            <w:bottom w:val="single" w:sz="2" w:space="0" w:color="000000"/>
            <w:right w:val="single" w:sz="2" w:space="0" w:color="000000"/>
          </w:divBdr>
        </w:div>
        <w:div w:id="113717336">
          <w:marLeft w:val="0"/>
          <w:marRight w:val="0"/>
          <w:marTop w:val="0"/>
          <w:marBottom w:val="300"/>
          <w:divBdr>
            <w:top w:val="single" w:sz="2" w:space="0" w:color="000000"/>
            <w:left w:val="single" w:sz="2" w:space="0" w:color="000000"/>
            <w:bottom w:val="single" w:sz="2" w:space="0" w:color="000000"/>
            <w:right w:val="single" w:sz="2" w:space="0" w:color="000000"/>
          </w:divBdr>
        </w:div>
        <w:div w:id="896625162">
          <w:marLeft w:val="0"/>
          <w:marRight w:val="0"/>
          <w:marTop w:val="0"/>
          <w:marBottom w:val="0"/>
          <w:divBdr>
            <w:top w:val="single" w:sz="2" w:space="0" w:color="000000"/>
            <w:left w:val="single" w:sz="2" w:space="0" w:color="000000"/>
            <w:bottom w:val="single" w:sz="2" w:space="0" w:color="000000"/>
            <w:right w:val="single" w:sz="2" w:space="0" w:color="000000"/>
          </w:divBdr>
        </w:div>
        <w:div w:id="747732344">
          <w:marLeft w:val="0"/>
          <w:marRight w:val="0"/>
          <w:marTop w:val="0"/>
          <w:marBottom w:val="0"/>
          <w:divBdr>
            <w:top w:val="single" w:sz="2" w:space="0" w:color="000000"/>
            <w:left w:val="single" w:sz="2" w:space="0" w:color="000000"/>
            <w:bottom w:val="single" w:sz="2" w:space="0" w:color="000000"/>
            <w:right w:val="single" w:sz="2" w:space="0" w:color="000000"/>
          </w:divBdr>
        </w:div>
        <w:div w:id="2140106981">
          <w:marLeft w:val="0"/>
          <w:marRight w:val="0"/>
          <w:marTop w:val="0"/>
          <w:marBottom w:val="0"/>
          <w:divBdr>
            <w:top w:val="single" w:sz="2" w:space="0" w:color="000000"/>
            <w:left w:val="single" w:sz="2" w:space="0" w:color="000000"/>
            <w:bottom w:val="single" w:sz="2" w:space="0" w:color="000000"/>
            <w:right w:val="single" w:sz="2" w:space="0" w:color="000000"/>
          </w:divBdr>
        </w:div>
        <w:div w:id="786197337">
          <w:marLeft w:val="0"/>
          <w:marRight w:val="0"/>
          <w:marTop w:val="312"/>
          <w:marBottom w:val="144"/>
          <w:divBdr>
            <w:top w:val="single" w:sz="2" w:space="0" w:color="000000"/>
            <w:left w:val="single" w:sz="2" w:space="0" w:color="000000"/>
            <w:bottom w:val="single" w:sz="2" w:space="0" w:color="000000"/>
            <w:right w:val="single" w:sz="2" w:space="0" w:color="000000"/>
          </w:divBdr>
        </w:div>
        <w:div w:id="1331105126">
          <w:marLeft w:val="0"/>
          <w:marRight w:val="0"/>
          <w:marTop w:val="0"/>
          <w:marBottom w:val="300"/>
          <w:divBdr>
            <w:top w:val="single" w:sz="2" w:space="0" w:color="000000"/>
            <w:left w:val="single" w:sz="2" w:space="0" w:color="000000"/>
            <w:bottom w:val="single" w:sz="2" w:space="0" w:color="000000"/>
            <w:right w:val="single" w:sz="2" w:space="0" w:color="000000"/>
          </w:divBdr>
        </w:div>
        <w:div w:id="2118521838">
          <w:marLeft w:val="0"/>
          <w:marRight w:val="0"/>
          <w:marTop w:val="0"/>
          <w:marBottom w:val="0"/>
          <w:divBdr>
            <w:top w:val="single" w:sz="2" w:space="0" w:color="000000"/>
            <w:left w:val="single" w:sz="2" w:space="0" w:color="000000"/>
            <w:bottom w:val="single" w:sz="2" w:space="0" w:color="000000"/>
            <w:right w:val="single" w:sz="2" w:space="0" w:color="000000"/>
          </w:divBdr>
        </w:div>
        <w:div w:id="418795528">
          <w:marLeft w:val="0"/>
          <w:marRight w:val="0"/>
          <w:marTop w:val="0"/>
          <w:marBottom w:val="0"/>
          <w:divBdr>
            <w:top w:val="single" w:sz="2" w:space="0" w:color="000000"/>
            <w:left w:val="single" w:sz="2" w:space="0" w:color="000000"/>
            <w:bottom w:val="single" w:sz="2" w:space="0" w:color="000000"/>
            <w:right w:val="single" w:sz="2" w:space="0" w:color="000000"/>
          </w:divBdr>
        </w:div>
        <w:div w:id="1445731210">
          <w:marLeft w:val="0"/>
          <w:marRight w:val="0"/>
          <w:marTop w:val="0"/>
          <w:marBottom w:val="0"/>
          <w:divBdr>
            <w:top w:val="single" w:sz="2" w:space="0" w:color="000000"/>
            <w:left w:val="single" w:sz="2" w:space="0" w:color="000000"/>
            <w:bottom w:val="single" w:sz="2" w:space="0" w:color="000000"/>
            <w:right w:val="single" w:sz="2" w:space="0" w:color="000000"/>
          </w:divBdr>
        </w:div>
        <w:div w:id="2140802310">
          <w:marLeft w:val="0"/>
          <w:marRight w:val="0"/>
          <w:marTop w:val="0"/>
          <w:marBottom w:val="0"/>
          <w:divBdr>
            <w:top w:val="single" w:sz="2" w:space="0" w:color="000000"/>
            <w:left w:val="single" w:sz="2" w:space="0" w:color="000000"/>
            <w:bottom w:val="single" w:sz="2" w:space="0" w:color="000000"/>
            <w:right w:val="single" w:sz="2" w:space="0" w:color="000000"/>
          </w:divBdr>
        </w:div>
        <w:div w:id="427194796">
          <w:marLeft w:val="0"/>
          <w:marRight w:val="0"/>
          <w:marTop w:val="0"/>
          <w:marBottom w:val="300"/>
          <w:divBdr>
            <w:top w:val="single" w:sz="2" w:space="0" w:color="000000"/>
            <w:left w:val="single" w:sz="2" w:space="0" w:color="000000"/>
            <w:bottom w:val="single" w:sz="2" w:space="0" w:color="000000"/>
            <w:right w:val="single" w:sz="2" w:space="0" w:color="000000"/>
          </w:divBdr>
        </w:div>
        <w:div w:id="1285040063">
          <w:marLeft w:val="0"/>
          <w:marRight w:val="0"/>
          <w:marTop w:val="0"/>
          <w:marBottom w:val="0"/>
          <w:divBdr>
            <w:top w:val="single" w:sz="2" w:space="0" w:color="000000"/>
            <w:left w:val="single" w:sz="2" w:space="0" w:color="000000"/>
            <w:bottom w:val="single" w:sz="2" w:space="0" w:color="000000"/>
            <w:right w:val="single" w:sz="2" w:space="0" w:color="000000"/>
          </w:divBdr>
        </w:div>
        <w:div w:id="1352149302">
          <w:marLeft w:val="0"/>
          <w:marRight w:val="0"/>
          <w:marTop w:val="0"/>
          <w:marBottom w:val="0"/>
          <w:divBdr>
            <w:top w:val="single" w:sz="2" w:space="0" w:color="000000"/>
            <w:left w:val="single" w:sz="2" w:space="0" w:color="000000"/>
            <w:bottom w:val="single" w:sz="2" w:space="0" w:color="000000"/>
            <w:right w:val="single" w:sz="2" w:space="0" w:color="000000"/>
          </w:divBdr>
        </w:div>
        <w:div w:id="510990893">
          <w:marLeft w:val="0"/>
          <w:marRight w:val="0"/>
          <w:marTop w:val="0"/>
          <w:marBottom w:val="0"/>
          <w:divBdr>
            <w:top w:val="single" w:sz="2" w:space="0" w:color="000000"/>
            <w:left w:val="single" w:sz="2" w:space="0" w:color="000000"/>
            <w:bottom w:val="single" w:sz="2" w:space="0" w:color="000000"/>
            <w:right w:val="single" w:sz="2" w:space="0" w:color="000000"/>
          </w:divBdr>
        </w:div>
        <w:div w:id="1239294204">
          <w:marLeft w:val="0"/>
          <w:marRight w:val="0"/>
          <w:marTop w:val="0"/>
          <w:marBottom w:val="0"/>
          <w:divBdr>
            <w:top w:val="single" w:sz="2" w:space="0" w:color="000000"/>
            <w:left w:val="single" w:sz="2" w:space="0" w:color="000000"/>
            <w:bottom w:val="single" w:sz="2" w:space="0" w:color="000000"/>
            <w:right w:val="single" w:sz="2" w:space="0" w:color="000000"/>
          </w:divBdr>
        </w:div>
        <w:div w:id="50932987">
          <w:marLeft w:val="0"/>
          <w:marRight w:val="0"/>
          <w:marTop w:val="0"/>
          <w:marBottom w:val="300"/>
          <w:divBdr>
            <w:top w:val="single" w:sz="2" w:space="0" w:color="000000"/>
            <w:left w:val="single" w:sz="2" w:space="0" w:color="000000"/>
            <w:bottom w:val="single" w:sz="2" w:space="0" w:color="000000"/>
            <w:right w:val="single" w:sz="2" w:space="0" w:color="000000"/>
          </w:divBdr>
        </w:div>
        <w:div w:id="7677229">
          <w:marLeft w:val="0"/>
          <w:marRight w:val="0"/>
          <w:marTop w:val="0"/>
          <w:marBottom w:val="0"/>
          <w:divBdr>
            <w:top w:val="single" w:sz="2" w:space="0" w:color="000000"/>
            <w:left w:val="single" w:sz="2" w:space="0" w:color="000000"/>
            <w:bottom w:val="single" w:sz="2" w:space="0" w:color="000000"/>
            <w:right w:val="single" w:sz="2" w:space="0" w:color="000000"/>
          </w:divBdr>
        </w:div>
        <w:div w:id="1368796608">
          <w:marLeft w:val="0"/>
          <w:marRight w:val="0"/>
          <w:marTop w:val="0"/>
          <w:marBottom w:val="0"/>
          <w:divBdr>
            <w:top w:val="single" w:sz="2" w:space="0" w:color="000000"/>
            <w:left w:val="single" w:sz="2" w:space="0" w:color="000000"/>
            <w:bottom w:val="single" w:sz="2" w:space="0" w:color="000000"/>
            <w:right w:val="single" w:sz="2" w:space="0" w:color="000000"/>
          </w:divBdr>
        </w:div>
        <w:div w:id="1054936089">
          <w:marLeft w:val="0"/>
          <w:marRight w:val="0"/>
          <w:marTop w:val="0"/>
          <w:marBottom w:val="0"/>
          <w:divBdr>
            <w:top w:val="single" w:sz="2" w:space="0" w:color="000000"/>
            <w:left w:val="single" w:sz="2" w:space="0" w:color="000000"/>
            <w:bottom w:val="single" w:sz="2" w:space="0" w:color="000000"/>
            <w:right w:val="single" w:sz="2" w:space="0" w:color="000000"/>
          </w:divBdr>
        </w:div>
        <w:div w:id="351883845">
          <w:marLeft w:val="0"/>
          <w:marRight w:val="0"/>
          <w:marTop w:val="0"/>
          <w:marBottom w:val="0"/>
          <w:divBdr>
            <w:top w:val="single" w:sz="2" w:space="0" w:color="000000"/>
            <w:left w:val="single" w:sz="2" w:space="0" w:color="000000"/>
            <w:bottom w:val="single" w:sz="2" w:space="0" w:color="000000"/>
            <w:right w:val="single" w:sz="2" w:space="0" w:color="000000"/>
          </w:divBdr>
        </w:div>
        <w:div w:id="1264799348">
          <w:marLeft w:val="0"/>
          <w:marRight w:val="0"/>
          <w:marTop w:val="0"/>
          <w:marBottom w:val="300"/>
          <w:divBdr>
            <w:top w:val="single" w:sz="2" w:space="0" w:color="000000"/>
            <w:left w:val="single" w:sz="2" w:space="0" w:color="000000"/>
            <w:bottom w:val="single" w:sz="2" w:space="0" w:color="000000"/>
            <w:right w:val="single" w:sz="2" w:space="0" w:color="000000"/>
          </w:divBdr>
        </w:div>
        <w:div w:id="1704553250">
          <w:marLeft w:val="0"/>
          <w:marRight w:val="0"/>
          <w:marTop w:val="0"/>
          <w:marBottom w:val="0"/>
          <w:divBdr>
            <w:top w:val="single" w:sz="2" w:space="0" w:color="000000"/>
            <w:left w:val="single" w:sz="2" w:space="0" w:color="000000"/>
            <w:bottom w:val="single" w:sz="2" w:space="0" w:color="000000"/>
            <w:right w:val="single" w:sz="2" w:space="0" w:color="000000"/>
          </w:divBdr>
        </w:div>
        <w:div w:id="484123972">
          <w:marLeft w:val="0"/>
          <w:marRight w:val="0"/>
          <w:marTop w:val="0"/>
          <w:marBottom w:val="0"/>
          <w:divBdr>
            <w:top w:val="single" w:sz="2" w:space="0" w:color="000000"/>
            <w:left w:val="single" w:sz="2" w:space="0" w:color="000000"/>
            <w:bottom w:val="single" w:sz="2" w:space="0" w:color="000000"/>
            <w:right w:val="single" w:sz="2" w:space="0" w:color="000000"/>
          </w:divBdr>
        </w:div>
        <w:div w:id="958491227">
          <w:marLeft w:val="0"/>
          <w:marRight w:val="0"/>
          <w:marTop w:val="0"/>
          <w:marBottom w:val="0"/>
          <w:divBdr>
            <w:top w:val="single" w:sz="2" w:space="0" w:color="000000"/>
            <w:left w:val="single" w:sz="2" w:space="0" w:color="000000"/>
            <w:bottom w:val="single" w:sz="2" w:space="0" w:color="000000"/>
            <w:right w:val="single" w:sz="2" w:space="0" w:color="000000"/>
          </w:divBdr>
        </w:div>
        <w:div w:id="1492326914">
          <w:marLeft w:val="0"/>
          <w:marRight w:val="0"/>
          <w:marTop w:val="0"/>
          <w:marBottom w:val="0"/>
          <w:divBdr>
            <w:top w:val="single" w:sz="2" w:space="0" w:color="000000"/>
            <w:left w:val="single" w:sz="2" w:space="0" w:color="000000"/>
            <w:bottom w:val="single" w:sz="2" w:space="0" w:color="000000"/>
            <w:right w:val="single" w:sz="2" w:space="0" w:color="000000"/>
          </w:divBdr>
        </w:div>
        <w:div w:id="1244488691">
          <w:marLeft w:val="0"/>
          <w:marRight w:val="0"/>
          <w:marTop w:val="0"/>
          <w:marBottom w:val="300"/>
          <w:divBdr>
            <w:top w:val="single" w:sz="2" w:space="0" w:color="000000"/>
            <w:left w:val="single" w:sz="2" w:space="0" w:color="000000"/>
            <w:bottom w:val="single" w:sz="2" w:space="0" w:color="000000"/>
            <w:right w:val="single" w:sz="2" w:space="0" w:color="000000"/>
          </w:divBdr>
        </w:div>
        <w:div w:id="842011419">
          <w:marLeft w:val="0"/>
          <w:marRight w:val="0"/>
          <w:marTop w:val="0"/>
          <w:marBottom w:val="0"/>
          <w:divBdr>
            <w:top w:val="single" w:sz="2" w:space="0" w:color="000000"/>
            <w:left w:val="single" w:sz="2" w:space="0" w:color="000000"/>
            <w:bottom w:val="single" w:sz="2" w:space="0" w:color="000000"/>
            <w:right w:val="single" w:sz="2" w:space="0" w:color="000000"/>
          </w:divBdr>
        </w:div>
        <w:div w:id="2129083912">
          <w:marLeft w:val="0"/>
          <w:marRight w:val="0"/>
          <w:marTop w:val="0"/>
          <w:marBottom w:val="0"/>
          <w:divBdr>
            <w:top w:val="single" w:sz="2" w:space="0" w:color="000000"/>
            <w:left w:val="single" w:sz="2" w:space="0" w:color="000000"/>
            <w:bottom w:val="single" w:sz="2" w:space="0" w:color="000000"/>
            <w:right w:val="single" w:sz="2" w:space="0" w:color="000000"/>
          </w:divBdr>
        </w:div>
        <w:div w:id="1560825850">
          <w:marLeft w:val="0"/>
          <w:marRight w:val="0"/>
          <w:marTop w:val="0"/>
          <w:marBottom w:val="0"/>
          <w:divBdr>
            <w:top w:val="single" w:sz="2" w:space="0" w:color="000000"/>
            <w:left w:val="single" w:sz="2" w:space="0" w:color="000000"/>
            <w:bottom w:val="single" w:sz="2" w:space="0" w:color="000000"/>
            <w:right w:val="single" w:sz="2" w:space="0" w:color="000000"/>
          </w:divBdr>
        </w:div>
        <w:div w:id="1033388886">
          <w:marLeft w:val="0"/>
          <w:marRight w:val="0"/>
          <w:marTop w:val="0"/>
          <w:marBottom w:val="0"/>
          <w:divBdr>
            <w:top w:val="single" w:sz="2" w:space="0" w:color="000000"/>
            <w:left w:val="single" w:sz="2" w:space="0" w:color="000000"/>
            <w:bottom w:val="single" w:sz="2" w:space="0" w:color="000000"/>
            <w:right w:val="single" w:sz="2" w:space="0" w:color="000000"/>
          </w:divBdr>
        </w:div>
        <w:div w:id="1186208937">
          <w:marLeft w:val="0"/>
          <w:marRight w:val="0"/>
          <w:marTop w:val="0"/>
          <w:marBottom w:val="300"/>
          <w:divBdr>
            <w:top w:val="single" w:sz="2" w:space="0" w:color="000000"/>
            <w:left w:val="single" w:sz="2" w:space="0" w:color="000000"/>
            <w:bottom w:val="single" w:sz="2" w:space="0" w:color="000000"/>
            <w:right w:val="single" w:sz="2" w:space="0" w:color="000000"/>
          </w:divBdr>
        </w:div>
        <w:div w:id="1811241981">
          <w:marLeft w:val="0"/>
          <w:marRight w:val="0"/>
          <w:marTop w:val="0"/>
          <w:marBottom w:val="0"/>
          <w:divBdr>
            <w:top w:val="single" w:sz="2" w:space="0" w:color="000000"/>
            <w:left w:val="single" w:sz="2" w:space="0" w:color="000000"/>
            <w:bottom w:val="single" w:sz="2" w:space="0" w:color="000000"/>
            <w:right w:val="single" w:sz="2" w:space="0" w:color="000000"/>
          </w:divBdr>
        </w:div>
        <w:div w:id="416832480">
          <w:marLeft w:val="0"/>
          <w:marRight w:val="0"/>
          <w:marTop w:val="0"/>
          <w:marBottom w:val="0"/>
          <w:divBdr>
            <w:top w:val="single" w:sz="2" w:space="0" w:color="000000"/>
            <w:left w:val="single" w:sz="2" w:space="0" w:color="000000"/>
            <w:bottom w:val="single" w:sz="2" w:space="0" w:color="000000"/>
            <w:right w:val="single" w:sz="2" w:space="0" w:color="000000"/>
          </w:divBdr>
        </w:div>
        <w:div w:id="1134101062">
          <w:marLeft w:val="0"/>
          <w:marRight w:val="0"/>
          <w:marTop w:val="0"/>
          <w:marBottom w:val="0"/>
          <w:divBdr>
            <w:top w:val="single" w:sz="2" w:space="0" w:color="000000"/>
            <w:left w:val="single" w:sz="2" w:space="0" w:color="000000"/>
            <w:bottom w:val="single" w:sz="2" w:space="0" w:color="000000"/>
            <w:right w:val="single" w:sz="2" w:space="0" w:color="000000"/>
          </w:divBdr>
        </w:div>
        <w:div w:id="754547856">
          <w:marLeft w:val="0"/>
          <w:marRight w:val="0"/>
          <w:marTop w:val="312"/>
          <w:marBottom w:val="144"/>
          <w:divBdr>
            <w:top w:val="single" w:sz="2" w:space="0" w:color="000000"/>
            <w:left w:val="single" w:sz="2" w:space="0" w:color="000000"/>
            <w:bottom w:val="single" w:sz="2" w:space="0" w:color="000000"/>
            <w:right w:val="single" w:sz="2" w:space="0" w:color="000000"/>
          </w:divBdr>
        </w:div>
        <w:div w:id="1565483071">
          <w:marLeft w:val="0"/>
          <w:marRight w:val="0"/>
          <w:marTop w:val="0"/>
          <w:marBottom w:val="0"/>
          <w:divBdr>
            <w:top w:val="single" w:sz="2" w:space="0" w:color="000000"/>
            <w:left w:val="single" w:sz="2" w:space="0" w:color="000000"/>
            <w:bottom w:val="single" w:sz="2" w:space="0" w:color="000000"/>
            <w:right w:val="single" w:sz="2" w:space="0" w:color="000000"/>
          </w:divBdr>
        </w:div>
        <w:div w:id="1807427583">
          <w:marLeft w:val="0"/>
          <w:marRight w:val="0"/>
          <w:marTop w:val="0"/>
          <w:marBottom w:val="0"/>
          <w:divBdr>
            <w:top w:val="single" w:sz="2" w:space="0" w:color="000000"/>
            <w:left w:val="single" w:sz="2" w:space="0" w:color="000000"/>
            <w:bottom w:val="single" w:sz="2" w:space="0" w:color="000000"/>
            <w:right w:val="single" w:sz="2" w:space="0" w:color="000000"/>
          </w:divBdr>
        </w:div>
        <w:div w:id="50858418">
          <w:marLeft w:val="0"/>
          <w:marRight w:val="0"/>
          <w:marTop w:val="0"/>
          <w:marBottom w:val="0"/>
          <w:divBdr>
            <w:top w:val="single" w:sz="2" w:space="0" w:color="000000"/>
            <w:left w:val="single" w:sz="2" w:space="0" w:color="000000"/>
            <w:bottom w:val="single" w:sz="2" w:space="0" w:color="000000"/>
            <w:right w:val="single" w:sz="2" w:space="0" w:color="000000"/>
          </w:divBdr>
        </w:div>
        <w:div w:id="2002660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5496259">
      <w:bodyDiv w:val="1"/>
      <w:marLeft w:val="0"/>
      <w:marRight w:val="0"/>
      <w:marTop w:val="0"/>
      <w:marBottom w:val="0"/>
      <w:divBdr>
        <w:top w:val="none" w:sz="0" w:space="0" w:color="auto"/>
        <w:left w:val="none" w:sz="0" w:space="0" w:color="auto"/>
        <w:bottom w:val="none" w:sz="0" w:space="0" w:color="auto"/>
        <w:right w:val="none" w:sz="0" w:space="0" w:color="auto"/>
      </w:divBdr>
      <w:divsChild>
        <w:div w:id="1794209809">
          <w:marLeft w:val="0"/>
          <w:marRight w:val="0"/>
          <w:marTop w:val="0"/>
          <w:marBottom w:val="300"/>
          <w:divBdr>
            <w:top w:val="single" w:sz="2" w:space="0" w:color="000000"/>
            <w:left w:val="single" w:sz="2" w:space="0" w:color="000000"/>
            <w:bottom w:val="single" w:sz="2" w:space="0" w:color="000000"/>
            <w:right w:val="single" w:sz="2" w:space="0" w:color="000000"/>
          </w:divBdr>
        </w:div>
        <w:div w:id="1423408311">
          <w:marLeft w:val="0"/>
          <w:marRight w:val="0"/>
          <w:marTop w:val="312"/>
          <w:marBottom w:val="144"/>
          <w:divBdr>
            <w:top w:val="single" w:sz="2" w:space="0" w:color="000000"/>
            <w:left w:val="single" w:sz="2" w:space="0" w:color="000000"/>
            <w:bottom w:val="single" w:sz="2" w:space="0" w:color="000000"/>
            <w:right w:val="single" w:sz="2" w:space="0" w:color="000000"/>
          </w:divBdr>
        </w:div>
        <w:div w:id="322050666">
          <w:marLeft w:val="0"/>
          <w:marRight w:val="0"/>
          <w:marTop w:val="0"/>
          <w:marBottom w:val="300"/>
          <w:divBdr>
            <w:top w:val="single" w:sz="2" w:space="0" w:color="000000"/>
            <w:left w:val="single" w:sz="2" w:space="0" w:color="000000"/>
            <w:bottom w:val="single" w:sz="2" w:space="0" w:color="000000"/>
            <w:right w:val="single" w:sz="2" w:space="0" w:color="000000"/>
          </w:divBdr>
        </w:div>
        <w:div w:id="1723363058">
          <w:marLeft w:val="0"/>
          <w:marRight w:val="0"/>
          <w:marTop w:val="0"/>
          <w:marBottom w:val="0"/>
          <w:divBdr>
            <w:top w:val="single" w:sz="2" w:space="0" w:color="000000"/>
            <w:left w:val="single" w:sz="2" w:space="0" w:color="000000"/>
            <w:bottom w:val="single" w:sz="2" w:space="0" w:color="000000"/>
            <w:right w:val="single" w:sz="2" w:space="0" w:color="000000"/>
          </w:divBdr>
        </w:div>
        <w:div w:id="1656299906">
          <w:marLeft w:val="0"/>
          <w:marRight w:val="0"/>
          <w:marTop w:val="0"/>
          <w:marBottom w:val="0"/>
          <w:divBdr>
            <w:top w:val="single" w:sz="2" w:space="0" w:color="000000"/>
            <w:left w:val="single" w:sz="2" w:space="0" w:color="000000"/>
            <w:bottom w:val="single" w:sz="2" w:space="0" w:color="000000"/>
            <w:right w:val="single" w:sz="2" w:space="0" w:color="000000"/>
          </w:divBdr>
        </w:div>
        <w:div w:id="228080215">
          <w:marLeft w:val="0"/>
          <w:marRight w:val="0"/>
          <w:marTop w:val="0"/>
          <w:marBottom w:val="0"/>
          <w:divBdr>
            <w:top w:val="single" w:sz="2" w:space="0" w:color="000000"/>
            <w:left w:val="single" w:sz="2" w:space="0" w:color="000000"/>
            <w:bottom w:val="single" w:sz="2" w:space="0" w:color="000000"/>
            <w:right w:val="single" w:sz="2" w:space="0" w:color="000000"/>
          </w:divBdr>
        </w:div>
        <w:div w:id="1021971404">
          <w:marLeft w:val="0"/>
          <w:marRight w:val="0"/>
          <w:marTop w:val="0"/>
          <w:marBottom w:val="0"/>
          <w:divBdr>
            <w:top w:val="single" w:sz="2" w:space="0" w:color="000000"/>
            <w:left w:val="single" w:sz="2" w:space="0" w:color="000000"/>
            <w:bottom w:val="single" w:sz="2" w:space="0" w:color="000000"/>
            <w:right w:val="single" w:sz="2" w:space="0" w:color="000000"/>
          </w:divBdr>
        </w:div>
        <w:div w:id="776483023">
          <w:marLeft w:val="0"/>
          <w:marRight w:val="0"/>
          <w:marTop w:val="0"/>
          <w:marBottom w:val="0"/>
          <w:divBdr>
            <w:top w:val="single" w:sz="2" w:space="0" w:color="000000"/>
            <w:left w:val="single" w:sz="2" w:space="0" w:color="000000"/>
            <w:bottom w:val="single" w:sz="2" w:space="0" w:color="000000"/>
            <w:right w:val="single" w:sz="2" w:space="0" w:color="000000"/>
          </w:divBdr>
        </w:div>
        <w:div w:id="2130783413">
          <w:marLeft w:val="0"/>
          <w:marRight w:val="0"/>
          <w:marTop w:val="0"/>
          <w:marBottom w:val="300"/>
          <w:divBdr>
            <w:top w:val="single" w:sz="2" w:space="0" w:color="000000"/>
            <w:left w:val="single" w:sz="2" w:space="0" w:color="000000"/>
            <w:bottom w:val="single" w:sz="2" w:space="0" w:color="000000"/>
            <w:right w:val="single" w:sz="2" w:space="0" w:color="000000"/>
          </w:divBdr>
        </w:div>
        <w:div w:id="636492646">
          <w:marLeft w:val="0"/>
          <w:marRight w:val="0"/>
          <w:marTop w:val="0"/>
          <w:marBottom w:val="0"/>
          <w:divBdr>
            <w:top w:val="single" w:sz="2" w:space="0" w:color="000000"/>
            <w:left w:val="single" w:sz="2" w:space="0" w:color="000000"/>
            <w:bottom w:val="single" w:sz="2" w:space="0" w:color="000000"/>
            <w:right w:val="single" w:sz="2" w:space="0" w:color="000000"/>
          </w:divBdr>
        </w:div>
        <w:div w:id="608464414">
          <w:marLeft w:val="0"/>
          <w:marRight w:val="0"/>
          <w:marTop w:val="0"/>
          <w:marBottom w:val="0"/>
          <w:divBdr>
            <w:top w:val="single" w:sz="2" w:space="0" w:color="000000"/>
            <w:left w:val="single" w:sz="2" w:space="0" w:color="000000"/>
            <w:bottom w:val="single" w:sz="2" w:space="0" w:color="000000"/>
            <w:right w:val="single" w:sz="2" w:space="0" w:color="000000"/>
          </w:divBdr>
        </w:div>
        <w:div w:id="604070623">
          <w:marLeft w:val="0"/>
          <w:marRight w:val="0"/>
          <w:marTop w:val="0"/>
          <w:marBottom w:val="0"/>
          <w:divBdr>
            <w:top w:val="single" w:sz="2" w:space="0" w:color="000000"/>
            <w:left w:val="single" w:sz="2" w:space="0" w:color="000000"/>
            <w:bottom w:val="single" w:sz="2" w:space="0" w:color="000000"/>
            <w:right w:val="single" w:sz="2" w:space="0" w:color="000000"/>
          </w:divBdr>
        </w:div>
        <w:div w:id="536502495">
          <w:marLeft w:val="0"/>
          <w:marRight w:val="0"/>
          <w:marTop w:val="0"/>
          <w:marBottom w:val="0"/>
          <w:divBdr>
            <w:top w:val="single" w:sz="2" w:space="0" w:color="000000"/>
            <w:left w:val="single" w:sz="2" w:space="0" w:color="000000"/>
            <w:bottom w:val="single" w:sz="2" w:space="0" w:color="000000"/>
            <w:right w:val="single" w:sz="2" w:space="0" w:color="000000"/>
          </w:divBdr>
        </w:div>
        <w:div w:id="1982492591">
          <w:marLeft w:val="0"/>
          <w:marRight w:val="0"/>
          <w:marTop w:val="0"/>
          <w:marBottom w:val="300"/>
          <w:divBdr>
            <w:top w:val="single" w:sz="2" w:space="0" w:color="000000"/>
            <w:left w:val="single" w:sz="2" w:space="0" w:color="000000"/>
            <w:bottom w:val="single" w:sz="2" w:space="0" w:color="000000"/>
            <w:right w:val="single" w:sz="2" w:space="0" w:color="000000"/>
          </w:divBdr>
        </w:div>
        <w:div w:id="775101315">
          <w:marLeft w:val="0"/>
          <w:marRight w:val="0"/>
          <w:marTop w:val="0"/>
          <w:marBottom w:val="0"/>
          <w:divBdr>
            <w:top w:val="single" w:sz="2" w:space="0" w:color="000000"/>
            <w:left w:val="single" w:sz="2" w:space="0" w:color="000000"/>
            <w:bottom w:val="single" w:sz="2" w:space="0" w:color="000000"/>
            <w:right w:val="single" w:sz="2" w:space="0" w:color="000000"/>
          </w:divBdr>
        </w:div>
        <w:div w:id="144199288">
          <w:marLeft w:val="0"/>
          <w:marRight w:val="0"/>
          <w:marTop w:val="0"/>
          <w:marBottom w:val="0"/>
          <w:divBdr>
            <w:top w:val="single" w:sz="2" w:space="0" w:color="000000"/>
            <w:left w:val="single" w:sz="2" w:space="0" w:color="000000"/>
            <w:bottom w:val="single" w:sz="2" w:space="0" w:color="000000"/>
            <w:right w:val="single" w:sz="2" w:space="0" w:color="000000"/>
          </w:divBdr>
        </w:div>
        <w:div w:id="1710228788">
          <w:marLeft w:val="0"/>
          <w:marRight w:val="0"/>
          <w:marTop w:val="0"/>
          <w:marBottom w:val="0"/>
          <w:divBdr>
            <w:top w:val="single" w:sz="2" w:space="0" w:color="000000"/>
            <w:left w:val="single" w:sz="2" w:space="0" w:color="000000"/>
            <w:bottom w:val="single" w:sz="2" w:space="0" w:color="000000"/>
            <w:right w:val="single" w:sz="2" w:space="0" w:color="000000"/>
          </w:divBdr>
        </w:div>
        <w:div w:id="313024508">
          <w:marLeft w:val="0"/>
          <w:marRight w:val="0"/>
          <w:marTop w:val="0"/>
          <w:marBottom w:val="0"/>
          <w:divBdr>
            <w:top w:val="single" w:sz="2" w:space="0" w:color="000000"/>
            <w:left w:val="single" w:sz="2" w:space="0" w:color="000000"/>
            <w:bottom w:val="single" w:sz="2" w:space="0" w:color="000000"/>
            <w:right w:val="single" w:sz="2" w:space="0" w:color="000000"/>
          </w:divBdr>
        </w:div>
        <w:div w:id="1883780903">
          <w:marLeft w:val="0"/>
          <w:marRight w:val="0"/>
          <w:marTop w:val="0"/>
          <w:marBottom w:val="300"/>
          <w:divBdr>
            <w:top w:val="single" w:sz="2" w:space="0" w:color="000000"/>
            <w:left w:val="single" w:sz="2" w:space="0" w:color="000000"/>
            <w:bottom w:val="single" w:sz="2" w:space="0" w:color="000000"/>
            <w:right w:val="single" w:sz="2" w:space="0" w:color="000000"/>
          </w:divBdr>
        </w:div>
        <w:div w:id="119959286">
          <w:marLeft w:val="0"/>
          <w:marRight w:val="0"/>
          <w:marTop w:val="0"/>
          <w:marBottom w:val="0"/>
          <w:divBdr>
            <w:top w:val="single" w:sz="2" w:space="0" w:color="000000"/>
            <w:left w:val="single" w:sz="2" w:space="0" w:color="000000"/>
            <w:bottom w:val="single" w:sz="2" w:space="0" w:color="000000"/>
            <w:right w:val="single" w:sz="2" w:space="0" w:color="000000"/>
          </w:divBdr>
        </w:div>
        <w:div w:id="1821652736">
          <w:marLeft w:val="0"/>
          <w:marRight w:val="0"/>
          <w:marTop w:val="0"/>
          <w:marBottom w:val="0"/>
          <w:divBdr>
            <w:top w:val="single" w:sz="2" w:space="0" w:color="000000"/>
            <w:left w:val="single" w:sz="2" w:space="0" w:color="000000"/>
            <w:bottom w:val="single" w:sz="2" w:space="0" w:color="000000"/>
            <w:right w:val="single" w:sz="2" w:space="0" w:color="000000"/>
          </w:divBdr>
        </w:div>
        <w:div w:id="562448622">
          <w:marLeft w:val="0"/>
          <w:marRight w:val="0"/>
          <w:marTop w:val="0"/>
          <w:marBottom w:val="0"/>
          <w:divBdr>
            <w:top w:val="single" w:sz="2" w:space="0" w:color="000000"/>
            <w:left w:val="single" w:sz="2" w:space="0" w:color="000000"/>
            <w:bottom w:val="single" w:sz="2" w:space="0" w:color="000000"/>
            <w:right w:val="single" w:sz="2" w:space="0" w:color="000000"/>
          </w:divBdr>
        </w:div>
        <w:div w:id="1898972200">
          <w:marLeft w:val="0"/>
          <w:marRight w:val="0"/>
          <w:marTop w:val="0"/>
          <w:marBottom w:val="0"/>
          <w:divBdr>
            <w:top w:val="single" w:sz="2" w:space="0" w:color="000000"/>
            <w:left w:val="single" w:sz="2" w:space="0" w:color="000000"/>
            <w:bottom w:val="single" w:sz="2" w:space="0" w:color="000000"/>
            <w:right w:val="single" w:sz="2" w:space="0" w:color="000000"/>
          </w:divBdr>
        </w:div>
        <w:div w:id="1913002119">
          <w:marLeft w:val="0"/>
          <w:marRight w:val="0"/>
          <w:marTop w:val="0"/>
          <w:marBottom w:val="300"/>
          <w:divBdr>
            <w:top w:val="single" w:sz="2" w:space="0" w:color="000000"/>
            <w:left w:val="single" w:sz="2" w:space="0" w:color="000000"/>
            <w:bottom w:val="single" w:sz="2" w:space="0" w:color="000000"/>
            <w:right w:val="single" w:sz="2" w:space="0" w:color="000000"/>
          </w:divBdr>
        </w:div>
        <w:div w:id="660236248">
          <w:marLeft w:val="0"/>
          <w:marRight w:val="0"/>
          <w:marTop w:val="0"/>
          <w:marBottom w:val="0"/>
          <w:divBdr>
            <w:top w:val="single" w:sz="2" w:space="0" w:color="000000"/>
            <w:left w:val="single" w:sz="2" w:space="0" w:color="000000"/>
            <w:bottom w:val="single" w:sz="2" w:space="0" w:color="000000"/>
            <w:right w:val="single" w:sz="2" w:space="0" w:color="000000"/>
          </w:divBdr>
        </w:div>
        <w:div w:id="1986086563">
          <w:marLeft w:val="0"/>
          <w:marRight w:val="0"/>
          <w:marTop w:val="0"/>
          <w:marBottom w:val="0"/>
          <w:divBdr>
            <w:top w:val="single" w:sz="2" w:space="0" w:color="000000"/>
            <w:left w:val="single" w:sz="2" w:space="0" w:color="000000"/>
            <w:bottom w:val="single" w:sz="2" w:space="0" w:color="000000"/>
            <w:right w:val="single" w:sz="2" w:space="0" w:color="000000"/>
          </w:divBdr>
        </w:div>
        <w:div w:id="1766800236">
          <w:marLeft w:val="0"/>
          <w:marRight w:val="0"/>
          <w:marTop w:val="0"/>
          <w:marBottom w:val="0"/>
          <w:divBdr>
            <w:top w:val="single" w:sz="2" w:space="0" w:color="000000"/>
            <w:left w:val="single" w:sz="2" w:space="0" w:color="000000"/>
            <w:bottom w:val="single" w:sz="2" w:space="0" w:color="000000"/>
            <w:right w:val="single" w:sz="2" w:space="0" w:color="000000"/>
          </w:divBdr>
        </w:div>
        <w:div w:id="1018586212">
          <w:marLeft w:val="0"/>
          <w:marRight w:val="0"/>
          <w:marTop w:val="0"/>
          <w:marBottom w:val="0"/>
          <w:divBdr>
            <w:top w:val="single" w:sz="2" w:space="0" w:color="000000"/>
            <w:left w:val="single" w:sz="2" w:space="0" w:color="000000"/>
            <w:bottom w:val="single" w:sz="2" w:space="0" w:color="000000"/>
            <w:right w:val="single" w:sz="2" w:space="0" w:color="000000"/>
          </w:divBdr>
        </w:div>
        <w:div w:id="1917589962">
          <w:marLeft w:val="0"/>
          <w:marRight w:val="0"/>
          <w:marTop w:val="0"/>
          <w:marBottom w:val="300"/>
          <w:divBdr>
            <w:top w:val="single" w:sz="2" w:space="0" w:color="000000"/>
            <w:left w:val="single" w:sz="2" w:space="0" w:color="000000"/>
            <w:bottom w:val="single" w:sz="2" w:space="0" w:color="000000"/>
            <w:right w:val="single" w:sz="2" w:space="0" w:color="000000"/>
          </w:divBdr>
        </w:div>
        <w:div w:id="1295604634">
          <w:marLeft w:val="0"/>
          <w:marRight w:val="0"/>
          <w:marTop w:val="0"/>
          <w:marBottom w:val="0"/>
          <w:divBdr>
            <w:top w:val="single" w:sz="2" w:space="0" w:color="000000"/>
            <w:left w:val="single" w:sz="2" w:space="0" w:color="000000"/>
            <w:bottom w:val="single" w:sz="2" w:space="0" w:color="000000"/>
            <w:right w:val="single" w:sz="2" w:space="0" w:color="000000"/>
          </w:divBdr>
        </w:div>
        <w:div w:id="1205631099">
          <w:marLeft w:val="0"/>
          <w:marRight w:val="0"/>
          <w:marTop w:val="0"/>
          <w:marBottom w:val="0"/>
          <w:divBdr>
            <w:top w:val="single" w:sz="2" w:space="0" w:color="000000"/>
            <w:left w:val="single" w:sz="2" w:space="0" w:color="000000"/>
            <w:bottom w:val="single" w:sz="2" w:space="0" w:color="000000"/>
            <w:right w:val="single" w:sz="2" w:space="0" w:color="000000"/>
          </w:divBdr>
        </w:div>
        <w:div w:id="586614112">
          <w:marLeft w:val="0"/>
          <w:marRight w:val="0"/>
          <w:marTop w:val="0"/>
          <w:marBottom w:val="0"/>
          <w:divBdr>
            <w:top w:val="single" w:sz="2" w:space="0" w:color="000000"/>
            <w:left w:val="single" w:sz="2" w:space="0" w:color="000000"/>
            <w:bottom w:val="single" w:sz="2" w:space="0" w:color="000000"/>
            <w:right w:val="single" w:sz="2" w:space="0" w:color="000000"/>
          </w:divBdr>
        </w:div>
        <w:div w:id="1232738377">
          <w:marLeft w:val="0"/>
          <w:marRight w:val="0"/>
          <w:marTop w:val="0"/>
          <w:marBottom w:val="0"/>
          <w:divBdr>
            <w:top w:val="single" w:sz="2" w:space="0" w:color="000000"/>
            <w:left w:val="single" w:sz="2" w:space="0" w:color="000000"/>
            <w:bottom w:val="single" w:sz="2" w:space="0" w:color="000000"/>
            <w:right w:val="single" w:sz="2" w:space="0" w:color="000000"/>
          </w:divBdr>
        </w:div>
        <w:div w:id="1034304064">
          <w:marLeft w:val="0"/>
          <w:marRight w:val="0"/>
          <w:marTop w:val="0"/>
          <w:marBottom w:val="300"/>
          <w:divBdr>
            <w:top w:val="single" w:sz="2" w:space="0" w:color="000000"/>
            <w:left w:val="single" w:sz="2" w:space="0" w:color="000000"/>
            <w:bottom w:val="single" w:sz="2" w:space="0" w:color="000000"/>
            <w:right w:val="single" w:sz="2" w:space="0" w:color="000000"/>
          </w:divBdr>
        </w:div>
        <w:div w:id="1401978474">
          <w:marLeft w:val="0"/>
          <w:marRight w:val="0"/>
          <w:marTop w:val="0"/>
          <w:marBottom w:val="0"/>
          <w:divBdr>
            <w:top w:val="single" w:sz="2" w:space="0" w:color="000000"/>
            <w:left w:val="single" w:sz="2" w:space="0" w:color="000000"/>
            <w:bottom w:val="single" w:sz="2" w:space="0" w:color="000000"/>
            <w:right w:val="single" w:sz="2" w:space="0" w:color="000000"/>
          </w:divBdr>
        </w:div>
        <w:div w:id="1142885033">
          <w:marLeft w:val="0"/>
          <w:marRight w:val="0"/>
          <w:marTop w:val="0"/>
          <w:marBottom w:val="0"/>
          <w:divBdr>
            <w:top w:val="single" w:sz="2" w:space="0" w:color="000000"/>
            <w:left w:val="single" w:sz="2" w:space="0" w:color="000000"/>
            <w:bottom w:val="single" w:sz="2" w:space="0" w:color="000000"/>
            <w:right w:val="single" w:sz="2" w:space="0" w:color="000000"/>
          </w:divBdr>
        </w:div>
        <w:div w:id="156462466">
          <w:marLeft w:val="0"/>
          <w:marRight w:val="0"/>
          <w:marTop w:val="0"/>
          <w:marBottom w:val="0"/>
          <w:divBdr>
            <w:top w:val="single" w:sz="2" w:space="0" w:color="000000"/>
            <w:left w:val="single" w:sz="2" w:space="0" w:color="000000"/>
            <w:bottom w:val="single" w:sz="2" w:space="0" w:color="000000"/>
            <w:right w:val="single" w:sz="2" w:space="0" w:color="000000"/>
          </w:divBdr>
        </w:div>
        <w:div w:id="1217160841">
          <w:marLeft w:val="0"/>
          <w:marRight w:val="0"/>
          <w:marTop w:val="312"/>
          <w:marBottom w:val="144"/>
          <w:divBdr>
            <w:top w:val="single" w:sz="2" w:space="0" w:color="000000"/>
            <w:left w:val="single" w:sz="2" w:space="0" w:color="000000"/>
            <w:bottom w:val="single" w:sz="2" w:space="0" w:color="000000"/>
            <w:right w:val="single" w:sz="2" w:space="0" w:color="000000"/>
          </w:divBdr>
        </w:div>
        <w:div w:id="784928972">
          <w:marLeft w:val="0"/>
          <w:marRight w:val="0"/>
          <w:marTop w:val="0"/>
          <w:marBottom w:val="300"/>
          <w:divBdr>
            <w:top w:val="single" w:sz="2" w:space="0" w:color="000000"/>
            <w:left w:val="single" w:sz="2" w:space="0" w:color="000000"/>
            <w:bottom w:val="single" w:sz="2" w:space="0" w:color="000000"/>
            <w:right w:val="single" w:sz="2" w:space="0" w:color="000000"/>
          </w:divBdr>
        </w:div>
        <w:div w:id="2119448856">
          <w:marLeft w:val="0"/>
          <w:marRight w:val="0"/>
          <w:marTop w:val="0"/>
          <w:marBottom w:val="0"/>
          <w:divBdr>
            <w:top w:val="single" w:sz="2" w:space="0" w:color="000000"/>
            <w:left w:val="single" w:sz="2" w:space="0" w:color="000000"/>
            <w:bottom w:val="single" w:sz="2" w:space="0" w:color="000000"/>
            <w:right w:val="single" w:sz="2" w:space="0" w:color="000000"/>
          </w:divBdr>
        </w:div>
        <w:div w:id="1748960868">
          <w:marLeft w:val="0"/>
          <w:marRight w:val="0"/>
          <w:marTop w:val="0"/>
          <w:marBottom w:val="0"/>
          <w:divBdr>
            <w:top w:val="single" w:sz="2" w:space="0" w:color="000000"/>
            <w:left w:val="single" w:sz="2" w:space="0" w:color="000000"/>
            <w:bottom w:val="single" w:sz="2" w:space="0" w:color="000000"/>
            <w:right w:val="single" w:sz="2" w:space="0" w:color="000000"/>
          </w:divBdr>
        </w:div>
        <w:div w:id="762577081">
          <w:marLeft w:val="0"/>
          <w:marRight w:val="0"/>
          <w:marTop w:val="0"/>
          <w:marBottom w:val="0"/>
          <w:divBdr>
            <w:top w:val="single" w:sz="2" w:space="0" w:color="000000"/>
            <w:left w:val="single" w:sz="2" w:space="0" w:color="000000"/>
            <w:bottom w:val="single" w:sz="2" w:space="0" w:color="000000"/>
            <w:right w:val="single" w:sz="2" w:space="0" w:color="000000"/>
          </w:divBdr>
        </w:div>
        <w:div w:id="1362513703">
          <w:marLeft w:val="0"/>
          <w:marRight w:val="0"/>
          <w:marTop w:val="0"/>
          <w:marBottom w:val="0"/>
          <w:divBdr>
            <w:top w:val="single" w:sz="2" w:space="0" w:color="000000"/>
            <w:left w:val="single" w:sz="2" w:space="0" w:color="000000"/>
            <w:bottom w:val="single" w:sz="2" w:space="0" w:color="000000"/>
            <w:right w:val="single" w:sz="2" w:space="0" w:color="000000"/>
          </w:divBdr>
        </w:div>
        <w:div w:id="643042349">
          <w:marLeft w:val="0"/>
          <w:marRight w:val="0"/>
          <w:marTop w:val="0"/>
          <w:marBottom w:val="300"/>
          <w:divBdr>
            <w:top w:val="single" w:sz="2" w:space="0" w:color="000000"/>
            <w:left w:val="single" w:sz="2" w:space="0" w:color="000000"/>
            <w:bottom w:val="single" w:sz="2" w:space="0" w:color="000000"/>
            <w:right w:val="single" w:sz="2" w:space="0" w:color="000000"/>
          </w:divBdr>
        </w:div>
        <w:div w:id="1593590358">
          <w:marLeft w:val="0"/>
          <w:marRight w:val="0"/>
          <w:marTop w:val="0"/>
          <w:marBottom w:val="0"/>
          <w:divBdr>
            <w:top w:val="single" w:sz="2" w:space="0" w:color="000000"/>
            <w:left w:val="single" w:sz="2" w:space="0" w:color="000000"/>
            <w:bottom w:val="single" w:sz="2" w:space="0" w:color="000000"/>
            <w:right w:val="single" w:sz="2" w:space="0" w:color="000000"/>
          </w:divBdr>
        </w:div>
        <w:div w:id="1753308420">
          <w:marLeft w:val="0"/>
          <w:marRight w:val="0"/>
          <w:marTop w:val="0"/>
          <w:marBottom w:val="0"/>
          <w:divBdr>
            <w:top w:val="single" w:sz="2" w:space="0" w:color="000000"/>
            <w:left w:val="single" w:sz="2" w:space="0" w:color="000000"/>
            <w:bottom w:val="single" w:sz="2" w:space="0" w:color="000000"/>
            <w:right w:val="single" w:sz="2" w:space="0" w:color="000000"/>
          </w:divBdr>
        </w:div>
        <w:div w:id="2132361652">
          <w:marLeft w:val="0"/>
          <w:marRight w:val="0"/>
          <w:marTop w:val="0"/>
          <w:marBottom w:val="0"/>
          <w:divBdr>
            <w:top w:val="single" w:sz="2" w:space="0" w:color="000000"/>
            <w:left w:val="single" w:sz="2" w:space="0" w:color="000000"/>
            <w:bottom w:val="single" w:sz="2" w:space="0" w:color="000000"/>
            <w:right w:val="single" w:sz="2" w:space="0" w:color="000000"/>
          </w:divBdr>
        </w:div>
        <w:div w:id="634332415">
          <w:marLeft w:val="0"/>
          <w:marRight w:val="0"/>
          <w:marTop w:val="0"/>
          <w:marBottom w:val="0"/>
          <w:divBdr>
            <w:top w:val="single" w:sz="2" w:space="0" w:color="000000"/>
            <w:left w:val="single" w:sz="2" w:space="0" w:color="000000"/>
            <w:bottom w:val="single" w:sz="2" w:space="0" w:color="000000"/>
            <w:right w:val="single" w:sz="2" w:space="0" w:color="000000"/>
          </w:divBdr>
        </w:div>
        <w:div w:id="1537766684">
          <w:marLeft w:val="0"/>
          <w:marRight w:val="0"/>
          <w:marTop w:val="0"/>
          <w:marBottom w:val="300"/>
          <w:divBdr>
            <w:top w:val="single" w:sz="2" w:space="0" w:color="000000"/>
            <w:left w:val="single" w:sz="2" w:space="0" w:color="000000"/>
            <w:bottom w:val="single" w:sz="2" w:space="0" w:color="000000"/>
            <w:right w:val="single" w:sz="2" w:space="0" w:color="000000"/>
          </w:divBdr>
        </w:div>
        <w:div w:id="1307969919">
          <w:marLeft w:val="0"/>
          <w:marRight w:val="0"/>
          <w:marTop w:val="0"/>
          <w:marBottom w:val="0"/>
          <w:divBdr>
            <w:top w:val="single" w:sz="2" w:space="0" w:color="000000"/>
            <w:left w:val="single" w:sz="2" w:space="0" w:color="000000"/>
            <w:bottom w:val="single" w:sz="2" w:space="0" w:color="000000"/>
            <w:right w:val="single" w:sz="2" w:space="0" w:color="000000"/>
          </w:divBdr>
        </w:div>
        <w:div w:id="1652247893">
          <w:marLeft w:val="0"/>
          <w:marRight w:val="0"/>
          <w:marTop w:val="0"/>
          <w:marBottom w:val="0"/>
          <w:divBdr>
            <w:top w:val="single" w:sz="2" w:space="0" w:color="000000"/>
            <w:left w:val="single" w:sz="2" w:space="0" w:color="000000"/>
            <w:bottom w:val="single" w:sz="2" w:space="0" w:color="000000"/>
            <w:right w:val="single" w:sz="2" w:space="0" w:color="000000"/>
          </w:divBdr>
        </w:div>
        <w:div w:id="1547908849">
          <w:marLeft w:val="0"/>
          <w:marRight w:val="0"/>
          <w:marTop w:val="0"/>
          <w:marBottom w:val="0"/>
          <w:divBdr>
            <w:top w:val="single" w:sz="2" w:space="0" w:color="000000"/>
            <w:left w:val="single" w:sz="2" w:space="0" w:color="000000"/>
            <w:bottom w:val="single" w:sz="2" w:space="0" w:color="000000"/>
            <w:right w:val="single" w:sz="2" w:space="0" w:color="000000"/>
          </w:divBdr>
        </w:div>
        <w:div w:id="1089933903">
          <w:marLeft w:val="0"/>
          <w:marRight w:val="0"/>
          <w:marTop w:val="0"/>
          <w:marBottom w:val="0"/>
          <w:divBdr>
            <w:top w:val="single" w:sz="2" w:space="0" w:color="000000"/>
            <w:left w:val="single" w:sz="2" w:space="0" w:color="000000"/>
            <w:bottom w:val="single" w:sz="2" w:space="0" w:color="000000"/>
            <w:right w:val="single" w:sz="2" w:space="0" w:color="000000"/>
          </w:divBdr>
        </w:div>
        <w:div w:id="2048872190">
          <w:marLeft w:val="0"/>
          <w:marRight w:val="0"/>
          <w:marTop w:val="0"/>
          <w:marBottom w:val="300"/>
          <w:divBdr>
            <w:top w:val="single" w:sz="2" w:space="0" w:color="000000"/>
            <w:left w:val="single" w:sz="2" w:space="0" w:color="000000"/>
            <w:bottom w:val="single" w:sz="2" w:space="0" w:color="000000"/>
            <w:right w:val="single" w:sz="2" w:space="0" w:color="000000"/>
          </w:divBdr>
        </w:div>
        <w:div w:id="1630284238">
          <w:marLeft w:val="0"/>
          <w:marRight w:val="0"/>
          <w:marTop w:val="0"/>
          <w:marBottom w:val="0"/>
          <w:divBdr>
            <w:top w:val="single" w:sz="2" w:space="0" w:color="000000"/>
            <w:left w:val="single" w:sz="2" w:space="0" w:color="000000"/>
            <w:bottom w:val="single" w:sz="2" w:space="0" w:color="000000"/>
            <w:right w:val="single" w:sz="2" w:space="0" w:color="000000"/>
          </w:divBdr>
        </w:div>
        <w:div w:id="1346247928">
          <w:marLeft w:val="0"/>
          <w:marRight w:val="0"/>
          <w:marTop w:val="0"/>
          <w:marBottom w:val="0"/>
          <w:divBdr>
            <w:top w:val="single" w:sz="2" w:space="0" w:color="000000"/>
            <w:left w:val="single" w:sz="2" w:space="0" w:color="000000"/>
            <w:bottom w:val="single" w:sz="2" w:space="0" w:color="000000"/>
            <w:right w:val="single" w:sz="2" w:space="0" w:color="000000"/>
          </w:divBdr>
        </w:div>
        <w:div w:id="1719208821">
          <w:marLeft w:val="0"/>
          <w:marRight w:val="0"/>
          <w:marTop w:val="0"/>
          <w:marBottom w:val="0"/>
          <w:divBdr>
            <w:top w:val="single" w:sz="2" w:space="0" w:color="000000"/>
            <w:left w:val="single" w:sz="2" w:space="0" w:color="000000"/>
            <w:bottom w:val="single" w:sz="2" w:space="0" w:color="000000"/>
            <w:right w:val="single" w:sz="2" w:space="0" w:color="000000"/>
          </w:divBdr>
        </w:div>
        <w:div w:id="584531105">
          <w:marLeft w:val="0"/>
          <w:marRight w:val="0"/>
          <w:marTop w:val="0"/>
          <w:marBottom w:val="0"/>
          <w:divBdr>
            <w:top w:val="single" w:sz="2" w:space="0" w:color="000000"/>
            <w:left w:val="single" w:sz="2" w:space="0" w:color="000000"/>
            <w:bottom w:val="single" w:sz="2" w:space="0" w:color="000000"/>
            <w:right w:val="single" w:sz="2" w:space="0" w:color="000000"/>
          </w:divBdr>
        </w:div>
        <w:div w:id="1980530245">
          <w:marLeft w:val="0"/>
          <w:marRight w:val="0"/>
          <w:marTop w:val="0"/>
          <w:marBottom w:val="300"/>
          <w:divBdr>
            <w:top w:val="single" w:sz="2" w:space="0" w:color="000000"/>
            <w:left w:val="single" w:sz="2" w:space="0" w:color="000000"/>
            <w:bottom w:val="single" w:sz="2" w:space="0" w:color="000000"/>
            <w:right w:val="single" w:sz="2" w:space="0" w:color="000000"/>
          </w:divBdr>
        </w:div>
        <w:div w:id="880819739">
          <w:marLeft w:val="0"/>
          <w:marRight w:val="0"/>
          <w:marTop w:val="0"/>
          <w:marBottom w:val="0"/>
          <w:divBdr>
            <w:top w:val="single" w:sz="2" w:space="0" w:color="000000"/>
            <w:left w:val="single" w:sz="2" w:space="0" w:color="000000"/>
            <w:bottom w:val="single" w:sz="2" w:space="0" w:color="000000"/>
            <w:right w:val="single" w:sz="2" w:space="0" w:color="000000"/>
          </w:divBdr>
        </w:div>
        <w:div w:id="766997982">
          <w:marLeft w:val="0"/>
          <w:marRight w:val="0"/>
          <w:marTop w:val="0"/>
          <w:marBottom w:val="0"/>
          <w:divBdr>
            <w:top w:val="single" w:sz="2" w:space="0" w:color="000000"/>
            <w:left w:val="single" w:sz="2" w:space="0" w:color="000000"/>
            <w:bottom w:val="single" w:sz="2" w:space="0" w:color="000000"/>
            <w:right w:val="single" w:sz="2" w:space="0" w:color="000000"/>
          </w:divBdr>
        </w:div>
        <w:div w:id="1644777020">
          <w:marLeft w:val="0"/>
          <w:marRight w:val="0"/>
          <w:marTop w:val="0"/>
          <w:marBottom w:val="0"/>
          <w:divBdr>
            <w:top w:val="single" w:sz="2" w:space="0" w:color="000000"/>
            <w:left w:val="single" w:sz="2" w:space="0" w:color="000000"/>
            <w:bottom w:val="single" w:sz="2" w:space="0" w:color="000000"/>
            <w:right w:val="single" w:sz="2" w:space="0" w:color="000000"/>
          </w:divBdr>
        </w:div>
        <w:div w:id="80613379">
          <w:marLeft w:val="0"/>
          <w:marRight w:val="0"/>
          <w:marTop w:val="0"/>
          <w:marBottom w:val="0"/>
          <w:divBdr>
            <w:top w:val="single" w:sz="2" w:space="0" w:color="000000"/>
            <w:left w:val="single" w:sz="2" w:space="0" w:color="000000"/>
            <w:bottom w:val="single" w:sz="2" w:space="0" w:color="000000"/>
            <w:right w:val="single" w:sz="2" w:space="0" w:color="000000"/>
          </w:divBdr>
        </w:div>
        <w:div w:id="1504008885">
          <w:marLeft w:val="0"/>
          <w:marRight w:val="0"/>
          <w:marTop w:val="0"/>
          <w:marBottom w:val="300"/>
          <w:divBdr>
            <w:top w:val="single" w:sz="2" w:space="0" w:color="000000"/>
            <w:left w:val="single" w:sz="2" w:space="0" w:color="000000"/>
            <w:bottom w:val="single" w:sz="2" w:space="0" w:color="000000"/>
            <w:right w:val="single" w:sz="2" w:space="0" w:color="000000"/>
          </w:divBdr>
        </w:div>
        <w:div w:id="780494199">
          <w:marLeft w:val="0"/>
          <w:marRight w:val="0"/>
          <w:marTop w:val="0"/>
          <w:marBottom w:val="0"/>
          <w:divBdr>
            <w:top w:val="single" w:sz="2" w:space="0" w:color="000000"/>
            <w:left w:val="single" w:sz="2" w:space="0" w:color="000000"/>
            <w:bottom w:val="single" w:sz="2" w:space="0" w:color="000000"/>
            <w:right w:val="single" w:sz="2" w:space="0" w:color="000000"/>
          </w:divBdr>
        </w:div>
        <w:div w:id="716055148">
          <w:marLeft w:val="0"/>
          <w:marRight w:val="0"/>
          <w:marTop w:val="0"/>
          <w:marBottom w:val="0"/>
          <w:divBdr>
            <w:top w:val="single" w:sz="2" w:space="0" w:color="000000"/>
            <w:left w:val="single" w:sz="2" w:space="0" w:color="000000"/>
            <w:bottom w:val="single" w:sz="2" w:space="0" w:color="000000"/>
            <w:right w:val="single" w:sz="2" w:space="0" w:color="000000"/>
          </w:divBdr>
        </w:div>
        <w:div w:id="599991060">
          <w:marLeft w:val="0"/>
          <w:marRight w:val="0"/>
          <w:marTop w:val="0"/>
          <w:marBottom w:val="0"/>
          <w:divBdr>
            <w:top w:val="single" w:sz="2" w:space="0" w:color="000000"/>
            <w:left w:val="single" w:sz="2" w:space="0" w:color="000000"/>
            <w:bottom w:val="single" w:sz="2" w:space="0" w:color="000000"/>
            <w:right w:val="single" w:sz="2" w:space="0" w:color="000000"/>
          </w:divBdr>
        </w:div>
        <w:div w:id="1321150476">
          <w:marLeft w:val="0"/>
          <w:marRight w:val="0"/>
          <w:marTop w:val="312"/>
          <w:marBottom w:val="144"/>
          <w:divBdr>
            <w:top w:val="single" w:sz="2" w:space="0" w:color="000000"/>
            <w:left w:val="single" w:sz="2" w:space="0" w:color="000000"/>
            <w:bottom w:val="single" w:sz="2" w:space="0" w:color="000000"/>
            <w:right w:val="single" w:sz="2" w:space="0" w:color="000000"/>
          </w:divBdr>
        </w:div>
        <w:div w:id="1724789053">
          <w:marLeft w:val="0"/>
          <w:marRight w:val="0"/>
          <w:marTop w:val="0"/>
          <w:marBottom w:val="0"/>
          <w:divBdr>
            <w:top w:val="single" w:sz="2" w:space="0" w:color="000000"/>
            <w:left w:val="single" w:sz="2" w:space="0" w:color="000000"/>
            <w:bottom w:val="single" w:sz="2" w:space="0" w:color="000000"/>
            <w:right w:val="single" w:sz="2" w:space="0" w:color="000000"/>
          </w:divBdr>
        </w:div>
        <w:div w:id="180051100">
          <w:marLeft w:val="0"/>
          <w:marRight w:val="0"/>
          <w:marTop w:val="0"/>
          <w:marBottom w:val="0"/>
          <w:divBdr>
            <w:top w:val="single" w:sz="2" w:space="0" w:color="000000"/>
            <w:left w:val="single" w:sz="2" w:space="0" w:color="000000"/>
            <w:bottom w:val="single" w:sz="2" w:space="0" w:color="000000"/>
            <w:right w:val="single" w:sz="2" w:space="0" w:color="000000"/>
          </w:divBdr>
        </w:div>
        <w:div w:id="1812358187">
          <w:marLeft w:val="0"/>
          <w:marRight w:val="0"/>
          <w:marTop w:val="0"/>
          <w:marBottom w:val="0"/>
          <w:divBdr>
            <w:top w:val="single" w:sz="2" w:space="0" w:color="000000"/>
            <w:left w:val="single" w:sz="2" w:space="0" w:color="000000"/>
            <w:bottom w:val="single" w:sz="2" w:space="0" w:color="000000"/>
            <w:right w:val="single" w:sz="2" w:space="0" w:color="000000"/>
          </w:divBdr>
        </w:div>
        <w:div w:id="1486819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Pan</dc:creator>
  <cp:keywords/>
  <dc:description/>
  <cp:lastModifiedBy>John Pan</cp:lastModifiedBy>
  <cp:revision>1</cp:revision>
  <dcterms:created xsi:type="dcterms:W3CDTF">2025-03-09T19:34:00Z</dcterms:created>
  <dcterms:modified xsi:type="dcterms:W3CDTF">2025-03-09T19:36:00Z</dcterms:modified>
</cp:coreProperties>
</file>