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spacing w:line="600" w:lineRule="exact"/>
        <w:ind w:firstLine="482"/>
        <w:rPr>
          <w:rFonts w:ascii="黑体" w:hAnsi="宋体" w:eastAsia="黑体"/>
          <w:b/>
          <w:bCs/>
          <w:sz w:val="60"/>
          <w:szCs w:val="60"/>
        </w:rPr>
      </w:pPr>
      <w:r>
        <w:rPr>
          <w:rFonts w:hint="eastAsia" w:ascii="黑体" w:hAnsi="宋体" w:eastAsia="黑体"/>
          <w:b/>
          <w:bCs/>
          <w:sz w:val="60"/>
          <w:szCs w:val="60"/>
        </w:rPr>
        <w:t>本科毕业论文(设计)开题报告</w:t>
      </w:r>
    </w:p>
    <w:p>
      <w:pPr>
        <w:spacing w:line="400" w:lineRule="exact"/>
        <w:ind w:firstLine="482"/>
        <w:jc w:val="center"/>
        <w:rPr>
          <w:rFonts w:ascii="黑体" w:hAnsi="宋体" w:eastAsia="黑体"/>
          <w:b/>
          <w:bCs/>
          <w:sz w:val="52"/>
          <w:szCs w:val="52"/>
        </w:rPr>
      </w:pPr>
    </w:p>
    <w:p>
      <w:pPr>
        <w:spacing w:line="400" w:lineRule="exact"/>
        <w:rPr>
          <w:rFonts w:ascii="黑体" w:hAnsi="宋体" w:eastAsia="黑体"/>
          <w:b/>
          <w:bCs/>
          <w:sz w:val="32"/>
          <w:szCs w:val="32"/>
        </w:rPr>
      </w:pPr>
    </w:p>
    <w:p>
      <w:pPr>
        <w:spacing w:line="400" w:lineRule="exact"/>
        <w:rPr>
          <w:rFonts w:ascii="黑体" w:hAnsi="宋体" w:eastAsia="黑体"/>
          <w:b/>
          <w:bCs/>
          <w:sz w:val="32"/>
          <w:szCs w:val="32"/>
        </w:rPr>
      </w:pPr>
    </w:p>
    <w:p>
      <w:pPr>
        <w:spacing w:line="400" w:lineRule="exact"/>
        <w:rPr>
          <w:rFonts w:ascii="黑体" w:hAnsi="宋体" w:eastAsia="黑体"/>
          <w:b/>
          <w:bCs/>
          <w:sz w:val="32"/>
          <w:szCs w:val="32"/>
        </w:rPr>
      </w:pPr>
    </w:p>
    <w:tbl>
      <w:tblPr>
        <w:tblStyle w:val="7"/>
        <w:tblW w:w="6600" w:type="dxa"/>
        <w:tblInd w:w="1368" w:type="dxa"/>
        <w:tblLayout w:type="fixed"/>
        <w:tblCellMar>
          <w:top w:w="0" w:type="dxa"/>
          <w:left w:w="108" w:type="dxa"/>
          <w:bottom w:w="0" w:type="dxa"/>
          <w:right w:w="108" w:type="dxa"/>
        </w:tblCellMar>
      </w:tblPr>
      <w:tblGrid>
        <w:gridCol w:w="2160"/>
        <w:gridCol w:w="4440"/>
      </w:tblGrid>
      <w:tr>
        <w:tblPrEx>
          <w:tblLayout w:type="fixed"/>
          <w:tblCellMar>
            <w:top w:w="0" w:type="dxa"/>
            <w:left w:w="108" w:type="dxa"/>
            <w:bottom w:w="0" w:type="dxa"/>
            <w:right w:w="108" w:type="dxa"/>
          </w:tblCellMar>
        </w:tblPrEx>
        <w:trPr>
          <w:trHeight w:val="680" w:hRule="exact"/>
        </w:trPr>
        <w:tc>
          <w:tcPr>
            <w:tcW w:w="2160" w:type="dxa"/>
            <w:vAlign w:val="center"/>
          </w:tcPr>
          <w:p>
            <w:pPr>
              <w:spacing w:line="400" w:lineRule="exact"/>
              <w:rPr>
                <w:rFonts w:ascii="黑体" w:hAnsi="宋体" w:eastAsia="黑体"/>
                <w:b/>
                <w:bCs/>
                <w:sz w:val="32"/>
                <w:szCs w:val="32"/>
              </w:rPr>
            </w:pPr>
            <w:r>
              <w:rPr>
                <w:rFonts w:hint="eastAsia" w:ascii="宋体" w:hAnsi="宋体"/>
                <w:b/>
                <w:bCs/>
                <w:sz w:val="32"/>
                <w:szCs w:val="32"/>
              </w:rPr>
              <w:t>学 院 名 称：</w:t>
            </w:r>
          </w:p>
        </w:tc>
        <w:tc>
          <w:tcPr>
            <w:tcW w:w="4440" w:type="dxa"/>
            <w:tcBorders>
              <w:bottom w:val="single" w:color="auto" w:sz="4" w:space="0"/>
            </w:tcBorders>
            <w:vAlign w:val="center"/>
          </w:tcPr>
          <w:p>
            <w:pPr>
              <w:spacing w:line="400" w:lineRule="exact"/>
              <w:jc w:val="center"/>
              <w:rPr>
                <w:rFonts w:ascii="黑体" w:hAnsi="宋体" w:eastAsia="黑体"/>
                <w:b/>
                <w:bCs/>
                <w:sz w:val="32"/>
                <w:szCs w:val="32"/>
              </w:rPr>
            </w:pPr>
            <w:r>
              <w:rPr>
                <w:rFonts w:hint="eastAsia" w:ascii="黑体" w:hAnsi="宋体" w:eastAsia="黑体"/>
                <w:b/>
                <w:bCs/>
                <w:sz w:val="32"/>
                <w:szCs w:val="32"/>
              </w:rPr>
              <w:t>计信学院</w:t>
            </w:r>
          </w:p>
        </w:tc>
      </w:tr>
    </w:tbl>
    <w:p>
      <w:pPr>
        <w:spacing w:line="400" w:lineRule="exact"/>
        <w:ind w:firstLine="480"/>
        <w:jc w:val="center"/>
        <w:rPr>
          <w:rFonts w:ascii="宋体" w:hAnsi="宋体"/>
          <w:b/>
          <w:bCs/>
          <w:sz w:val="32"/>
          <w:szCs w:val="32"/>
        </w:rPr>
      </w:pPr>
    </w:p>
    <w:tbl>
      <w:tblPr>
        <w:tblStyle w:val="7"/>
        <w:tblW w:w="6600" w:type="dxa"/>
        <w:tblInd w:w="1368" w:type="dxa"/>
        <w:tblLayout w:type="fixed"/>
        <w:tblCellMar>
          <w:top w:w="0" w:type="dxa"/>
          <w:left w:w="108" w:type="dxa"/>
          <w:bottom w:w="0" w:type="dxa"/>
          <w:right w:w="108" w:type="dxa"/>
        </w:tblCellMar>
      </w:tblPr>
      <w:tblGrid>
        <w:gridCol w:w="2160"/>
        <w:gridCol w:w="4440"/>
      </w:tblGrid>
      <w:tr>
        <w:tblPrEx>
          <w:tblLayout w:type="fixed"/>
          <w:tblCellMar>
            <w:top w:w="0" w:type="dxa"/>
            <w:left w:w="108" w:type="dxa"/>
            <w:bottom w:w="0" w:type="dxa"/>
            <w:right w:w="108" w:type="dxa"/>
          </w:tblCellMar>
        </w:tblPrEx>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专 业 名 称：</w:t>
            </w:r>
          </w:p>
        </w:tc>
        <w:tc>
          <w:tcPr>
            <w:tcW w:w="4440" w:type="dxa"/>
            <w:tcBorders>
              <w:bottom w:val="single" w:color="auto" w:sz="4" w:space="0"/>
            </w:tcBorders>
            <w:vAlign w:val="center"/>
          </w:tcPr>
          <w:p>
            <w:pPr>
              <w:spacing w:line="400" w:lineRule="exact"/>
              <w:jc w:val="center"/>
              <w:rPr>
                <w:rFonts w:ascii="宋体" w:hAnsi="宋体"/>
                <w:b/>
                <w:bCs/>
                <w:sz w:val="32"/>
                <w:szCs w:val="32"/>
              </w:rPr>
            </w:pPr>
            <w:r>
              <w:rPr>
                <w:rFonts w:hint="eastAsia" w:ascii="宋体" w:hAnsi="宋体"/>
                <w:b/>
                <w:bCs/>
                <w:sz w:val="32"/>
                <w:szCs w:val="32"/>
              </w:rPr>
              <w:t>计算机科学与技术（职师）</w:t>
            </w:r>
          </w:p>
        </w:tc>
      </w:tr>
    </w:tbl>
    <w:p>
      <w:pPr>
        <w:spacing w:line="400" w:lineRule="exact"/>
        <w:jc w:val="center"/>
        <w:rPr>
          <w:rFonts w:ascii="宋体" w:hAnsi="宋体"/>
          <w:b/>
          <w:bCs/>
          <w:sz w:val="32"/>
          <w:szCs w:val="32"/>
        </w:rPr>
      </w:pPr>
    </w:p>
    <w:tbl>
      <w:tblPr>
        <w:tblStyle w:val="7"/>
        <w:tblW w:w="6600" w:type="dxa"/>
        <w:tblInd w:w="1368" w:type="dxa"/>
        <w:tblLayout w:type="fixed"/>
        <w:tblCellMar>
          <w:top w:w="0" w:type="dxa"/>
          <w:left w:w="108" w:type="dxa"/>
          <w:bottom w:w="0" w:type="dxa"/>
          <w:right w:w="108" w:type="dxa"/>
        </w:tblCellMar>
      </w:tblPr>
      <w:tblGrid>
        <w:gridCol w:w="2160"/>
        <w:gridCol w:w="4440"/>
      </w:tblGrid>
      <w:tr>
        <w:tblPrEx>
          <w:tblLayout w:type="fixed"/>
          <w:tblCellMar>
            <w:top w:w="0" w:type="dxa"/>
            <w:left w:w="108" w:type="dxa"/>
            <w:bottom w:w="0" w:type="dxa"/>
            <w:right w:w="108" w:type="dxa"/>
          </w:tblCellMar>
        </w:tblPrEx>
        <w:trPr>
          <w:trHeight w:val="680" w:hRule="exact"/>
        </w:trPr>
        <w:tc>
          <w:tcPr>
            <w:tcW w:w="2160" w:type="dxa"/>
            <w:vAlign w:val="center"/>
          </w:tcPr>
          <w:p>
            <w:pPr>
              <w:spacing w:line="400" w:lineRule="exact"/>
              <w:rPr>
                <w:rFonts w:ascii="黑体" w:hAnsi="宋体" w:eastAsia="黑体"/>
                <w:b/>
                <w:bCs/>
                <w:sz w:val="32"/>
                <w:szCs w:val="32"/>
              </w:rPr>
            </w:pPr>
            <w:r>
              <w:rPr>
                <w:rFonts w:hint="eastAsia" w:ascii="宋体" w:hAnsi="宋体"/>
                <w:b/>
                <w:bCs/>
                <w:sz w:val="32"/>
                <w:szCs w:val="32"/>
              </w:rPr>
              <w:t>届　   　别：</w:t>
            </w:r>
          </w:p>
        </w:tc>
        <w:tc>
          <w:tcPr>
            <w:tcW w:w="4440" w:type="dxa"/>
            <w:tcBorders>
              <w:bottom w:val="single" w:color="auto" w:sz="4" w:space="0"/>
            </w:tcBorders>
            <w:vAlign w:val="center"/>
          </w:tcPr>
          <w:p>
            <w:pPr>
              <w:spacing w:line="400" w:lineRule="exact"/>
              <w:jc w:val="center"/>
              <w:rPr>
                <w:rFonts w:ascii="黑体" w:hAnsi="宋体" w:eastAsia="黑体"/>
                <w:b/>
                <w:bCs/>
                <w:sz w:val="32"/>
                <w:szCs w:val="32"/>
              </w:rPr>
            </w:pPr>
            <w:r>
              <w:rPr>
                <w:rFonts w:ascii="黑体" w:hAnsi="宋体" w:eastAsia="黑体"/>
                <w:b/>
                <w:bCs/>
                <w:color w:val="FF0000"/>
                <w:sz w:val="32"/>
                <w:szCs w:val="32"/>
              </w:rPr>
              <w:t>2020</w:t>
            </w:r>
            <w:r>
              <w:rPr>
                <w:rFonts w:hint="eastAsia" w:ascii="黑体" w:hAnsi="宋体" w:eastAsia="黑体"/>
                <w:b/>
                <w:bCs/>
                <w:color w:val="FF0000"/>
                <w:sz w:val="32"/>
                <w:szCs w:val="32"/>
              </w:rPr>
              <w:t>届</w:t>
            </w:r>
          </w:p>
        </w:tc>
      </w:tr>
    </w:tbl>
    <w:p>
      <w:pPr>
        <w:spacing w:line="400" w:lineRule="exact"/>
        <w:jc w:val="center"/>
        <w:rPr>
          <w:rFonts w:ascii="宋体" w:hAnsi="宋体"/>
          <w:b/>
          <w:bCs/>
          <w:sz w:val="32"/>
          <w:szCs w:val="32"/>
        </w:rPr>
      </w:pPr>
    </w:p>
    <w:tbl>
      <w:tblPr>
        <w:tblStyle w:val="7"/>
        <w:tblW w:w="6600" w:type="dxa"/>
        <w:tblInd w:w="1368" w:type="dxa"/>
        <w:tblLayout w:type="fixed"/>
        <w:tblCellMar>
          <w:top w:w="0" w:type="dxa"/>
          <w:left w:w="108" w:type="dxa"/>
          <w:bottom w:w="0" w:type="dxa"/>
          <w:right w:w="108" w:type="dxa"/>
        </w:tblCellMar>
      </w:tblPr>
      <w:tblGrid>
        <w:gridCol w:w="2160"/>
        <w:gridCol w:w="4440"/>
      </w:tblGrid>
      <w:tr>
        <w:tblPrEx>
          <w:tblLayout w:type="fixed"/>
          <w:tblCellMar>
            <w:top w:w="0" w:type="dxa"/>
            <w:left w:w="108" w:type="dxa"/>
            <w:bottom w:w="0" w:type="dxa"/>
            <w:right w:w="108" w:type="dxa"/>
          </w:tblCellMar>
        </w:tblPrEx>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学　   　号：</w:t>
            </w:r>
          </w:p>
        </w:tc>
        <w:tc>
          <w:tcPr>
            <w:tcW w:w="4440" w:type="dxa"/>
            <w:tcBorders>
              <w:bottom w:val="single" w:color="auto" w:sz="4" w:space="0"/>
            </w:tcBorders>
            <w:vAlign w:val="center"/>
          </w:tcPr>
          <w:p>
            <w:pPr>
              <w:spacing w:line="400" w:lineRule="exact"/>
              <w:jc w:val="center"/>
              <w:rPr>
                <w:rFonts w:ascii="宋体" w:hAnsi="宋体"/>
                <w:b/>
                <w:bCs/>
                <w:sz w:val="32"/>
                <w:szCs w:val="32"/>
              </w:rPr>
            </w:pPr>
          </w:p>
        </w:tc>
      </w:tr>
    </w:tbl>
    <w:p>
      <w:pPr>
        <w:spacing w:line="400" w:lineRule="exact"/>
        <w:jc w:val="center"/>
        <w:rPr>
          <w:rFonts w:ascii="宋体" w:hAnsi="宋体"/>
          <w:b/>
          <w:bCs/>
          <w:sz w:val="32"/>
          <w:szCs w:val="32"/>
        </w:rPr>
      </w:pPr>
    </w:p>
    <w:tbl>
      <w:tblPr>
        <w:tblStyle w:val="7"/>
        <w:tblW w:w="6600" w:type="dxa"/>
        <w:tblInd w:w="1368" w:type="dxa"/>
        <w:tblLayout w:type="fixed"/>
        <w:tblCellMar>
          <w:top w:w="0" w:type="dxa"/>
          <w:left w:w="108" w:type="dxa"/>
          <w:bottom w:w="0" w:type="dxa"/>
          <w:right w:w="108" w:type="dxa"/>
        </w:tblCellMar>
      </w:tblPr>
      <w:tblGrid>
        <w:gridCol w:w="2160"/>
        <w:gridCol w:w="4440"/>
      </w:tblGrid>
      <w:tr>
        <w:tblPrEx>
          <w:tblLayout w:type="fixed"/>
          <w:tblCellMar>
            <w:top w:w="0" w:type="dxa"/>
            <w:left w:w="108" w:type="dxa"/>
            <w:bottom w:w="0" w:type="dxa"/>
            <w:right w:w="108" w:type="dxa"/>
          </w:tblCellMar>
        </w:tblPrEx>
        <w:trPr>
          <w:trHeight w:val="680" w:hRule="exact"/>
        </w:trPr>
        <w:tc>
          <w:tcPr>
            <w:tcW w:w="2160" w:type="dxa"/>
            <w:vAlign w:val="center"/>
          </w:tcPr>
          <w:p>
            <w:pPr>
              <w:spacing w:line="400" w:lineRule="exact"/>
              <w:rPr>
                <w:rFonts w:ascii="宋体" w:hAnsi="宋体"/>
                <w:b/>
                <w:bCs/>
                <w:sz w:val="32"/>
                <w:szCs w:val="32"/>
              </w:rPr>
            </w:pPr>
            <w:r>
              <w:rPr>
                <w:rFonts w:hint="eastAsia" w:ascii="宋体" w:hAnsi="宋体"/>
                <w:b/>
                <w:bCs/>
                <w:sz w:val="32"/>
                <w:szCs w:val="32"/>
              </w:rPr>
              <w:t>姓       名：</w:t>
            </w:r>
          </w:p>
        </w:tc>
        <w:tc>
          <w:tcPr>
            <w:tcW w:w="4440" w:type="dxa"/>
            <w:tcBorders>
              <w:bottom w:val="single" w:color="auto" w:sz="4" w:space="0"/>
            </w:tcBorders>
            <w:vAlign w:val="center"/>
          </w:tcPr>
          <w:p>
            <w:pPr>
              <w:spacing w:line="400" w:lineRule="exact"/>
              <w:jc w:val="center"/>
              <w:rPr>
                <w:rFonts w:ascii="宋体" w:hAnsi="宋体"/>
                <w:b/>
                <w:bCs/>
                <w:sz w:val="32"/>
                <w:szCs w:val="32"/>
              </w:rPr>
            </w:pPr>
          </w:p>
        </w:tc>
      </w:tr>
    </w:tbl>
    <w:p>
      <w:pPr>
        <w:spacing w:line="400" w:lineRule="exact"/>
        <w:jc w:val="center"/>
        <w:rPr>
          <w:rFonts w:ascii="宋体" w:hAnsi="宋体"/>
          <w:b/>
          <w:bCs/>
          <w:sz w:val="32"/>
          <w:szCs w:val="32"/>
        </w:rPr>
      </w:pPr>
    </w:p>
    <w:tbl>
      <w:tblPr>
        <w:tblStyle w:val="7"/>
        <w:tblW w:w="6600" w:type="dxa"/>
        <w:tblInd w:w="1368" w:type="dxa"/>
        <w:tblLayout w:type="fixed"/>
        <w:tblCellMar>
          <w:top w:w="0" w:type="dxa"/>
          <w:left w:w="108" w:type="dxa"/>
          <w:bottom w:w="0" w:type="dxa"/>
          <w:right w:w="108" w:type="dxa"/>
        </w:tblCellMar>
      </w:tblPr>
      <w:tblGrid>
        <w:gridCol w:w="3420"/>
        <w:gridCol w:w="3180"/>
      </w:tblGrid>
      <w:tr>
        <w:tblPrEx>
          <w:tblLayout w:type="fixed"/>
          <w:tblCellMar>
            <w:top w:w="0" w:type="dxa"/>
            <w:left w:w="108" w:type="dxa"/>
            <w:bottom w:w="0" w:type="dxa"/>
            <w:right w:w="108" w:type="dxa"/>
          </w:tblCellMar>
        </w:tblPrEx>
        <w:trPr>
          <w:trHeight w:val="680" w:hRule="exact"/>
        </w:trPr>
        <w:tc>
          <w:tcPr>
            <w:tcW w:w="3420" w:type="dxa"/>
            <w:vAlign w:val="center"/>
          </w:tcPr>
          <w:p>
            <w:pPr>
              <w:spacing w:line="400" w:lineRule="exact"/>
              <w:rPr>
                <w:rFonts w:ascii="黑体" w:hAnsi="宋体" w:eastAsia="黑体"/>
                <w:b/>
                <w:bCs/>
                <w:sz w:val="32"/>
                <w:szCs w:val="32"/>
              </w:rPr>
            </w:pPr>
            <w:r>
              <w:rPr>
                <w:rFonts w:hint="eastAsia" w:ascii="宋体" w:hAnsi="宋体"/>
                <w:b/>
                <w:bCs/>
                <w:sz w:val="32"/>
                <w:szCs w:val="32"/>
              </w:rPr>
              <w:t>指导教师姓名（职称）：</w:t>
            </w:r>
          </w:p>
        </w:tc>
        <w:tc>
          <w:tcPr>
            <w:tcW w:w="3180" w:type="dxa"/>
            <w:tcBorders>
              <w:bottom w:val="single" w:color="auto" w:sz="4" w:space="0"/>
            </w:tcBorders>
            <w:vAlign w:val="center"/>
          </w:tcPr>
          <w:p>
            <w:pPr>
              <w:spacing w:line="400" w:lineRule="exact"/>
              <w:jc w:val="center"/>
              <w:rPr>
                <w:rFonts w:ascii="黑体" w:hAnsi="宋体" w:eastAsia="黑体"/>
                <w:b/>
                <w:bCs/>
                <w:sz w:val="32"/>
                <w:szCs w:val="32"/>
              </w:rPr>
            </w:pPr>
            <w:r>
              <w:rPr>
                <w:rFonts w:hint="eastAsia" w:ascii="黑体" w:hAnsi="宋体" w:eastAsia="黑体"/>
                <w:b/>
                <w:bCs/>
                <w:color w:val="FF0000"/>
                <w:sz w:val="32"/>
                <w:szCs w:val="32"/>
              </w:rPr>
              <w:t>（讲师</w:t>
            </w:r>
            <w:r>
              <w:rPr>
                <w:rFonts w:ascii="黑体" w:hAnsi="宋体" w:eastAsia="黑体"/>
                <w:b/>
                <w:bCs/>
                <w:color w:val="FF0000"/>
                <w:sz w:val="32"/>
                <w:szCs w:val="32"/>
              </w:rPr>
              <w:t>）</w:t>
            </w:r>
          </w:p>
        </w:tc>
      </w:tr>
    </w:tbl>
    <w:p>
      <w:pPr>
        <w:spacing w:line="500" w:lineRule="exact"/>
        <w:jc w:val="center"/>
        <w:rPr>
          <w:rFonts w:ascii="宋体" w:hAnsi="宋体"/>
          <w:b/>
          <w:bCs/>
          <w:sz w:val="32"/>
          <w:szCs w:val="32"/>
        </w:rPr>
      </w:pPr>
    </w:p>
    <w:p>
      <w:pPr>
        <w:spacing w:line="360" w:lineRule="auto"/>
        <w:jc w:val="center"/>
        <w:rPr>
          <w:rFonts w:ascii="宋体" w:hAnsi="宋体"/>
          <w:bCs/>
          <w:sz w:val="30"/>
          <w:szCs w:val="30"/>
        </w:rPr>
      </w:pPr>
    </w:p>
    <w:p>
      <w:pPr>
        <w:spacing w:line="360" w:lineRule="auto"/>
        <w:jc w:val="center"/>
        <w:rPr>
          <w:rFonts w:ascii="宋体" w:hAnsi="宋体"/>
          <w:bCs/>
          <w:sz w:val="30"/>
          <w:szCs w:val="30"/>
        </w:rPr>
      </w:pPr>
      <w:r>
        <w:rPr>
          <w:rFonts w:hint="eastAsia" w:ascii="宋体" w:hAnsi="宋体"/>
          <w:bCs/>
          <w:sz w:val="30"/>
          <w:szCs w:val="30"/>
        </w:rPr>
        <w:t>教 务 处 制</w:t>
      </w:r>
    </w:p>
    <w:p>
      <w:pPr>
        <w:spacing w:line="360" w:lineRule="auto"/>
        <w:jc w:val="center"/>
      </w:pPr>
      <w:r>
        <w:rPr>
          <w:rFonts w:hint="eastAsia" w:ascii="宋体" w:hAnsi="宋体"/>
          <w:sz w:val="30"/>
          <w:szCs w:val="30"/>
        </w:rPr>
        <w:t>二〇一九</w:t>
      </w:r>
      <w:r>
        <w:rPr>
          <w:rFonts w:hint="eastAsia" w:ascii="宋体" w:hAnsi="宋体"/>
          <w:bCs/>
          <w:sz w:val="30"/>
          <w:szCs w:val="30"/>
        </w:rPr>
        <w:t xml:space="preserve"> 年　</w:t>
      </w:r>
      <w:r>
        <w:rPr>
          <w:rFonts w:hint="eastAsia"/>
          <w:sz w:val="24"/>
        </w:rPr>
        <w:t>月</w:t>
      </w:r>
    </w:p>
    <w:p>
      <w:pPr>
        <w:jc w:val="center"/>
        <w:rPr>
          <w:rFonts w:ascii="黑体" w:eastAsia="黑体"/>
          <w:b/>
          <w:sz w:val="44"/>
          <w:szCs w:val="44"/>
        </w:rPr>
      </w:pPr>
    </w:p>
    <w:p>
      <w:pPr>
        <w:rPr>
          <w:rFonts w:ascii="黑体" w:eastAsia="黑体"/>
          <w:b/>
          <w:sz w:val="44"/>
          <w:szCs w:val="44"/>
        </w:rPr>
      </w:pPr>
    </w:p>
    <w:p>
      <w:pPr>
        <w:rPr>
          <w:rFonts w:hint="eastAsia" w:ascii="黑体" w:eastAsia="黑体"/>
          <w:b/>
          <w:sz w:val="44"/>
          <w:szCs w:val="44"/>
        </w:rPr>
      </w:pPr>
    </w:p>
    <w:p>
      <w:pPr>
        <w:jc w:val="center"/>
        <w:rPr>
          <w:rFonts w:ascii="黑体" w:eastAsia="黑体"/>
          <w:b/>
          <w:sz w:val="44"/>
          <w:szCs w:val="44"/>
        </w:rPr>
      </w:pPr>
      <w:r>
        <w:rPr>
          <w:rFonts w:hint="eastAsia" w:ascii="黑体" w:eastAsia="黑体"/>
          <w:b/>
          <w:sz w:val="44"/>
          <w:szCs w:val="44"/>
        </w:rPr>
        <w:t>师范大学</w:t>
      </w:r>
    </w:p>
    <w:p>
      <w:pPr>
        <w:jc w:val="center"/>
        <w:rPr>
          <w:rFonts w:ascii="黑体" w:eastAsia="黑体"/>
          <w:b/>
          <w:sz w:val="44"/>
          <w:szCs w:val="44"/>
        </w:rPr>
      </w:pPr>
      <w:r>
        <w:rPr>
          <w:rFonts w:hint="eastAsia" w:ascii="黑体" w:eastAsia="黑体"/>
          <w:b/>
          <w:sz w:val="44"/>
          <w:szCs w:val="44"/>
        </w:rPr>
        <w:t>本科毕业论文（设计）开题报告</w:t>
      </w:r>
    </w:p>
    <w:tbl>
      <w:tblPr>
        <w:tblStyle w:val="7"/>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7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1908" w:type="dxa"/>
            <w:vAlign w:val="center"/>
          </w:tcPr>
          <w:p>
            <w:pPr>
              <w:jc w:val="center"/>
              <w:rPr>
                <w:rFonts w:ascii="仿宋_GB2312" w:eastAsia="仿宋_GB2312"/>
                <w:sz w:val="28"/>
                <w:szCs w:val="28"/>
              </w:rPr>
            </w:pPr>
            <w:r>
              <w:rPr>
                <w:rFonts w:hint="eastAsia" w:ascii="仿宋_GB2312" w:eastAsia="仿宋_GB2312"/>
                <w:sz w:val="28"/>
                <w:szCs w:val="28"/>
              </w:rPr>
              <w:t>题　目</w:t>
            </w:r>
          </w:p>
        </w:tc>
        <w:tc>
          <w:tcPr>
            <w:tcW w:w="7379" w:type="dxa"/>
            <w:vAlign w:val="center"/>
          </w:tcPr>
          <w:p>
            <w:pPr>
              <w:rPr>
                <w:szCs w:val="21"/>
              </w:rPr>
            </w:pPr>
            <w:r>
              <w:rPr>
                <w:rFonts w:hint="eastAsia" w:asciiTheme="minorEastAsia" w:hAnsiTheme="minorEastAsia" w:eastAsiaTheme="minorEastAsia" w:cstheme="minorEastAsia"/>
                <w:color w:val="auto"/>
                <w:szCs w:val="21"/>
              </w:rPr>
              <w:t>新生报到系统</w:t>
            </w:r>
            <w:r>
              <w:rPr>
                <w:rFonts w:hint="eastAsia" w:asciiTheme="minorEastAsia" w:hAnsiTheme="minorEastAsia" w:eastAsiaTheme="minorEastAsia" w:cstheme="minorEastAsia"/>
                <w:color w:val="auto"/>
                <w:szCs w:val="21"/>
                <w:lang w:eastAsia="zh-CN"/>
              </w:rPr>
              <w:t>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3" w:hRule="atLeast"/>
          <w:jc w:val="center"/>
        </w:trPr>
        <w:tc>
          <w:tcPr>
            <w:tcW w:w="1908" w:type="dxa"/>
            <w:vAlign w:val="center"/>
          </w:tcPr>
          <w:p>
            <w:pPr>
              <w:ind w:firstLine="280" w:firstLineChars="100"/>
              <w:rPr>
                <w:color w:val="000000"/>
              </w:rPr>
            </w:pPr>
            <w:r>
              <w:rPr>
                <w:rFonts w:hint="eastAsia" w:ascii="仿宋_GB2312" w:eastAsia="仿宋_GB2312"/>
                <w:sz w:val="28"/>
                <w:szCs w:val="28"/>
              </w:rPr>
              <w:t>题目类型</w:t>
            </w:r>
          </w:p>
        </w:tc>
        <w:tc>
          <w:tcPr>
            <w:tcW w:w="7379" w:type="dxa"/>
            <w:vAlign w:val="center"/>
          </w:tcPr>
          <w:p>
            <w:pPr>
              <w:jc w:val="left"/>
              <w:rPr>
                <w:color w:val="000000"/>
              </w:rPr>
            </w:pPr>
            <w:r>
              <w:rPr>
                <w:rFonts w:ascii="Wingdings 2" w:hAnsi="Wingdings 2"/>
                <w:color w:val="000000"/>
              </w:rPr>
              <w:sym w:font="Wingdings 2" w:char="F0A3"/>
            </w:r>
            <w:r>
              <w:rPr>
                <w:rFonts w:hint="eastAsia"/>
                <w:color w:val="000000"/>
              </w:rPr>
              <w:t xml:space="preserve">理论研究 </w:t>
            </w:r>
            <w:r>
              <w:rPr>
                <w:rFonts w:ascii="Wingdings 2" w:hAnsi="Wingdings 2"/>
                <w:color w:val="000000"/>
              </w:rPr>
              <w:sym w:font="Wingdings 2" w:char="F0A3"/>
            </w:r>
            <w:r>
              <w:rPr>
                <w:rFonts w:hint="eastAsia"/>
                <w:color w:val="000000"/>
              </w:rPr>
              <w:t xml:space="preserve">应用研究 </w:t>
            </w:r>
            <w:r>
              <w:rPr>
                <w:rFonts w:ascii="Wingdings 2" w:hAnsi="Wingdings 2"/>
                <w:color w:val="000000"/>
              </w:rPr>
              <w:sym w:font="Wingdings 2" w:char="F052"/>
            </w:r>
            <w:r>
              <w:rPr>
                <w:rFonts w:hint="eastAsia"/>
                <w:color w:val="000000"/>
              </w:rPr>
              <w:t xml:space="preserve">设计开发 </w:t>
            </w:r>
            <w:r>
              <w:rPr>
                <w:rFonts w:ascii="Wingdings 2" w:hAnsi="Wingdings 2"/>
                <w:color w:val="000000"/>
              </w:rPr>
              <w:sym w:font="Wingdings 2" w:char="F0A3"/>
            </w:r>
            <w:r>
              <w:rPr>
                <w:rFonts w:hint="eastAsia"/>
                <w:color w:val="000000"/>
              </w:rPr>
              <w:t xml:space="preserve">其他 </w:t>
            </w:r>
            <w:r>
              <w:rPr>
                <w:rFonts w:hint="eastAsia" w:ascii="仿宋_GB2312" w:eastAsia="仿宋_GB2312"/>
                <w:sz w:val="28"/>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908" w:type="dxa"/>
          </w:tcPr>
          <w:p>
            <w:pPr>
              <w:ind w:firstLine="280" w:firstLineChars="100"/>
              <w:rPr>
                <w:rFonts w:ascii="仿宋_GB2312" w:eastAsia="仿宋_GB2312"/>
                <w:bCs/>
                <w:sz w:val="28"/>
                <w:szCs w:val="28"/>
              </w:rPr>
            </w:pPr>
            <w:r>
              <w:rPr>
                <w:rFonts w:hint="eastAsia" w:ascii="仿宋_GB2312" w:eastAsia="仿宋_GB2312"/>
                <w:bCs/>
                <w:sz w:val="28"/>
                <w:szCs w:val="28"/>
              </w:rPr>
              <w:t>命题来源</w:t>
            </w:r>
          </w:p>
        </w:tc>
        <w:tc>
          <w:tcPr>
            <w:tcW w:w="7379" w:type="dxa"/>
            <w:vAlign w:val="center"/>
          </w:tcPr>
          <w:p>
            <w:pPr>
              <w:rPr>
                <w:rFonts w:ascii="宋体" w:hAnsi="宋体"/>
                <w:b/>
                <w:bCs/>
                <w:szCs w:val="21"/>
              </w:rPr>
            </w:pPr>
            <w:r>
              <w:rPr>
                <w:rFonts w:ascii="Wingdings 2" w:hAnsi="Wingdings 2"/>
                <w:color w:val="000000"/>
                <w:szCs w:val="21"/>
              </w:rPr>
              <w:sym w:font="Wingdings 2" w:char="F052"/>
            </w:r>
            <w:r>
              <w:rPr>
                <w:rFonts w:hint="eastAsia" w:ascii="宋体" w:hAnsi="宋体"/>
                <w:color w:val="000000"/>
                <w:szCs w:val="21"/>
              </w:rPr>
              <w:t xml:space="preserve">教师命题 </w:t>
            </w:r>
            <w:r>
              <w:rPr>
                <w:rFonts w:ascii="Wingdings 2" w:hAnsi="Wingdings 2"/>
                <w:color w:val="000000"/>
                <w:szCs w:val="21"/>
              </w:rPr>
              <w:sym w:font="Wingdings 2" w:char="F0A3"/>
            </w:r>
            <w:r>
              <w:rPr>
                <w:rFonts w:hint="eastAsia" w:ascii="宋体" w:hAnsi="宋体"/>
                <w:color w:val="000000"/>
                <w:szCs w:val="21"/>
              </w:rPr>
              <w:t xml:space="preserve">学生自主命题 </w:t>
            </w:r>
            <w:r>
              <w:rPr>
                <w:rFonts w:ascii="Wingdings 2" w:hAnsi="Wingdings 2"/>
                <w:color w:val="000000"/>
                <w:szCs w:val="21"/>
              </w:rPr>
              <w:sym w:font="Wingdings 2" w:char="F0A3"/>
            </w:r>
            <w:r>
              <w:rPr>
                <w:rFonts w:hint="eastAsia" w:ascii="宋体" w:hAnsi="宋体"/>
                <w:color w:val="000000"/>
                <w:szCs w:val="21"/>
              </w:rPr>
              <w:t xml:space="preserve">教师科研课题 </w:t>
            </w:r>
            <w:r>
              <w:rPr>
                <w:rFonts w:ascii="Wingdings 2" w:hAnsi="Wingdings 2"/>
                <w:color w:val="000000"/>
                <w:szCs w:val="21"/>
              </w:rPr>
              <w:sym w:font="Wingdings 2" w:char="F0A3"/>
            </w:r>
            <w:r>
              <w:rPr>
                <w:rFonts w:hint="eastAsia" w:ascii="宋体" w:hAnsi="宋体"/>
                <w:color w:val="000000"/>
                <w:szCs w:val="21"/>
              </w:rPr>
              <w:t xml:space="preserve">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1908" w:type="dxa"/>
          </w:tcPr>
          <w:p>
            <w:pPr>
              <w:rPr>
                <w:rFonts w:eastAsia="黑体"/>
                <w:sz w:val="24"/>
              </w:rPr>
            </w:pPr>
            <w:r>
              <w:rPr>
                <w:rFonts w:hint="eastAsia" w:ascii="仿宋_GB2312" w:hAnsi="宋体" w:eastAsia="仿宋_GB2312"/>
                <w:bCs/>
                <w:sz w:val="28"/>
                <w:szCs w:val="28"/>
              </w:rPr>
              <w:t>拟完</w:t>
            </w:r>
            <w:r>
              <w:rPr>
                <w:rFonts w:hint="eastAsia" w:ascii="仿宋_GB2312" w:eastAsia="仿宋_GB2312"/>
                <w:bCs/>
                <w:sz w:val="28"/>
                <w:szCs w:val="28"/>
              </w:rPr>
              <w:t>成时间</w:t>
            </w:r>
          </w:p>
        </w:tc>
        <w:tc>
          <w:tcPr>
            <w:tcW w:w="7379" w:type="dxa"/>
            <w:vAlign w:val="center"/>
          </w:tcPr>
          <w:p>
            <w:pPr>
              <w:rPr>
                <w:rFonts w:eastAsia="黑体"/>
                <w:color w:val="FF0000"/>
                <w:sz w:val="24"/>
              </w:rPr>
            </w:pPr>
            <w:r>
              <w:rPr>
                <w:rFonts w:hint="eastAsia" w:eastAsia="黑体"/>
                <w:color w:val="FF0000"/>
                <w:sz w:val="24"/>
              </w:rPr>
              <w:t>2020年4月23日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9287" w:type="dxa"/>
            <w:gridSpan w:val="2"/>
          </w:tcPr>
          <w:p>
            <w:pPr>
              <w:spacing w:line="360" w:lineRule="auto"/>
              <w:rPr>
                <w:rFonts w:ascii="仿宋_GB2312" w:eastAsia="仿宋_GB2312"/>
                <w:szCs w:val="21"/>
              </w:rPr>
            </w:pPr>
            <w:r>
              <w:rPr>
                <w:rFonts w:hint="eastAsia" w:eastAsia="黑体"/>
                <w:sz w:val="24"/>
              </w:rPr>
              <w:t>一、选题依据及意义</w:t>
            </w:r>
            <w:r>
              <w:rPr>
                <w:rFonts w:hint="eastAsia" w:ascii="仿宋_GB2312" w:eastAsia="仿宋_GB2312"/>
                <w:szCs w:val="21"/>
              </w:rPr>
              <w:t>（不少于300字）</w:t>
            </w:r>
          </w:p>
          <w:p>
            <w:pPr>
              <w:spacing w:line="360" w:lineRule="auto"/>
              <w:ind w:firstLine="420" w:firstLineChars="200"/>
              <w:rPr>
                <w:rFonts w:eastAsia="黑体"/>
                <w:sz w:val="24"/>
              </w:rPr>
            </w:pPr>
            <w:r>
              <w:rPr>
                <w:rFonts w:hint="eastAsia" w:ascii="仿宋_GB2312" w:eastAsia="仿宋_GB2312"/>
                <w:szCs w:val="21"/>
              </w:rPr>
              <w:t>每学年九月份随着新生的入校，学校工作中的重点都会集中到学生信息的采集环节中。近年来，高校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因此, 需要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9287" w:type="dxa"/>
            <w:gridSpan w:val="2"/>
          </w:tcPr>
          <w:p>
            <w:pPr>
              <w:spacing w:line="360" w:lineRule="auto"/>
              <w:rPr>
                <w:rFonts w:hint="eastAsia" w:ascii="仿宋_GB2312" w:hAnsi="Times New Roman" w:eastAsia="仿宋_GB2312" w:cs="Times New Roman"/>
                <w:kern w:val="2"/>
                <w:sz w:val="21"/>
                <w:szCs w:val="21"/>
                <w:lang w:val="en-US" w:eastAsia="zh-CN" w:bidi="ar-SA"/>
              </w:rPr>
            </w:pPr>
            <w:r>
              <w:rPr>
                <w:rFonts w:hint="eastAsia" w:eastAsia="黑体"/>
                <w:sz w:val="24"/>
              </w:rPr>
              <w:t>二、研究目标与主要内容</w:t>
            </w:r>
            <w:r>
              <w:rPr>
                <w:rFonts w:hint="eastAsia" w:ascii="宋体" w:hAnsi="宋体"/>
                <w:szCs w:val="21"/>
              </w:rPr>
              <w:t>（含论文(设计)提纲，不少于500字）</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新生报到系统分为学院管理员，宿舍管理员，财务管理员，辅导员，学生五种</w:t>
            </w:r>
            <w:r>
              <w:rPr>
                <w:rFonts w:hint="eastAsia" w:ascii="仿宋_GB2312" w:eastAsia="仿宋_GB2312" w:cs="Times New Roman"/>
                <w:kern w:val="2"/>
                <w:sz w:val="21"/>
                <w:szCs w:val="21"/>
                <w:lang w:val="en-US" w:eastAsia="zh-CN" w:bidi="ar-SA"/>
              </w:rPr>
              <w:t>登录</w:t>
            </w:r>
            <w:r>
              <w:rPr>
                <w:rFonts w:hint="eastAsia" w:ascii="仿宋_GB2312" w:hAnsi="Times New Roman" w:eastAsia="仿宋_GB2312" w:cs="Times New Roman"/>
                <w:kern w:val="2"/>
                <w:sz w:val="21"/>
                <w:szCs w:val="21"/>
                <w:lang w:val="en-US" w:eastAsia="zh-CN" w:bidi="ar-SA"/>
              </w:rPr>
              <w:t>身份</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学院管理员界面登入后台后有个人信息的展示，可对余下的四种身份信息进行增删改查，可进行对高考信息的导入导出，对报到情况的统计，发放通知等功能</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宿舍管理员登入后台后有个人信息的展示，可进行宿舍的管理（宿舍信息管理），对学生宿舍进行分配，对学生进行报到的一个情况统计，以及消息的通知功能</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财务管理员登入后台后有个人信息的展示，可进行一个缴费信息的导入导出，发放缴费信息的通知，缴费情况的统计</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辅导员登入后台有个人信息的展示，班级信息的一个显示，对学生报到的一个统计，发放通知是相关功能</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学生端分为未注册和已注册，未注册的学生要进行自主注册，</w:t>
            </w:r>
            <w:r>
              <w:rPr>
                <w:rFonts w:hint="eastAsia" w:ascii="仿宋_GB2312" w:eastAsia="仿宋_GB2312" w:cs="Times New Roman"/>
                <w:kern w:val="2"/>
                <w:sz w:val="21"/>
                <w:szCs w:val="21"/>
                <w:lang w:val="en-US" w:eastAsia="zh-CN" w:bidi="ar-SA"/>
              </w:rPr>
              <w:t>登录</w:t>
            </w:r>
            <w:r>
              <w:rPr>
                <w:rFonts w:hint="eastAsia" w:ascii="仿宋_GB2312" w:hAnsi="Times New Roman" w:eastAsia="仿宋_GB2312" w:cs="Times New Roman"/>
                <w:kern w:val="2"/>
                <w:sz w:val="21"/>
                <w:szCs w:val="21"/>
                <w:lang w:val="en-US" w:eastAsia="zh-CN" w:bidi="ar-SA"/>
              </w:rPr>
              <w:t>，通过录取通知单的编码进行识别。注册过的学生</w:t>
            </w:r>
            <w:r>
              <w:rPr>
                <w:rFonts w:hint="eastAsia" w:ascii="仿宋_GB2312" w:eastAsia="仿宋_GB2312" w:cs="Times New Roman"/>
                <w:kern w:val="2"/>
                <w:sz w:val="21"/>
                <w:szCs w:val="21"/>
                <w:lang w:val="en-US" w:eastAsia="zh-CN" w:bidi="ar-SA"/>
              </w:rPr>
              <w:t>登录</w:t>
            </w:r>
            <w:r>
              <w:rPr>
                <w:rFonts w:hint="eastAsia" w:ascii="仿宋_GB2312" w:hAnsi="Times New Roman" w:eastAsia="仿宋_GB2312" w:cs="Times New Roman"/>
                <w:kern w:val="2"/>
                <w:sz w:val="21"/>
                <w:szCs w:val="21"/>
                <w:lang w:val="en-US" w:eastAsia="zh-CN" w:bidi="ar-SA"/>
              </w:rPr>
              <w:t>后展示自己的个人信息，（班级学院宿舍等），能接受到学院，宿管，财务，辅导员的通知，能够在线报道，能够在线缴费等。</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与新生报到系统配套的论文将从下面几部分内容开始撰写：</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第一部分：研究课题的背景，以及研究课题的主要目的和意义，明确论文的研究内容。</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第二部分：对系统开发环境进行介绍</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第三部分：分析系统的可行性问题,对系统功能需求进行分析</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第四部分：对系统进行了总体的设计，对数据库进行设计</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第五部分：对系统功能实现界面进行描述</w:t>
            </w:r>
          </w:p>
          <w:p>
            <w:pPr>
              <w:pStyle w:val="10"/>
              <w:keepNext w:val="0"/>
              <w:keepLines w:val="0"/>
              <w:pageBreakBefore w:val="0"/>
              <w:widowControl w:val="0"/>
              <w:kinsoku/>
              <w:wordWrap/>
              <w:overflowPunct/>
              <w:topLinePunct w:val="0"/>
              <w:autoSpaceDE/>
              <w:autoSpaceDN/>
              <w:bidi w:val="0"/>
              <w:adjustRightInd/>
              <w:snapToGrid/>
              <w:spacing w:line="360" w:lineRule="auto"/>
              <w:ind w:left="0" w:firstLine="420" w:firstLineChars="200"/>
              <w:textAlignment w:val="auto"/>
              <w:outlineLvl w:val="9"/>
              <w:rPr>
                <w:rFonts w:hint="eastAsia" w:ascii="仿宋_GB2312" w:hAnsi="Times New Roman" w:eastAsia="仿宋_GB2312" w:cs="Times New Roman"/>
                <w:kern w:val="2"/>
                <w:sz w:val="21"/>
                <w:szCs w:val="21"/>
                <w:lang w:val="en-US" w:eastAsia="zh-CN" w:bidi="ar-SA"/>
              </w:rPr>
            </w:pPr>
            <w:r>
              <w:rPr>
                <w:rFonts w:hint="eastAsia" w:ascii="仿宋_GB2312" w:hAnsi="Times New Roman" w:eastAsia="仿宋_GB2312" w:cs="Times New Roman"/>
                <w:kern w:val="2"/>
                <w:sz w:val="21"/>
                <w:szCs w:val="21"/>
                <w:lang w:val="en-US" w:eastAsia="zh-CN" w:bidi="ar-SA"/>
              </w:rPr>
              <w:t>第六部分：对系统功能进行测试</w:t>
            </w:r>
          </w:p>
          <w:p>
            <w:pPr>
              <w:pStyle w:val="10"/>
              <w:spacing w:line="360" w:lineRule="auto"/>
              <w:ind w:left="780" w:firstLine="0" w:firstLineChars="0"/>
            </w:pPr>
          </w:p>
          <w:p>
            <w:pPr>
              <w:pStyle w:val="10"/>
              <w:spacing w:line="360" w:lineRule="auto"/>
              <w:ind w:left="780" w:firstLine="0" w:firstLineChars="0"/>
            </w:pPr>
          </w:p>
          <w:p>
            <w:pPr>
              <w:pStyle w:val="10"/>
              <w:spacing w:line="360" w:lineRule="auto"/>
              <w:ind w:left="780" w:firstLine="0" w:firstLineChars="0"/>
            </w:pPr>
          </w:p>
          <w:p>
            <w:pPr>
              <w:pStyle w:val="10"/>
              <w:spacing w:line="360" w:lineRule="auto"/>
              <w:ind w:left="78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2" w:hRule="atLeast"/>
          <w:jc w:val="center"/>
        </w:trPr>
        <w:tc>
          <w:tcPr>
            <w:tcW w:w="9287" w:type="dxa"/>
            <w:gridSpan w:val="2"/>
          </w:tcPr>
          <w:p>
            <w:pPr>
              <w:spacing w:line="360" w:lineRule="auto"/>
              <w:rPr>
                <w:sz w:val="24"/>
              </w:rPr>
            </w:pPr>
            <w:r>
              <w:rPr>
                <w:rFonts w:hint="eastAsia" w:eastAsia="黑体"/>
                <w:sz w:val="24"/>
              </w:rPr>
              <w:t>三、研究方法和手段</w:t>
            </w:r>
          </w:p>
          <w:p>
            <w:pPr>
              <w:spacing w:line="360" w:lineRule="auto"/>
              <w:ind w:firstLine="420" w:firstLineChars="200"/>
              <w:rPr>
                <w:rFonts w:hint="eastAsia" w:ascii="仿宋_GB2312" w:eastAsia="仿宋_GB2312"/>
                <w:szCs w:val="21"/>
              </w:rPr>
            </w:pPr>
            <w:r>
              <w:rPr>
                <w:rFonts w:hint="eastAsia" w:ascii="仿宋_GB2312" w:eastAsia="仿宋_GB2312"/>
                <w:szCs w:val="21"/>
              </w:rPr>
              <w:t>借鉴法：通过对新生报到系统的调研分析，仔细研究。了解用户的需求，为系统设计文档提供依据，同时</w:t>
            </w:r>
            <w:r>
              <w:rPr>
                <w:rFonts w:hint="eastAsia" w:ascii="仿宋_GB2312" w:eastAsia="仿宋_GB2312"/>
                <w:szCs w:val="21"/>
                <w:lang w:eastAsia="zh-CN"/>
              </w:rPr>
              <w:t>通过编码实现系统</w:t>
            </w:r>
            <w:r>
              <w:rPr>
                <w:rFonts w:hint="eastAsia" w:ascii="仿宋_GB2312" w:eastAsia="仿宋_GB2312"/>
                <w:szCs w:val="21"/>
              </w:rPr>
              <w:t>的功能，供用户使用。</w:t>
            </w:r>
          </w:p>
          <w:p>
            <w:pPr>
              <w:spacing w:line="360" w:lineRule="auto"/>
              <w:ind w:firstLine="420" w:firstLineChars="200"/>
              <w:rPr>
                <w:rFonts w:hint="eastAsia" w:ascii="仿宋_GB2312" w:eastAsia="仿宋_GB2312"/>
                <w:szCs w:val="21"/>
              </w:rPr>
            </w:pPr>
            <w:r>
              <w:rPr>
                <w:rFonts w:hint="eastAsia" w:ascii="仿宋_GB2312" w:eastAsia="仿宋_GB2312"/>
                <w:szCs w:val="21"/>
              </w:rPr>
              <w:t>文献查阅法：通过查阅研究相关文献，了解相应关于B/S技术的开发，在借鉴前人的基础上，经实际操作与自身对项目的理解，经改进形成自己的思路。</w:t>
            </w:r>
          </w:p>
          <w:p>
            <w:pPr>
              <w:spacing w:line="360" w:lineRule="auto"/>
              <w:ind w:firstLine="420" w:firstLineChars="200"/>
              <w:rPr>
                <w:rFonts w:hint="eastAsia" w:ascii="仿宋_GB2312" w:eastAsia="仿宋_GB2312"/>
                <w:szCs w:val="21"/>
              </w:rPr>
            </w:pPr>
            <w:r>
              <w:rPr>
                <w:rFonts w:hint="eastAsia" w:ascii="仿宋_GB2312" w:eastAsia="仿宋_GB2312"/>
                <w:szCs w:val="21"/>
              </w:rPr>
              <w:t>实证研究法：通过软项目开发，不断实践和完善。</w:t>
            </w:r>
          </w:p>
          <w:p>
            <w:pPr>
              <w:spacing w:line="360" w:lineRule="auto"/>
              <w:ind w:firstLine="420" w:firstLineChars="200"/>
              <w:rPr>
                <w:rFonts w:hint="eastAsia" w:ascii="仿宋_GB2312" w:eastAsia="仿宋_GB2312"/>
                <w:szCs w:val="21"/>
              </w:rPr>
            </w:pPr>
            <w:r>
              <w:rPr>
                <w:rFonts w:hint="eastAsia" w:ascii="仿宋_GB2312" w:eastAsia="仿宋_GB2312"/>
                <w:szCs w:val="21"/>
              </w:rPr>
              <w:t>本课题采用B/S架构，并通过JSP技术来完成。Java Server Pages (JSP)是基于Java的技术，在目前比较流行的WEB程序开发中，它是一种动态网页技术。JSP中使用“模型-视图-控制器”Model-view-controller 模式进行开发实现。JSP技术的几大强势特点：一次编写，到处运行。系统的多平台支持强大的可伸缩性。多样化和功能强大的开发工具支持。支持服务器端组件。</w:t>
            </w:r>
          </w:p>
          <w:p>
            <w:pPr>
              <w:spacing w:line="360" w:lineRule="auto"/>
              <w:ind w:firstLine="420" w:firstLineChars="200"/>
              <w:rPr>
                <w:rFonts w:hint="eastAsia" w:ascii="仿宋_GB2312" w:eastAsia="仿宋_GB2312"/>
                <w:szCs w:val="21"/>
              </w:rPr>
            </w:pPr>
            <w:r>
              <w:rPr>
                <w:rFonts w:hint="eastAsia" w:ascii="仿宋_GB2312" w:eastAsia="仿宋_GB2312"/>
                <w:szCs w:val="21"/>
              </w:rPr>
              <w:t>在数据库方面使用了Mysql数据库作为关系型数据和结构化数据提供了更安全可靠的存储功能，可以构建和管理用于业务的高可用和高性能的数据应用程序。</w:t>
            </w:r>
          </w:p>
          <w:p>
            <w:pPr>
              <w:spacing w:line="360" w:lineRule="auto"/>
              <w:ind w:firstLine="420" w:firstLineChars="200"/>
              <w:rPr>
                <w:rFonts w:hint="eastAsia" w:ascii="仿宋_GB2312" w:eastAsia="仿宋_GB2312"/>
                <w:szCs w:val="21"/>
              </w:rPr>
            </w:pPr>
            <w:r>
              <w:rPr>
                <w:rFonts w:hint="eastAsia" w:ascii="仿宋_GB2312" w:eastAsia="仿宋_GB2312"/>
                <w:szCs w:val="21"/>
              </w:rPr>
              <w:t>WEB界面上使用html+css、JavaScript目前流行WEB技术方法，开发更加美好的系统界面，更加友好的用户体验。</w:t>
            </w:r>
          </w:p>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jc w:val="center"/>
        </w:trPr>
        <w:tc>
          <w:tcPr>
            <w:tcW w:w="9287" w:type="dxa"/>
            <w:gridSpan w:val="2"/>
          </w:tcPr>
          <w:p>
            <w:pPr>
              <w:spacing w:line="360" w:lineRule="auto"/>
              <w:rPr>
                <w:szCs w:val="21"/>
              </w:rPr>
            </w:pPr>
            <w:r>
              <w:rPr>
                <w:rFonts w:hint="eastAsia" w:eastAsia="黑体"/>
                <w:sz w:val="24"/>
              </w:rPr>
              <w:t>四、参考文献目录</w:t>
            </w:r>
            <w:r>
              <w:rPr>
                <w:rFonts w:hint="eastAsia"/>
                <w:szCs w:val="21"/>
              </w:rPr>
              <w:t>（作者、书名或论文（设计）题目、出版社或刊号、出版年月或出版期号）</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[1]饶广.基于JSP高校新生报到管理系统设计与实现[J].信息与电脑(理论版),2016(01):94-96.</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[2]钱春花,刘海明,强鹤群,王桂飞.基于Web的高职院校新生报到管理平台的设计与实现[J].电脑迷,2016(11):127.</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[3]宋丽娜.基于JSP的Web开发中文乱码问题的研究与解决[J].电子技术,2015,42(11):5-7.</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[4]汪君宇.基于JSP的Web应用软件开发技术分析[J].科技创新与应用,2018(16):158-160.</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[5]赵钢.JSP Servlet+EJB的Web模式应用研究[J].电子设计工程,2016,21(13):47-49.</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[6]肖英.解决JSP/Servlet开发中的中文乱码问题[J].科技传播,2017,(1)11-25.</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[7]朱钧.基于角色的jsp通用权限系统设计与实现[D].山东大学,2014.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[8]康牧.JSP动态网站开发实用教程[M].清华大学出版社,2014.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[9]王建国.数据库设计在网站开发中的应用[J].山东农业工程学院学报,2017,34(04):158-159+164.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[10]张知青.基于关系数据库的查询方法及优化技术分析[J].煤炭技术,2015,31(05):218-220.</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[11]陈志誉.Java工具及其调度方法研究[D].华南理工大学,2018.</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[12]张孝祥,徐明华.JAVA基础与案例开发详解[M].清华大学出版社,2014.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[13]刘亚宾.精通Eclipse--JAVA技术大系[M].电子工业出版社,2015.</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[14]曾志明.网站开发技术的比较研究[J].电脑知识与技术,2015,6(05):1075-1078.</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[15]卫红春.信息系统分析与设计[M].北京：清华大学出版社,2014.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[16]于万波.网站开发与应用案例教程[M].清华大学出版社，2013.</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[17]黎连业,王华,李淑春.软件测试与测试技术[M].清华大学出版社，2014.</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[18]Xin-hua YOU. Brief Discuss the Application of Object-oriented in Java Language Programming Course[A]. Advanced Science and Industry Research Center.Proceedings of 2018 3rd International Conference on Automation, Mechanical and Electrical Engineering (AMEE 2018)[C].Advanced Science and Industry Research Center:Science and Engineering Research Center,2018:5.</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9"/>
              <w:rPr>
                <w:rFonts w:hint="eastAsia" w:ascii="仿宋_GB2312" w:eastAsia="仿宋_GB2312"/>
                <w:szCs w:val="21"/>
              </w:rPr>
            </w:pPr>
            <w:r>
              <w:rPr>
                <w:rFonts w:hint="eastAsia" w:ascii="仿宋_GB2312" w:eastAsia="仿宋_GB2312"/>
                <w:szCs w:val="21"/>
              </w:rPr>
              <w:t>[19]Menglin Liu. Design and Research of Batch Query System Based on Java[A]. Research Institute of Management Science and Industrial Engineering.Proceedings of 2018 4th World Conference on Control, Electronics and Computer Engineering (WCCECE 2018)[C].Research Institute of Management Science and Industrial Engineering:计算机科学与电子技术国际学会(Computer Science and Electronic Technology International Society),2018:5.</w:t>
            </w:r>
          </w:p>
          <w:p>
            <w:pPr>
              <w:spacing w:line="360" w:lineRule="auto"/>
              <w:rPr>
                <w:rFonts w:ascii="宋体" w:hAnsi="宋体"/>
                <w:szCs w:val="21"/>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jc w:val="center"/>
        </w:trPr>
        <w:tc>
          <w:tcPr>
            <w:tcW w:w="9287" w:type="dxa"/>
            <w:gridSpan w:val="2"/>
            <w:tcBorders>
              <w:bottom w:val="single" w:color="auto" w:sz="4" w:space="0"/>
            </w:tcBorders>
          </w:tcPr>
          <w:p>
            <w:pPr>
              <w:spacing w:line="360" w:lineRule="auto"/>
              <w:rPr>
                <w:rFonts w:ascii="黑体" w:eastAsia="黑体"/>
                <w:b/>
                <w:sz w:val="24"/>
              </w:rPr>
            </w:pPr>
            <w:r>
              <w:rPr>
                <w:rFonts w:hint="eastAsia" w:ascii="黑体" w:eastAsia="黑体"/>
                <w:b/>
                <w:sz w:val="24"/>
              </w:rPr>
              <w:t>五、文献综述</w:t>
            </w:r>
          </w:p>
          <w:p>
            <w:pPr>
              <w:spacing w:line="360" w:lineRule="auto"/>
              <w:ind w:firstLine="420" w:firstLineChars="200"/>
              <w:rPr>
                <w:rFonts w:hint="eastAsia" w:ascii="仿宋_GB2312" w:eastAsia="仿宋_GB2312"/>
                <w:szCs w:val="21"/>
              </w:rPr>
            </w:pPr>
            <w:r>
              <w:rPr>
                <w:rFonts w:hint="eastAsia" w:ascii="仿宋_GB2312" w:eastAsia="仿宋_GB2312"/>
                <w:szCs w:val="21"/>
              </w:rPr>
              <w:t>计算机网络技术的发展，给信息时代的人们带来了很大的方便。如今在Internet上，随处都可以看到种类繁多的信息管理系统，比如，企业办公化自动管理系统，电子商务系统，高校教务管理系统等等。随着信息技术的日益发展已深入到社会的各个角落，各个大的企业，都充分意识到传统的手工管理模式已经逐渐不能适应时代的发展，为了更好的发展，纷纷开发适合自己的管理系统。国外由于计算机技术起步较早，管理信息系统实现的也早。各行各业软件覆盖率都比较高，在国内，由于网络技术发展不完善、网络企业的成长环境不成熟等原因，大多数软件技术还不成熟，专业性还不够；但经过10余年的努力，其发展速度还是很迅猛的，已经有越来越多的企业开始使用管理信息系统。不管大企业小企业，甚至是事业单位也是如此，高校事业单位的管理层也深深意识到这一点，以前管理大多为手工管理，效率低、易出错、手续繁琐，而且耗费大量的人力，物力，财力。如何才能提高效率，节约成本成为急需解决的问题。因此开发出一款针对新生入学报到信息管理的新生报到系统迫在眉睫。</w:t>
            </w:r>
          </w:p>
          <w:p>
            <w:pPr>
              <w:spacing w:line="360" w:lineRule="auto"/>
              <w:ind w:firstLine="420" w:firstLineChars="200"/>
              <w:rPr>
                <w:rFonts w:hint="eastAsia" w:ascii="仿宋_GB2312" w:eastAsia="仿宋_GB2312"/>
                <w:szCs w:val="21"/>
              </w:rPr>
            </w:pPr>
            <w:r>
              <w:rPr>
                <w:rFonts w:hint="eastAsia" w:ascii="仿宋_GB2312" w:eastAsia="仿宋_GB2312"/>
                <w:szCs w:val="21"/>
              </w:rPr>
              <w:t xml:space="preserve"> 随着科学技术的不断提高,计算机科学与技术愈加成熟。人们已经深刻地认识到计算机技术为人类生活带来的好处，其功能和效率无可替代，其应用领域也越来越宽广。从工业、农业、商业、军事、银行到各类学校，从国家政府机关到每个家庭的日常生活，计算机几乎无处不在，新生报到系统作为计算机技术的一部分，也是用现代信息技术开发的一款高效率的新生报到管理平台，后台可以建立一个新生报到的数据信息管理库，可以实现快速录入，查找，增加，删除信息的操作，用身份验证登录保证系统安全性，这样，可以提高工作效率，为学校对新生进行管理决策和监控提供一个很好的管理平台。</w:t>
            </w:r>
          </w:p>
          <w:p>
            <w:pPr>
              <w:spacing w:line="360" w:lineRule="auto"/>
              <w:ind w:firstLine="480" w:firstLineChars="200"/>
              <w:rPr>
                <w:rFonts w:eastAsia="黑体"/>
                <w:sz w:val="24"/>
              </w:rPr>
            </w:pPr>
          </w:p>
          <w:p>
            <w:pPr>
              <w:spacing w:line="360" w:lineRule="auto"/>
              <w:ind w:firstLine="480" w:firstLineChars="200"/>
              <w:rPr>
                <w:rFonts w:eastAsia="黑体"/>
                <w:sz w:val="24"/>
              </w:rPr>
            </w:pPr>
          </w:p>
          <w:p>
            <w:pPr>
              <w:spacing w:line="360" w:lineRule="auto"/>
              <w:ind w:firstLine="480" w:firstLineChars="200"/>
              <w:rPr>
                <w:rFonts w:eastAsia="黑体"/>
                <w:sz w:val="24"/>
              </w:rPr>
            </w:pPr>
          </w:p>
          <w:p>
            <w:pPr>
              <w:spacing w:line="360" w:lineRule="auto"/>
              <w:ind w:firstLine="480" w:firstLineChars="200"/>
              <w:rPr>
                <w:rFonts w:eastAsia="黑体"/>
                <w:sz w:val="24"/>
              </w:rPr>
            </w:pPr>
          </w:p>
          <w:p>
            <w:pPr>
              <w:spacing w:line="360" w:lineRule="auto"/>
              <w:ind w:firstLine="480" w:firstLineChars="200"/>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9" w:hRule="atLeast"/>
          <w:jc w:val="center"/>
        </w:trPr>
        <w:tc>
          <w:tcPr>
            <w:tcW w:w="9287" w:type="dxa"/>
            <w:gridSpan w:val="2"/>
          </w:tcPr>
          <w:p>
            <w:pPr>
              <w:rPr>
                <w:sz w:val="24"/>
              </w:rPr>
            </w:pPr>
            <w:r>
              <w:rPr>
                <w:rFonts w:hint="eastAsia" w:eastAsia="黑体"/>
                <w:sz w:val="24"/>
              </w:rPr>
              <w:t>六、工作进度安排</w:t>
            </w:r>
            <w:r>
              <w:rPr>
                <w:rFonts w:hint="eastAsia"/>
                <w:sz w:val="24"/>
              </w:rPr>
              <w:t>（时间、内容、步骤）</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2020</w:t>
            </w:r>
            <w:r>
              <w:rPr>
                <w:rFonts w:hint="eastAsia" w:ascii="仿宋_GB2312" w:eastAsia="仿宋_GB2312"/>
                <w:szCs w:val="21"/>
              </w:rPr>
              <w:t>年12月5日--</w:t>
            </w:r>
            <w:r>
              <w:rPr>
                <w:rFonts w:hint="eastAsia" w:ascii="仿宋_GB2312" w:eastAsia="仿宋_GB2312"/>
                <w:szCs w:val="21"/>
                <w:lang w:eastAsia="zh-CN"/>
              </w:rPr>
              <w:t>2020</w:t>
            </w:r>
            <w:r>
              <w:rPr>
                <w:rFonts w:hint="eastAsia" w:ascii="仿宋_GB2312" w:eastAsia="仿宋_GB2312"/>
                <w:szCs w:val="21"/>
              </w:rPr>
              <w:t>年12月23日 完成开题报告的撰写</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2020</w:t>
            </w:r>
            <w:r>
              <w:rPr>
                <w:rFonts w:hint="eastAsia" w:ascii="仿宋_GB2312" w:eastAsia="仿宋_GB2312"/>
                <w:szCs w:val="21"/>
              </w:rPr>
              <w:t>年12月24日—</w:t>
            </w:r>
            <w:r>
              <w:rPr>
                <w:rFonts w:hint="eastAsia" w:ascii="仿宋_GB2312" w:eastAsia="仿宋_GB2312"/>
                <w:szCs w:val="21"/>
                <w:lang w:eastAsia="zh-CN"/>
              </w:rPr>
              <w:t>2021</w:t>
            </w:r>
            <w:r>
              <w:rPr>
                <w:rFonts w:hint="eastAsia" w:ascii="仿宋_GB2312" w:eastAsia="仿宋_GB2312"/>
                <w:szCs w:val="21"/>
              </w:rPr>
              <w:t>年1月13日 准备开题答辩，完成开题</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2021</w:t>
            </w:r>
            <w:r>
              <w:rPr>
                <w:rFonts w:hint="eastAsia" w:ascii="仿宋_GB2312" w:eastAsia="仿宋_GB2312"/>
                <w:szCs w:val="21"/>
              </w:rPr>
              <w:t>年1月14日—</w:t>
            </w:r>
            <w:r>
              <w:rPr>
                <w:rFonts w:hint="eastAsia" w:ascii="仿宋_GB2312" w:eastAsia="仿宋_GB2312"/>
                <w:szCs w:val="21"/>
                <w:lang w:eastAsia="zh-CN"/>
              </w:rPr>
              <w:t>2021</w:t>
            </w:r>
            <w:r>
              <w:rPr>
                <w:rFonts w:hint="eastAsia" w:ascii="仿宋_GB2312" w:eastAsia="仿宋_GB2312"/>
                <w:szCs w:val="21"/>
              </w:rPr>
              <w:t>年3月10日 根据开题意见，调整和完善系统功能分析，确定并搭建好系统界面，设计并实施后台数据库</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2021</w:t>
            </w:r>
            <w:r>
              <w:rPr>
                <w:rFonts w:hint="eastAsia" w:ascii="仿宋_GB2312" w:eastAsia="仿宋_GB2312"/>
                <w:szCs w:val="21"/>
              </w:rPr>
              <w:t>年3月11日—</w:t>
            </w:r>
            <w:r>
              <w:rPr>
                <w:rFonts w:hint="eastAsia" w:ascii="仿宋_GB2312" w:eastAsia="仿宋_GB2312"/>
                <w:szCs w:val="21"/>
                <w:lang w:eastAsia="zh-CN"/>
              </w:rPr>
              <w:t>2021</w:t>
            </w:r>
            <w:r>
              <w:rPr>
                <w:rFonts w:hint="eastAsia" w:ascii="仿宋_GB2312" w:eastAsia="仿宋_GB2312"/>
                <w:szCs w:val="21"/>
              </w:rPr>
              <w:t>年4月5日  完成系统功能的开发并进行初步调试，准备中期检查，撰写并提交论文初稿</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2021</w:t>
            </w:r>
            <w:r>
              <w:rPr>
                <w:rFonts w:hint="eastAsia" w:ascii="仿宋_GB2312" w:eastAsia="仿宋_GB2312"/>
                <w:szCs w:val="21"/>
              </w:rPr>
              <w:t>年4月6日—</w:t>
            </w:r>
            <w:r>
              <w:rPr>
                <w:rFonts w:hint="eastAsia" w:ascii="仿宋_GB2312" w:eastAsia="仿宋_GB2312"/>
                <w:szCs w:val="21"/>
                <w:lang w:eastAsia="zh-CN"/>
              </w:rPr>
              <w:t>2021</w:t>
            </w:r>
            <w:r>
              <w:rPr>
                <w:rFonts w:hint="eastAsia" w:ascii="仿宋_GB2312" w:eastAsia="仿宋_GB2312"/>
                <w:szCs w:val="21"/>
              </w:rPr>
              <w:t>年4月30日 进行系统功能改正性维护和完善性维护，对论文进行修改，加工，润色。定稿并提交论文。</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2021</w:t>
            </w:r>
            <w:r>
              <w:rPr>
                <w:rFonts w:hint="eastAsia" w:ascii="仿宋_GB2312" w:eastAsia="仿宋_GB2312"/>
                <w:szCs w:val="21"/>
              </w:rPr>
              <w:t>年5月1日—</w:t>
            </w:r>
            <w:r>
              <w:rPr>
                <w:rFonts w:hint="eastAsia" w:ascii="仿宋_GB2312" w:eastAsia="仿宋_GB2312"/>
                <w:szCs w:val="21"/>
                <w:lang w:eastAsia="zh-CN"/>
              </w:rPr>
              <w:t>2021</w:t>
            </w:r>
            <w:r>
              <w:rPr>
                <w:rFonts w:hint="eastAsia" w:ascii="仿宋_GB2312" w:eastAsia="仿宋_GB2312"/>
                <w:szCs w:val="21"/>
              </w:rPr>
              <w:t>年5月10日  论文查重、盲审，根据反馈意见着手修改。定稿</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2021</w:t>
            </w:r>
            <w:r>
              <w:rPr>
                <w:rFonts w:hint="eastAsia" w:ascii="仿宋_GB2312" w:eastAsia="仿宋_GB2312"/>
                <w:szCs w:val="21"/>
              </w:rPr>
              <w:t>年5月11日—</w:t>
            </w:r>
            <w:r>
              <w:rPr>
                <w:rFonts w:hint="eastAsia" w:ascii="仿宋_GB2312" w:eastAsia="仿宋_GB2312"/>
                <w:szCs w:val="21"/>
                <w:lang w:eastAsia="zh-CN"/>
              </w:rPr>
              <w:t>2021</w:t>
            </w:r>
            <w:r>
              <w:rPr>
                <w:rFonts w:hint="eastAsia" w:ascii="仿宋_GB2312" w:eastAsia="仿宋_GB2312"/>
                <w:szCs w:val="21"/>
              </w:rPr>
              <w:t>年5月30日   完成论文答辩相关工作</w:t>
            </w:r>
          </w:p>
          <w:p>
            <w:pPr>
              <w:ind w:firstLine="420" w:firstLineChars="20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0" w:hRule="atLeast"/>
          <w:jc w:val="center"/>
        </w:trPr>
        <w:tc>
          <w:tcPr>
            <w:tcW w:w="9287" w:type="dxa"/>
            <w:gridSpan w:val="2"/>
          </w:tcPr>
          <w:p>
            <w:pPr>
              <w:rPr>
                <w:sz w:val="24"/>
              </w:rPr>
            </w:pPr>
            <w:r>
              <w:rPr>
                <w:rFonts w:hint="eastAsia" w:eastAsia="黑体"/>
                <w:sz w:val="24"/>
              </w:rPr>
              <w:t>七、预期成果</w:t>
            </w:r>
          </w:p>
          <w:p>
            <w:pPr>
              <w:spacing w:line="360" w:lineRule="auto"/>
              <w:ind w:firstLine="420" w:firstLineChars="200"/>
              <w:rPr>
                <w:rFonts w:hint="eastAsia" w:ascii="仿宋_GB2312" w:eastAsia="仿宋_GB2312"/>
                <w:szCs w:val="21"/>
              </w:rPr>
            </w:pPr>
            <w:r>
              <w:rPr>
                <w:rFonts w:hint="eastAsia" w:ascii="仿宋_GB2312" w:eastAsia="仿宋_GB2312"/>
                <w:szCs w:val="21"/>
                <w:lang w:eastAsia="zh-CN"/>
              </w:rPr>
              <w:t>（</w:t>
            </w:r>
            <w:r>
              <w:rPr>
                <w:rFonts w:hint="eastAsia" w:ascii="仿宋_GB2312" w:eastAsia="仿宋_GB2312"/>
                <w:szCs w:val="21"/>
                <w:lang w:val="en-US" w:eastAsia="zh-CN"/>
              </w:rPr>
              <w:t>1</w:t>
            </w:r>
            <w:r>
              <w:rPr>
                <w:rFonts w:hint="eastAsia" w:ascii="仿宋_GB2312" w:eastAsia="仿宋_GB2312"/>
                <w:szCs w:val="21"/>
                <w:lang w:eastAsia="zh-CN"/>
              </w:rPr>
              <w:t>）</w:t>
            </w:r>
            <w:r>
              <w:rPr>
                <w:rFonts w:hint="eastAsia" w:ascii="仿宋_GB2312" w:eastAsia="仿宋_GB2312"/>
                <w:szCs w:val="21"/>
              </w:rPr>
              <w:t>完成新生报到系统系统的设计与实现。</w:t>
            </w:r>
          </w:p>
          <w:p>
            <w:pPr>
              <w:spacing w:line="360" w:lineRule="auto"/>
              <w:ind w:firstLine="420" w:firstLineChars="200"/>
              <w:rPr>
                <w:sz w:val="24"/>
              </w:rPr>
            </w:pPr>
            <w:r>
              <w:rPr>
                <w:rFonts w:hint="eastAsia" w:ascii="仿宋_GB2312" w:eastAsia="仿宋_GB2312"/>
                <w:szCs w:val="21"/>
                <w:lang w:eastAsia="zh-CN"/>
              </w:rPr>
              <w:t>（</w:t>
            </w:r>
            <w:r>
              <w:rPr>
                <w:rFonts w:hint="eastAsia" w:ascii="仿宋_GB2312" w:eastAsia="仿宋_GB2312"/>
                <w:szCs w:val="21"/>
                <w:lang w:val="en-US" w:eastAsia="zh-CN"/>
              </w:rPr>
              <w:t>2</w:t>
            </w:r>
            <w:r>
              <w:rPr>
                <w:rFonts w:hint="eastAsia" w:ascii="仿宋_GB2312" w:eastAsia="仿宋_GB2312"/>
                <w:szCs w:val="21"/>
                <w:lang w:eastAsia="zh-CN"/>
              </w:rPr>
              <w:t>）</w:t>
            </w:r>
            <w:r>
              <w:rPr>
                <w:rFonts w:hint="eastAsia" w:ascii="仿宋_GB2312" w:eastAsia="仿宋_GB2312"/>
                <w:szCs w:val="21"/>
              </w:rPr>
              <w:t>提交完整源代码一套、完成论文的撰写。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jc w:val="center"/>
        </w:trPr>
        <w:tc>
          <w:tcPr>
            <w:tcW w:w="9287" w:type="dxa"/>
            <w:gridSpan w:val="2"/>
            <w:vAlign w:val="center"/>
          </w:tcPr>
          <w:p>
            <w:pPr>
              <w:rPr>
                <w:rFonts w:ascii="宋体" w:hAnsi="宋体"/>
                <w:sz w:val="24"/>
              </w:rPr>
            </w:pPr>
            <w:r>
              <w:rPr>
                <w:rFonts w:hint="eastAsia" w:ascii="宋体" w:hAnsi="宋体"/>
                <w:sz w:val="24"/>
              </w:rPr>
              <w:t>（以上内容在教师指导下由学生填写）　学生签名：　　　　</w:t>
            </w:r>
            <w:r>
              <w:rPr>
                <w:rFonts w:hint="eastAsia"/>
                <w:szCs w:val="21"/>
              </w:rPr>
              <w:t>20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87" w:type="dxa"/>
            <w:gridSpan w:val="2"/>
          </w:tcPr>
          <w:p>
            <w:pPr>
              <w:rPr>
                <w:sz w:val="24"/>
              </w:rPr>
            </w:pPr>
            <w:r>
              <w:rPr>
                <w:rFonts w:hint="eastAsia" w:eastAsia="黑体"/>
                <w:sz w:val="24"/>
              </w:rPr>
              <w:t>八、指导教师审核意见</w:t>
            </w:r>
            <w:r>
              <w:rPr>
                <w:rFonts w:hint="eastAsia"/>
                <w:sz w:val="24"/>
              </w:rPr>
              <w:t>：</w:t>
            </w:r>
          </w:p>
          <w:p>
            <w:pPr>
              <w:ind w:firstLine="480" w:firstLineChars="200"/>
              <w:rPr>
                <w:sz w:val="24"/>
              </w:rPr>
            </w:pPr>
          </w:p>
          <w:p>
            <w:pPr>
              <w:rPr>
                <w:sz w:val="24"/>
              </w:rPr>
            </w:pPr>
          </w:p>
          <w:p>
            <w:pPr>
              <w:spacing w:line="240" w:lineRule="exact"/>
              <w:jc w:val="center"/>
              <w:rPr>
                <w:szCs w:val="21"/>
              </w:rPr>
            </w:pPr>
            <w:r>
              <w:rPr>
                <w:rFonts w:hint="eastAsia"/>
                <w:sz w:val="24"/>
              </w:rPr>
              <w:t>　　　　　　　　　</w:t>
            </w:r>
          </w:p>
          <w:p>
            <w:pPr>
              <w:spacing w:line="240" w:lineRule="exact"/>
              <w:jc w:val="center"/>
              <w:rPr>
                <w:szCs w:val="21"/>
              </w:rPr>
            </w:pPr>
            <w:r>
              <w:rPr>
                <w:rFonts w:hint="eastAsia"/>
                <w:szCs w:val="21"/>
              </w:rPr>
              <w:t xml:space="preserve">指导教师签名：               </w:t>
            </w:r>
          </w:p>
          <w:p>
            <w:pPr>
              <w:spacing w:line="240" w:lineRule="exact"/>
              <w:jc w:val="center"/>
              <w:rPr>
                <w:szCs w:val="21"/>
              </w:rPr>
            </w:pPr>
          </w:p>
          <w:p>
            <w:pPr>
              <w:spacing w:line="240" w:lineRule="exact"/>
              <w:jc w:val="right"/>
              <w:rPr>
                <w:sz w:val="24"/>
              </w:rPr>
            </w:pPr>
            <w:r>
              <w:rPr>
                <w:rFonts w:hint="eastAsia"/>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5" w:hRule="atLeast"/>
          <w:jc w:val="center"/>
        </w:trPr>
        <w:tc>
          <w:tcPr>
            <w:tcW w:w="9287" w:type="dxa"/>
            <w:gridSpan w:val="2"/>
          </w:tcPr>
          <w:p>
            <w:pPr>
              <w:rPr>
                <w:sz w:val="24"/>
              </w:rPr>
            </w:pPr>
            <w:r>
              <w:rPr>
                <w:rFonts w:hint="eastAsia" w:eastAsia="黑体"/>
                <w:sz w:val="24"/>
              </w:rPr>
              <w:t>九、教研室审核意见</w:t>
            </w:r>
            <w:r>
              <w:rPr>
                <w:rFonts w:hint="eastAsia"/>
                <w:sz w:val="24"/>
              </w:rPr>
              <w:t>：</w:t>
            </w:r>
          </w:p>
          <w:p>
            <w:pPr>
              <w:spacing w:line="240" w:lineRule="exact"/>
              <w:ind w:firstLine="480" w:firstLineChars="200"/>
              <w:rPr>
                <w:sz w:val="24"/>
              </w:rPr>
            </w:pPr>
          </w:p>
          <w:p>
            <w:pPr>
              <w:spacing w:line="240" w:lineRule="exact"/>
              <w:ind w:firstLine="480" w:firstLineChars="200"/>
              <w:rPr>
                <w:sz w:val="24"/>
              </w:rPr>
            </w:pPr>
          </w:p>
          <w:p>
            <w:pPr>
              <w:spacing w:line="240" w:lineRule="exact"/>
              <w:jc w:val="center"/>
              <w:rPr>
                <w:szCs w:val="21"/>
              </w:rPr>
            </w:pPr>
            <w:r>
              <w:rPr>
                <w:rFonts w:hint="eastAsia"/>
                <w:sz w:val="24"/>
              </w:rPr>
              <w:t>　　　　　　　　　　　　</w:t>
            </w:r>
            <w:r>
              <w:rPr>
                <w:rFonts w:hint="eastAsia"/>
                <w:szCs w:val="21"/>
              </w:rPr>
              <w:t>　</w:t>
            </w:r>
          </w:p>
          <w:p>
            <w:pPr>
              <w:spacing w:line="240" w:lineRule="exact"/>
              <w:ind w:right="840" w:firstLine="3780" w:firstLineChars="1800"/>
              <w:rPr>
                <w:szCs w:val="21"/>
              </w:rPr>
            </w:pPr>
            <w:r>
              <w:rPr>
                <w:rFonts w:hint="eastAsia"/>
                <w:szCs w:val="21"/>
              </w:rPr>
              <w:t xml:space="preserve">教研室主任签名：  </w:t>
            </w:r>
          </w:p>
          <w:p>
            <w:pPr>
              <w:spacing w:line="240" w:lineRule="exact"/>
              <w:jc w:val="right"/>
              <w:rPr>
                <w:sz w:val="24"/>
                <w:u w:val="single"/>
              </w:rPr>
            </w:pPr>
          </w:p>
          <w:p>
            <w:pPr>
              <w:spacing w:line="240" w:lineRule="exact"/>
              <w:jc w:val="right"/>
              <w:rPr>
                <w:sz w:val="24"/>
              </w:rPr>
            </w:pPr>
            <w:r>
              <w:rPr>
                <w:rFonts w:hint="eastAsia" w:asciiTheme="minorEastAsia" w:hAnsiTheme="minorEastAsia" w:eastAsiaTheme="minorEastAsia" w:cstheme="minorEastAsia"/>
                <w:sz w:val="24"/>
              </w:rPr>
              <w:t xml:space="preserve">                                     　　　　　　　　 </w:t>
            </w:r>
          </w:p>
        </w:tc>
      </w:tr>
    </w:tbl>
    <w:p/>
    <w:sectPr>
      <w:pgSz w:w="11906" w:h="16838"/>
      <w:pgMar w:top="1134" w:right="1134"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AF"/>
    <w:rsid w:val="0005127D"/>
    <w:rsid w:val="00060226"/>
    <w:rsid w:val="00064A92"/>
    <w:rsid w:val="00075A83"/>
    <w:rsid w:val="000805D4"/>
    <w:rsid w:val="000B1457"/>
    <w:rsid w:val="000B416C"/>
    <w:rsid w:val="000E563E"/>
    <w:rsid w:val="00120B8F"/>
    <w:rsid w:val="00185ADD"/>
    <w:rsid w:val="00186E18"/>
    <w:rsid w:val="00194EDF"/>
    <w:rsid w:val="001E3EBA"/>
    <w:rsid w:val="001E66B8"/>
    <w:rsid w:val="00242B0B"/>
    <w:rsid w:val="002949C6"/>
    <w:rsid w:val="002D2F6D"/>
    <w:rsid w:val="00310A08"/>
    <w:rsid w:val="003614C1"/>
    <w:rsid w:val="00381BEE"/>
    <w:rsid w:val="003F7710"/>
    <w:rsid w:val="00451D35"/>
    <w:rsid w:val="00475A8E"/>
    <w:rsid w:val="00493E05"/>
    <w:rsid w:val="004A3C88"/>
    <w:rsid w:val="004A44CF"/>
    <w:rsid w:val="004A76F7"/>
    <w:rsid w:val="004B499D"/>
    <w:rsid w:val="004D3C8A"/>
    <w:rsid w:val="004D4155"/>
    <w:rsid w:val="004D4C0B"/>
    <w:rsid w:val="004F22C7"/>
    <w:rsid w:val="00500AC3"/>
    <w:rsid w:val="00504A34"/>
    <w:rsid w:val="00552F61"/>
    <w:rsid w:val="00571BBC"/>
    <w:rsid w:val="00592740"/>
    <w:rsid w:val="005A0033"/>
    <w:rsid w:val="005B6912"/>
    <w:rsid w:val="005D11C7"/>
    <w:rsid w:val="005F42D5"/>
    <w:rsid w:val="0062725D"/>
    <w:rsid w:val="006423CB"/>
    <w:rsid w:val="00642C2F"/>
    <w:rsid w:val="0065187C"/>
    <w:rsid w:val="006658C7"/>
    <w:rsid w:val="00692CA3"/>
    <w:rsid w:val="006D39A1"/>
    <w:rsid w:val="006F79DD"/>
    <w:rsid w:val="00772D2F"/>
    <w:rsid w:val="00796E8C"/>
    <w:rsid w:val="007A6475"/>
    <w:rsid w:val="007D1343"/>
    <w:rsid w:val="007D49AE"/>
    <w:rsid w:val="007F07A6"/>
    <w:rsid w:val="00826E20"/>
    <w:rsid w:val="008D0902"/>
    <w:rsid w:val="00920DE8"/>
    <w:rsid w:val="009429A6"/>
    <w:rsid w:val="00962F27"/>
    <w:rsid w:val="0098282E"/>
    <w:rsid w:val="00985994"/>
    <w:rsid w:val="009D1DEA"/>
    <w:rsid w:val="009D3189"/>
    <w:rsid w:val="009F4BC6"/>
    <w:rsid w:val="00A2247B"/>
    <w:rsid w:val="00A25496"/>
    <w:rsid w:val="00A26EA9"/>
    <w:rsid w:val="00A454D5"/>
    <w:rsid w:val="00A52012"/>
    <w:rsid w:val="00A6125F"/>
    <w:rsid w:val="00A80799"/>
    <w:rsid w:val="00AA375F"/>
    <w:rsid w:val="00AF6797"/>
    <w:rsid w:val="00B44F1B"/>
    <w:rsid w:val="00B4738D"/>
    <w:rsid w:val="00B750C8"/>
    <w:rsid w:val="00B77E94"/>
    <w:rsid w:val="00BD6223"/>
    <w:rsid w:val="00BE76F5"/>
    <w:rsid w:val="00C017AF"/>
    <w:rsid w:val="00C26B78"/>
    <w:rsid w:val="00C526EA"/>
    <w:rsid w:val="00C667B6"/>
    <w:rsid w:val="00C77E7C"/>
    <w:rsid w:val="00C826CB"/>
    <w:rsid w:val="00C87000"/>
    <w:rsid w:val="00CA0990"/>
    <w:rsid w:val="00CC3E22"/>
    <w:rsid w:val="00CC44AF"/>
    <w:rsid w:val="00D10AB0"/>
    <w:rsid w:val="00D16EBD"/>
    <w:rsid w:val="00D31D33"/>
    <w:rsid w:val="00D32BE2"/>
    <w:rsid w:val="00DA7449"/>
    <w:rsid w:val="00DB00FB"/>
    <w:rsid w:val="00E36DDB"/>
    <w:rsid w:val="00EA418D"/>
    <w:rsid w:val="00EB5845"/>
    <w:rsid w:val="00EB6E06"/>
    <w:rsid w:val="00ED30D7"/>
    <w:rsid w:val="00EE65C0"/>
    <w:rsid w:val="00EF5A69"/>
    <w:rsid w:val="00F06328"/>
    <w:rsid w:val="00F33431"/>
    <w:rsid w:val="00FC36FF"/>
    <w:rsid w:val="04147B81"/>
    <w:rsid w:val="0635783D"/>
    <w:rsid w:val="08666B9E"/>
    <w:rsid w:val="094B6A9E"/>
    <w:rsid w:val="09534CBE"/>
    <w:rsid w:val="09AE426F"/>
    <w:rsid w:val="0B3E423B"/>
    <w:rsid w:val="0B66017B"/>
    <w:rsid w:val="0C0A1615"/>
    <w:rsid w:val="103B32A0"/>
    <w:rsid w:val="105951A6"/>
    <w:rsid w:val="12844471"/>
    <w:rsid w:val="128D29C5"/>
    <w:rsid w:val="130A4BBA"/>
    <w:rsid w:val="13BB1653"/>
    <w:rsid w:val="142203B2"/>
    <w:rsid w:val="147A61F2"/>
    <w:rsid w:val="159B1AA2"/>
    <w:rsid w:val="16355725"/>
    <w:rsid w:val="17307ADF"/>
    <w:rsid w:val="173D26E3"/>
    <w:rsid w:val="17C7031C"/>
    <w:rsid w:val="1AEA1F23"/>
    <w:rsid w:val="1B253653"/>
    <w:rsid w:val="1C5E2AFC"/>
    <w:rsid w:val="1E1B7BB8"/>
    <w:rsid w:val="1E244CF8"/>
    <w:rsid w:val="1F6F41B2"/>
    <w:rsid w:val="1FFA18CC"/>
    <w:rsid w:val="20D27EA2"/>
    <w:rsid w:val="21D60974"/>
    <w:rsid w:val="21E413BA"/>
    <w:rsid w:val="2342502B"/>
    <w:rsid w:val="23C659B1"/>
    <w:rsid w:val="2459499B"/>
    <w:rsid w:val="24A328D2"/>
    <w:rsid w:val="24AA43F8"/>
    <w:rsid w:val="26CC4F93"/>
    <w:rsid w:val="2AA802BC"/>
    <w:rsid w:val="2C486CD5"/>
    <w:rsid w:val="2E1F32A0"/>
    <w:rsid w:val="2EA02697"/>
    <w:rsid w:val="2F542C28"/>
    <w:rsid w:val="307D6A1E"/>
    <w:rsid w:val="30B50A71"/>
    <w:rsid w:val="330F4045"/>
    <w:rsid w:val="33BC2AA2"/>
    <w:rsid w:val="34206757"/>
    <w:rsid w:val="38D90F51"/>
    <w:rsid w:val="38F322B7"/>
    <w:rsid w:val="3AD249B9"/>
    <w:rsid w:val="3B8A3FB7"/>
    <w:rsid w:val="3C77550A"/>
    <w:rsid w:val="3CE15D1C"/>
    <w:rsid w:val="3D8B35C1"/>
    <w:rsid w:val="3E6D6177"/>
    <w:rsid w:val="3EAE20A9"/>
    <w:rsid w:val="40CD68D3"/>
    <w:rsid w:val="42985178"/>
    <w:rsid w:val="44C527BC"/>
    <w:rsid w:val="44D33B6B"/>
    <w:rsid w:val="44F61276"/>
    <w:rsid w:val="457B1956"/>
    <w:rsid w:val="457F0FA3"/>
    <w:rsid w:val="463B0DA4"/>
    <w:rsid w:val="49074D8B"/>
    <w:rsid w:val="49614755"/>
    <w:rsid w:val="49C0220F"/>
    <w:rsid w:val="4B0B3513"/>
    <w:rsid w:val="4C005DBA"/>
    <w:rsid w:val="4CDA142B"/>
    <w:rsid w:val="4D0028A2"/>
    <w:rsid w:val="4EA3294F"/>
    <w:rsid w:val="4ED423BC"/>
    <w:rsid w:val="51216D24"/>
    <w:rsid w:val="519C270A"/>
    <w:rsid w:val="51EB056D"/>
    <w:rsid w:val="53700828"/>
    <w:rsid w:val="55227AC2"/>
    <w:rsid w:val="571E2C5E"/>
    <w:rsid w:val="5BA36A70"/>
    <w:rsid w:val="5D3450D2"/>
    <w:rsid w:val="5DDE521C"/>
    <w:rsid w:val="5E40023A"/>
    <w:rsid w:val="5F5411B5"/>
    <w:rsid w:val="5F633D7D"/>
    <w:rsid w:val="5FB90EA3"/>
    <w:rsid w:val="61E84749"/>
    <w:rsid w:val="63550BAE"/>
    <w:rsid w:val="63AE349F"/>
    <w:rsid w:val="64D44744"/>
    <w:rsid w:val="65A46C6E"/>
    <w:rsid w:val="671758BF"/>
    <w:rsid w:val="674E049D"/>
    <w:rsid w:val="679A2B7D"/>
    <w:rsid w:val="69B164D5"/>
    <w:rsid w:val="6A5B6E37"/>
    <w:rsid w:val="6A6F58D6"/>
    <w:rsid w:val="6C8616AB"/>
    <w:rsid w:val="6CF44644"/>
    <w:rsid w:val="6DD55A20"/>
    <w:rsid w:val="6EDE1F9E"/>
    <w:rsid w:val="70892EFE"/>
    <w:rsid w:val="70A43FAF"/>
    <w:rsid w:val="713F10F2"/>
    <w:rsid w:val="72166ECE"/>
    <w:rsid w:val="733965EE"/>
    <w:rsid w:val="73681338"/>
    <w:rsid w:val="739E0E5A"/>
    <w:rsid w:val="74AA6FC3"/>
    <w:rsid w:val="7564339B"/>
    <w:rsid w:val="77BF10C7"/>
    <w:rsid w:val="79CA42AC"/>
    <w:rsid w:val="7B591434"/>
    <w:rsid w:val="7C441D99"/>
    <w:rsid w:val="7D406AA9"/>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FollowedHyperlink"/>
    <w:basedOn w:val="4"/>
    <w:qFormat/>
    <w:uiPriority w:val="0"/>
    <w:rPr>
      <w:color w:val="800080"/>
      <w:u w:val="single"/>
    </w:rPr>
  </w:style>
  <w:style w:type="character" w:styleId="6">
    <w:name w:val="Hyperlink"/>
    <w:basedOn w:val="4"/>
    <w:unhideWhenUsed/>
    <w:qFormat/>
    <w:uiPriority w:val="99"/>
    <w:rPr>
      <w:color w:val="0000FF"/>
      <w:u w:val="single"/>
    </w:rPr>
  </w:style>
  <w:style w:type="character" w:customStyle="1" w:styleId="8">
    <w:name w:val="页脚 字符"/>
    <w:basedOn w:val="4"/>
    <w:link w:val="2"/>
    <w:qFormat/>
    <w:uiPriority w:val="0"/>
    <w:rPr>
      <w:kern w:val="2"/>
      <w:sz w:val="18"/>
      <w:szCs w:val="18"/>
    </w:rPr>
  </w:style>
  <w:style w:type="character" w:customStyle="1" w:styleId="9">
    <w:name w:val="页眉 字符"/>
    <w:basedOn w:val="4"/>
    <w:link w:val="3"/>
    <w:qFormat/>
    <w:uiPriority w:val="0"/>
    <w:rPr>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164</Words>
  <Characters>940</Characters>
  <Lines>7</Lines>
  <Paragraphs>2</Paragraphs>
  <TotalTime>3</TotalTime>
  <ScaleCrop>false</ScaleCrop>
  <LinksUpToDate>false</LinksUpToDate>
  <CharactersWithSpaces>1102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2020-12-16T02:32:00Z</dcterms:created>
  <dc:creator>微软用户</dc:creator>
  <cp:lastModifiedBy>Administrator</cp:lastModifiedBy>
  <dcterms:modified xsi:type="dcterms:W3CDTF">2020-12-16T04:06:09Z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2052-10.1.0.7698</vt:lpwstr>
  </property>
  <property fmtid="{D5CDD505-2E9C-101B-9397-08002B2CF9AE}" pid="5" name="KSORubyTemplateID" linkTarget="0">
    <vt:lpwstr>6</vt:lpwstr>
  </property>
</Properties>
</file>