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"/>
        <w:jc w:val="center"/>
        <w:rPr>
          <w:rStyle w:val="9"/>
          <w:rFonts w:ascii="黑体" w:hAnsi="黑体" w:eastAsia="黑体" w:cs="黑体"/>
          <w:bCs/>
          <w:sz w:val="32"/>
          <w:szCs w:val="32"/>
        </w:rPr>
      </w:pPr>
      <w:bookmarkStart w:id="0" w:name="_GoBack"/>
      <w:bookmarkEnd w:id="0"/>
      <w:r>
        <w:rPr>
          <w:rStyle w:val="9"/>
          <w:rFonts w:ascii="黑体" w:hAnsi="黑体" w:eastAsia="黑体" w:cs="黑体"/>
          <w:bCs/>
          <w:sz w:val="32"/>
          <w:szCs w:val="32"/>
        </w:rPr>
        <w:t>毕业设计（论文）任务书</w:t>
      </w:r>
    </w:p>
    <w:tbl>
      <w:tblPr>
        <w:tblStyle w:val="6"/>
        <w:tblW w:w="88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4" w:hRule="atLeast"/>
          <w:jc w:val="center"/>
        </w:trPr>
        <w:tc>
          <w:tcPr>
            <w:tcW w:w="8823" w:type="dxa"/>
            <w:shd w:val="clear" w:color="auto" w:fill="FFFFFF"/>
            <w:noWrap w:val="0"/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1、毕业设计（论文）题目： </w:t>
            </w:r>
            <w:r>
              <w:rPr>
                <w:rFonts w:hint="eastAsia"/>
                <w:b w:val="0"/>
                <w:bCs w:val="0"/>
                <w:sz w:val="24"/>
              </w:rPr>
              <w:t>基于SSM的线上旅行信息管理系统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1" w:hRule="atLeast"/>
          <w:jc w:val="center"/>
        </w:trPr>
        <w:tc>
          <w:tcPr>
            <w:tcW w:w="8823" w:type="dxa"/>
            <w:shd w:val="clear" w:color="auto" w:fill="FFFFFF"/>
            <w:noWrap w:val="0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2、课题具体任务描述：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：（1）完成线上旅行信息管理系统的设计，实现了计划管理、产品管理、报价管理、订单管理、客户关系管理、财务管理、导游报账以及统计分析等重要功能，通过查询相关资料，明确系统设计细节和步骤，利用所学过的软件工程方面的知识和方法进行系统的分析规划，从而完成系统的设计。（2）学习系统开发时所使用的关键技术，包括B/S、 java、vue、SSM以及MYSQL数据库等。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具体要求如下：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1、技术要求：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（1）熟练掌握Java语言及eclipse/myeclipse开发平台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（2）熟悉SSM框架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（3）学习vue技术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（4）熟悉MySQL数据库的使用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2、工作要求：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（1）完成线上旅行信息管理系统的分析与调研，完成相应的需求挖掘；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（2）完成线上旅行信息管理系统的软件框架的搭建；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（3）完成线上旅行信息管理系统的软件功能的实现、调试、测试；</w:t>
            </w:r>
          </w:p>
          <w:p>
            <w:pPr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要求实现以下功能：</w:t>
            </w: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 景点管理，展示景点的基础信息，介绍等信息。</w:t>
            </w: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b. 酒店管理, 展示酒店的基础信息，介绍等信息。</w:t>
            </w:r>
          </w:p>
          <w:p>
            <w:pPr>
              <w:ind w:left="1198" w:leftChars="456" w:hanging="240" w:hanging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c. 评价管理，可以查看景点或酒店的相关评价信息，客户消费完，可以评价景点或者酒店信息。</w:t>
            </w: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d. 景点查询，可以输入关键字查询相关景点信息。</w:t>
            </w: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e. 预定功能，用户可以在线预定酒店或景点。</w:t>
            </w: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f. 支付功能，用户在预定景点门票或酒店时可以支付相关费用。</w:t>
            </w: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g. 在线留言，提供查看留言和提交留言的功能。</w:t>
            </w: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h. 用户信息管理，提供用户修改登录密码和修改详细资料的功能。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（4）完成线上旅行信息管理系统的相关文档与报告的整理。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4" w:hRule="atLeast"/>
          <w:jc w:val="center"/>
        </w:trPr>
        <w:tc>
          <w:tcPr>
            <w:tcW w:w="8823" w:type="dxa"/>
            <w:shd w:val="clear" w:color="auto" w:fill="FFFFFF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 xml:space="preserve">、毕业设计（论文）指导性进度安排：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line="360" w:lineRule="exact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按照毕业设计的任务以及技术要求完成毕业设计，具体进度如下：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第7学期18周：选题并确认题目；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第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</w:rPr>
              <w:t>学期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>～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周：阅读相关文献资料，提交开题报告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第8学期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～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周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系统总体设计和</w:t>
            </w:r>
            <w:r>
              <w:rPr>
                <w:rFonts w:hint="eastAsia" w:ascii="宋体" w:hAnsi="宋体"/>
                <w:sz w:val="24"/>
              </w:rPr>
              <w:t>详细设计；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第8学期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第6</w:t>
            </w:r>
            <w:r>
              <w:rPr>
                <w:rFonts w:hint="eastAsia" w:ascii="宋体" w:hAnsi="宋体"/>
                <w:sz w:val="24"/>
              </w:rPr>
              <w:t>周：中期检查；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第8学期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</w:rPr>
              <w:t>～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</w:rPr>
              <w:t>周：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系统测试和完善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第8学期9～1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>周：撰写毕业设计说明书；提交初稿；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第8学期1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～1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周：进一步完善毕业设计说明书；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480" w:firstLineChars="200"/>
              <w:jc w:val="left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第8学期1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>～1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4"/>
              </w:rPr>
              <w:t>周：提交毕业设计说明书，答辩。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33" w:hRule="atLeast"/>
          <w:jc w:val="center"/>
        </w:trPr>
        <w:tc>
          <w:tcPr>
            <w:tcW w:w="8823" w:type="dxa"/>
            <w:noWrap w:val="0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</w:t>
            </w:r>
            <w:r>
              <w:rPr>
                <w:rFonts w:hint="eastAsia"/>
                <w:b/>
                <w:sz w:val="24"/>
              </w:rPr>
              <w:t>、主要参考文献资料：</w:t>
            </w:r>
          </w:p>
          <w:p>
            <w:pPr>
              <w:rPr>
                <w:b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唐崇华.基于SSM的大学生实践技能管理系统设计[J].鞍山师范学院学报,2020,22(06):33-38.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魏书寒.基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于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SSM框架的图书管理系统的设计与实现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[J]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.工业控制计算机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2017,30(07)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:133-134.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麦冬,陈涛,梁宗湾.轻量级响应式框架Vue.js应用分析[J].信息与电脑(理论版)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2017(7): 58-59.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王胜,张靖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基于Vue.js高速路政管理系统的设计与实现[J].电脑知识与技术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2017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,13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(21)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:86-88+101.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赵宏伟,秦昌明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基于B/S 3层体系结构的软件设计方法研究[J].实验室研究与探索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2011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,30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(07)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:64-66+29.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G. Hong, D. Shin.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Segment-Based Multiple-Base Compressed Addressing for Flexible JavaScript Heap Allocation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[J].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IEEE Access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2020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8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: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185405-185415.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K.Chen, J. M. Chang, T. Hou.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Multithreading in Java: Performance and Scalability on Multicore Systems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[J].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IEEE Transactions on Computers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2011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60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11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):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1521-1534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M. M. Eyada, W. Saber, M. M. El Genidy, F.Amer.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Performance Evaluation of IoT Data Management Using MongoDB Versus MySQL Databases in Different Cloud Environments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[J].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IEEE Access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2020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8</w:t>
            </w:r>
            <w:r>
              <w:rPr>
                <w:rFonts w:hint="eastAsia" w:cs="Times New Roman" w:eastAsiaTheme="minorEastAsia"/>
                <w:b w:val="0"/>
                <w:bCs/>
                <w:sz w:val="24"/>
                <w:lang w:val="en-US" w:eastAsia="zh-CN"/>
              </w:rPr>
              <w:t>:</w:t>
            </w:r>
            <w:r>
              <w:rPr>
                <w:rFonts w:hint="eastAsia" w:ascii="Times New Roman" w:hAnsi="Times New Roman" w:cs="Times New Roman" w:eastAsiaTheme="minorEastAsia"/>
                <w:b w:val="0"/>
                <w:bCs/>
                <w:sz w:val="24"/>
                <w:lang w:val="en-US" w:eastAsia="zh-CN"/>
              </w:rPr>
              <w:t>110656-110668.</w:t>
            </w:r>
          </w:p>
          <w:p>
            <w:pPr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5" w:hRule="atLeast"/>
          <w:jc w:val="center"/>
        </w:trPr>
        <w:tc>
          <w:tcPr>
            <w:tcW w:w="8823" w:type="dxa"/>
            <w:noWrap w:val="0"/>
            <w:vAlign w:val="center"/>
          </w:tcPr>
          <w:p>
            <w:pPr>
              <w:spacing w:before="120" w:after="120"/>
              <w:ind w:firstLine="240" w:firstLineChars="1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 xml:space="preserve">  教学副院长签发： </w:t>
            </w:r>
            <w:r>
              <w:rPr>
                <w:rFonts w:hint="eastAsia"/>
                <w:b/>
                <w:bCs/>
                <w:sz w:val="24"/>
              </w:rPr>
              <w:t xml:space="preserve">                      指导教师签名：</w:t>
            </w:r>
          </w:p>
          <w:p>
            <w:pPr>
              <w:spacing w:before="120" w:after="120"/>
              <w:rPr>
                <w:rFonts w:hint="eastAsia"/>
                <w:b/>
                <w:bCs/>
                <w:sz w:val="24"/>
              </w:rPr>
            </w:pPr>
          </w:p>
          <w:p>
            <w:pPr>
              <w:spacing w:before="120" w:after="120"/>
              <w:rPr>
                <w:b/>
                <w:bCs/>
                <w:sz w:val="24"/>
              </w:rPr>
            </w:pPr>
          </w:p>
          <w:p>
            <w:pPr>
              <w:spacing w:before="120" w:after="120"/>
              <w:rPr>
                <w:b/>
                <w:bCs/>
                <w:sz w:val="24"/>
              </w:rPr>
            </w:pPr>
          </w:p>
          <w:p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时间：    年    月    日                时间：    年    月    日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注：学院（部）、专业名均写全称；双面打印</w:t>
      </w:r>
    </w:p>
    <w:p/>
    <w:sectPr>
      <w:pgSz w:w="11906" w:h="16838"/>
      <w:pgMar w:top="1134" w:right="1633" w:bottom="1134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2751A"/>
    <w:multiLevelType w:val="singleLevel"/>
    <w:tmpl w:val="4682751A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C1EAF"/>
    <w:rsid w:val="01BF7A80"/>
    <w:rsid w:val="067854EE"/>
    <w:rsid w:val="0C9F26C6"/>
    <w:rsid w:val="12F71B1B"/>
    <w:rsid w:val="21AB4B84"/>
    <w:rsid w:val="24B9692C"/>
    <w:rsid w:val="2A1E5F2A"/>
    <w:rsid w:val="37615F0E"/>
    <w:rsid w:val="38246E07"/>
    <w:rsid w:val="3C3E353C"/>
    <w:rsid w:val="3F0D5016"/>
    <w:rsid w:val="44693CA9"/>
    <w:rsid w:val="4A916B25"/>
    <w:rsid w:val="4CD5377B"/>
    <w:rsid w:val="589464C2"/>
    <w:rsid w:val="5AD421CB"/>
    <w:rsid w:val="5EBC1EAF"/>
    <w:rsid w:val="73A3164A"/>
    <w:rsid w:val="7B0760F9"/>
    <w:rsid w:val="7D3A4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Calibri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jc w:val="left"/>
      <w:outlineLvl w:val="0"/>
    </w:pPr>
    <w:rPr>
      <w:rFonts w:hint="eastAsia" w:ascii="宋体" w:hAnsi="宋体"/>
      <w:b/>
      <w:kern w:val="44"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basedOn w:val="7"/>
    <w:link w:val="2"/>
    <w:qFormat/>
    <w:uiPriority w:val="0"/>
    <w:rPr>
      <w:rFonts w:hint="eastAsia" w:ascii="宋体" w:hAnsi="宋体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2019-02-27T01:27:00Z</dcterms:created>
  <dc:creator>admin</dc:creator>
  <cp:lastModifiedBy>123</cp:lastModifiedBy>
  <dcterms:modified xsi:type="dcterms:W3CDTF">2021-02-03T06:48:04Z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6</vt:lpwstr>
  </property>
</Properties>
</file>