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560"/>
        <w:jc w:val="right"/>
        <w:rPr>
          <w:rFonts w:hint="eastAsia" w:eastAsia="宋体"/>
          <w:lang w:val="en-US" w:eastAsia="zh-CN"/>
        </w:rPr>
      </w:pPr>
      <w:r>
        <w:rPr>
          <w:rFonts w:hint="eastAsia"/>
          <w:lang w:val="en-US" w:eastAsia="zh-CN"/>
        </w:rPr>
        <w:t xml:space="preserve"> </w:t>
      </w:r>
    </w:p>
    <w:p>
      <w:pPr>
        <w:spacing w:after="312" w:afterLines="100"/>
        <w:jc w:val="center"/>
        <w:rPr>
          <w:rFonts w:eastAsia="STXingkai"/>
          <w:sz w:val="36"/>
        </w:rPr>
      </w:pPr>
      <w:r>
        <w:rPr>
          <w:rFonts w:eastAsia="隶书"/>
          <w:b/>
          <w:sz w:val="28"/>
        </w:rPr>
        <w:drawing>
          <wp:inline distT="0" distB="0" distL="0" distR="0">
            <wp:extent cx="2729230" cy="548640"/>
            <wp:effectExtent l="19050" t="0" r="0" b="0"/>
            <wp:docPr id="2" name="Picture 1" descr="沈阳工业大学（毛泽东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沈阳工业大学（毛泽东字体）"/>
                    <pic:cNvPicPr>
                      <a:picLocks noChangeAspect="1" noChangeArrowheads="1"/>
                    </pic:cNvPicPr>
                  </pic:nvPicPr>
                  <pic:blipFill>
                    <a:blip r:embed="rId12" cstate="print"/>
                    <a:srcRect/>
                    <a:stretch>
                      <a:fillRect/>
                    </a:stretch>
                  </pic:blipFill>
                  <pic:spPr>
                    <a:xfrm>
                      <a:off x="0" y="0"/>
                      <a:ext cx="2729230" cy="548640"/>
                    </a:xfrm>
                    <a:prstGeom prst="rect">
                      <a:avLst/>
                    </a:prstGeom>
                    <a:noFill/>
                    <a:ln w="9525">
                      <a:noFill/>
                      <a:miter lim="800000"/>
                      <a:headEnd/>
                      <a:tailEnd/>
                    </a:ln>
                  </pic:spPr>
                </pic:pic>
              </a:graphicData>
            </a:graphic>
          </wp:inline>
        </w:drawing>
      </w:r>
    </w:p>
    <w:p>
      <w:pPr>
        <w:spacing w:after="312" w:afterLines="100"/>
        <w:jc w:val="center"/>
        <w:rPr>
          <w:rFonts w:eastAsia="楷体_GB2312"/>
          <w:b/>
          <w:sz w:val="52"/>
          <w:szCs w:val="52"/>
        </w:rPr>
      </w:pPr>
      <w:r>
        <w:rPr>
          <w:rFonts w:hint="eastAsia" w:eastAsia="楷体_GB2312"/>
          <w:b/>
          <w:sz w:val="52"/>
          <w:szCs w:val="52"/>
        </w:rPr>
        <w:t xml:space="preserve">本科生毕业设计（论文）开题报告 </w:t>
      </w:r>
    </w:p>
    <w:p>
      <w:pPr>
        <w:ind w:firstLine="241" w:firstLineChars="100"/>
        <w:rPr>
          <w:b/>
          <w:sz w:val="24"/>
        </w:rPr>
      </w:pPr>
      <w:r>
        <w:rPr>
          <w:rFonts w:hint="eastAsia"/>
          <w:b/>
          <w:sz w:val="24"/>
        </w:rPr>
        <w:t xml:space="preserve"> </w:t>
      </w:r>
    </w:p>
    <w:p>
      <w:pPr>
        <w:ind w:firstLine="241" w:firstLineChars="100"/>
        <w:rPr>
          <w:b/>
          <w:sz w:val="24"/>
        </w:rPr>
      </w:pPr>
    </w:p>
    <w:p>
      <w:pPr>
        <w:ind w:firstLine="241" w:firstLineChars="100"/>
        <w:rPr>
          <w:b/>
          <w:sz w:val="24"/>
        </w:rPr>
      </w:pPr>
    </w:p>
    <w:p>
      <w:pPr>
        <w:ind w:firstLine="241" w:firstLineChars="100"/>
        <w:rPr>
          <w:b/>
          <w:sz w:val="24"/>
        </w:rPr>
      </w:pPr>
    </w:p>
    <w:p>
      <w:pPr>
        <w:ind w:firstLine="241" w:firstLineChars="100"/>
        <w:rPr>
          <w:b/>
          <w:sz w:val="24"/>
        </w:rPr>
      </w:pPr>
    </w:p>
    <w:tbl>
      <w:tblPr>
        <w:tblStyle w:val="24"/>
        <w:tblW w:w="688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5040"/>
      </w:tblGrid>
      <w:tr>
        <w:trPr>
          <w:trHeight w:val="584" w:hRule="atLeast"/>
        </w:trPr>
        <w:tc>
          <w:tcPr>
            <w:tcW w:w="1843" w:type="dxa"/>
            <w:tcBorders>
              <w:top w:val="nil"/>
              <w:left w:val="nil"/>
              <w:bottom w:val="nil"/>
              <w:right w:val="nil"/>
            </w:tcBorders>
          </w:tcPr>
          <w:p>
            <w:pPr>
              <w:rPr>
                <w:rFonts w:eastAsia="楷体_GB2312"/>
                <w:b/>
                <w:sz w:val="32"/>
                <w:szCs w:val="32"/>
              </w:rPr>
            </w:pPr>
            <w:r>
              <w:rPr>
                <w:rFonts w:hint="eastAsia" w:eastAsia="楷体_GB2312"/>
                <w:b/>
                <w:sz w:val="32"/>
                <w:szCs w:val="32"/>
              </w:rPr>
              <w:t>论文题目：</w:t>
            </w:r>
          </w:p>
        </w:tc>
        <w:tc>
          <w:tcPr>
            <w:tcW w:w="5040" w:type="dxa"/>
            <w:tcBorders>
              <w:top w:val="nil"/>
              <w:left w:val="nil"/>
              <w:bottom w:val="single" w:color="auto" w:sz="4" w:space="0"/>
              <w:right w:val="nil"/>
            </w:tcBorders>
            <w:vAlign w:val="center"/>
          </w:tcPr>
          <w:p>
            <w:pPr>
              <w:jc w:val="center"/>
              <w:rPr>
                <w:rFonts w:hint="eastAsia" w:eastAsia="楷体_GB2312"/>
                <w:b/>
                <w:sz w:val="32"/>
                <w:szCs w:val="32"/>
                <w:lang w:eastAsia="zh-CN"/>
              </w:rPr>
            </w:pPr>
            <w:r>
              <w:rPr>
                <w:rFonts w:hint="eastAsia" w:eastAsia="楷体_GB2312"/>
                <w:b/>
                <w:bCs/>
                <w:sz w:val="32"/>
                <w:szCs w:val="32"/>
              </w:rPr>
              <w:t xml:space="preserve"> </w:t>
            </w:r>
            <w:r>
              <w:rPr>
                <w:rFonts w:hint="eastAsia" w:eastAsia="楷体_GB2312"/>
                <w:b/>
                <w:bCs/>
                <w:sz w:val="32"/>
                <w:szCs w:val="32"/>
                <w:lang w:eastAsia="zh-CN"/>
              </w:rPr>
              <w:t>“萌宠之家”</w:t>
            </w:r>
            <w:r>
              <w:rPr>
                <w:rFonts w:hint="eastAsia" w:eastAsia="楷体_GB2312"/>
                <w:b/>
                <w:bCs/>
                <w:sz w:val="32"/>
                <w:szCs w:val="32"/>
              </w:rPr>
              <w:t>宠物</w:t>
            </w:r>
            <w:r>
              <w:rPr>
                <w:rFonts w:hint="eastAsia" w:eastAsia="楷体_GB2312"/>
                <w:b/>
                <w:bCs/>
                <w:sz w:val="32"/>
                <w:szCs w:val="32"/>
                <w:lang w:eastAsia="zh-CN"/>
              </w:rPr>
              <w:t>综合服务</w:t>
            </w:r>
          </w:p>
        </w:tc>
      </w:tr>
      <w:tr>
        <w:trPr>
          <w:trHeight w:val="564" w:hRule="atLeast"/>
        </w:trPr>
        <w:tc>
          <w:tcPr>
            <w:tcW w:w="1843" w:type="dxa"/>
            <w:tcBorders>
              <w:top w:val="nil"/>
              <w:left w:val="nil"/>
              <w:bottom w:val="nil"/>
              <w:right w:val="nil"/>
            </w:tcBorders>
          </w:tcPr>
          <w:p>
            <w:pPr>
              <w:rPr>
                <w:rFonts w:eastAsia="楷体_GB2312"/>
                <w:b/>
                <w:sz w:val="32"/>
                <w:szCs w:val="32"/>
              </w:rPr>
            </w:pPr>
          </w:p>
        </w:tc>
        <w:tc>
          <w:tcPr>
            <w:tcW w:w="5040" w:type="dxa"/>
            <w:tcBorders>
              <w:top w:val="single" w:color="auto" w:sz="4" w:space="0"/>
              <w:left w:val="nil"/>
              <w:bottom w:val="single" w:color="auto" w:sz="4" w:space="0"/>
              <w:right w:val="nil"/>
            </w:tcBorders>
            <w:vAlign w:val="center"/>
          </w:tcPr>
          <w:p>
            <w:pPr>
              <w:jc w:val="center"/>
              <w:rPr>
                <w:rFonts w:eastAsia="楷体_GB2312"/>
                <w:b/>
                <w:sz w:val="32"/>
                <w:szCs w:val="32"/>
              </w:rPr>
            </w:pPr>
            <w:r>
              <w:rPr>
                <w:rFonts w:hint="eastAsia" w:eastAsia="楷体_GB2312"/>
                <w:b/>
                <w:bCs/>
                <w:sz w:val="32"/>
                <w:szCs w:val="32"/>
                <w:lang w:eastAsia="zh-CN"/>
              </w:rPr>
              <w:t>平台</w:t>
            </w:r>
            <w:r>
              <w:rPr>
                <w:rFonts w:hint="eastAsia" w:eastAsia="楷体_GB2312"/>
                <w:b/>
                <w:bCs/>
                <w:sz w:val="32"/>
                <w:szCs w:val="32"/>
              </w:rPr>
              <w:t>的</w:t>
            </w:r>
            <w:r>
              <w:rPr>
                <w:rFonts w:eastAsia="楷体_GB2312"/>
                <w:b/>
                <w:sz w:val="32"/>
                <w:szCs w:val="32"/>
              </w:rPr>
              <w:t>设计与实现</w:t>
            </w:r>
          </w:p>
        </w:tc>
      </w:tr>
    </w:tbl>
    <w:p>
      <w:pPr>
        <w:ind w:firstLine="643" w:firstLineChars="200"/>
        <w:rPr>
          <w:rFonts w:eastAsia="楷体_GB2312"/>
          <w:b/>
          <w:sz w:val="32"/>
          <w:szCs w:val="32"/>
        </w:rPr>
      </w:pPr>
    </w:p>
    <w:p>
      <w:pPr>
        <w:tabs>
          <w:tab w:val="left" w:pos="1985"/>
        </w:tabs>
        <w:ind w:firstLine="602" w:firstLineChars="200"/>
        <w:rPr>
          <w:b/>
          <w:sz w:val="30"/>
          <w:szCs w:val="30"/>
        </w:rPr>
      </w:pPr>
    </w:p>
    <w:tbl>
      <w:tblPr>
        <w:tblStyle w:val="24"/>
        <w:tblpPr w:leftFromText="180" w:rightFromText="180" w:vertAnchor="text" w:tblpX="1253" w:tblpY="1"/>
        <w:tblOverlap w:val="never"/>
        <w:tblW w:w="6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4"/>
        <w:gridCol w:w="4503"/>
      </w:tblGrid>
      <w:tr>
        <w:tblPrEx>
          <w:tblLayout w:type="fixed"/>
        </w:tblPrEx>
        <w:tc>
          <w:tcPr>
            <w:tcW w:w="1604" w:type="dxa"/>
            <w:tcBorders>
              <w:top w:val="nil"/>
              <w:left w:val="nil"/>
              <w:bottom w:val="nil"/>
              <w:right w:val="nil"/>
            </w:tcBorders>
            <w:tcMar>
              <w:left w:w="11" w:type="dxa"/>
              <w:right w:w="11" w:type="dxa"/>
            </w:tcMar>
            <w:vAlign w:val="center"/>
          </w:tcPr>
          <w:p>
            <w:pPr>
              <w:spacing w:line="700" w:lineRule="atLeast"/>
              <w:jc w:val="center"/>
              <w:rPr>
                <w:rFonts w:eastAsia="楷体_GB2312" w:cs="楷体_GB2312"/>
                <w:b/>
                <w:sz w:val="30"/>
                <w:szCs w:val="30"/>
              </w:rPr>
            </w:pPr>
            <w:r>
              <w:rPr>
                <w:rFonts w:hint="eastAsia" w:eastAsia="楷体_GB2312" w:cs="楷体_GB2312"/>
                <w:b/>
                <w:sz w:val="30"/>
                <w:szCs w:val="30"/>
              </w:rPr>
              <w:t>学    院：</w:t>
            </w:r>
          </w:p>
        </w:tc>
        <w:tc>
          <w:tcPr>
            <w:tcW w:w="4503" w:type="dxa"/>
            <w:tcBorders>
              <w:top w:val="nil"/>
              <w:left w:val="nil"/>
              <w:right w:val="nil"/>
            </w:tcBorders>
            <w:tcMar>
              <w:left w:w="11" w:type="dxa"/>
              <w:right w:w="11" w:type="dxa"/>
            </w:tcMar>
          </w:tcPr>
          <w:p>
            <w:pPr>
              <w:spacing w:line="700" w:lineRule="atLeast"/>
              <w:jc w:val="center"/>
              <w:rPr>
                <w:rFonts w:hint="eastAsia" w:eastAsia="楷体_GB2312"/>
                <w:sz w:val="30"/>
                <w:szCs w:val="30"/>
                <w:lang w:eastAsia="zh-CN"/>
              </w:rPr>
            </w:pPr>
            <w:r>
              <w:rPr>
                <w:rFonts w:hint="eastAsia" w:eastAsia="楷体_GB2312"/>
                <w:sz w:val="30"/>
                <w:szCs w:val="30"/>
                <w:lang w:eastAsia="zh-CN"/>
              </w:rPr>
              <w:t>软件学院</w:t>
            </w:r>
          </w:p>
        </w:tc>
      </w:tr>
      <w:tr>
        <w:tblPrEx>
          <w:tblLayout w:type="fixed"/>
        </w:tblPrEx>
        <w:tc>
          <w:tcPr>
            <w:tcW w:w="1604" w:type="dxa"/>
            <w:tcBorders>
              <w:top w:val="nil"/>
              <w:left w:val="nil"/>
              <w:bottom w:val="nil"/>
              <w:right w:val="nil"/>
            </w:tcBorders>
            <w:tcMar>
              <w:left w:w="11" w:type="dxa"/>
              <w:right w:w="11" w:type="dxa"/>
            </w:tcMar>
            <w:vAlign w:val="center"/>
          </w:tcPr>
          <w:p>
            <w:pPr>
              <w:spacing w:line="700" w:lineRule="atLeast"/>
              <w:jc w:val="center"/>
              <w:rPr>
                <w:rFonts w:eastAsia="楷体_GB2312" w:cs="楷体_GB2312"/>
                <w:b/>
                <w:sz w:val="30"/>
                <w:szCs w:val="30"/>
              </w:rPr>
            </w:pPr>
            <w:r>
              <w:rPr>
                <w:rFonts w:hint="eastAsia" w:eastAsia="楷体_GB2312" w:cs="楷体_GB2312"/>
                <w:b/>
                <w:sz w:val="30"/>
                <w:szCs w:val="30"/>
              </w:rPr>
              <w:t>学    号：</w:t>
            </w:r>
          </w:p>
        </w:tc>
        <w:tc>
          <w:tcPr>
            <w:tcW w:w="4503" w:type="dxa"/>
            <w:tcBorders>
              <w:left w:val="nil"/>
              <w:right w:val="nil"/>
            </w:tcBorders>
            <w:tcMar>
              <w:left w:w="11" w:type="dxa"/>
              <w:right w:w="11" w:type="dxa"/>
            </w:tcMar>
          </w:tcPr>
          <w:p>
            <w:pPr>
              <w:spacing w:line="700" w:lineRule="atLeast"/>
              <w:jc w:val="center"/>
              <w:rPr>
                <w:rFonts w:hint="default" w:eastAsia="楷体_GB2312"/>
                <w:sz w:val="30"/>
                <w:szCs w:val="30"/>
                <w:lang w:val="en-US" w:eastAsia="zh-CN"/>
              </w:rPr>
            </w:pPr>
            <w:r>
              <w:rPr>
                <w:rFonts w:hint="eastAsia" w:eastAsia="楷体_GB2312"/>
                <w:sz w:val="30"/>
                <w:szCs w:val="30"/>
                <w:lang w:val="en-US" w:eastAsia="zh-CN"/>
              </w:rPr>
              <w:t>17</w:t>
            </w:r>
          </w:p>
        </w:tc>
      </w:tr>
      <w:tr>
        <w:tblPrEx>
          <w:tblLayout w:type="fixed"/>
        </w:tblPrEx>
        <w:tc>
          <w:tcPr>
            <w:tcW w:w="1604" w:type="dxa"/>
            <w:tcBorders>
              <w:top w:val="nil"/>
              <w:left w:val="nil"/>
              <w:bottom w:val="nil"/>
              <w:right w:val="nil"/>
            </w:tcBorders>
            <w:tcMar>
              <w:left w:w="11" w:type="dxa"/>
              <w:right w:w="11" w:type="dxa"/>
            </w:tcMar>
            <w:vAlign w:val="center"/>
          </w:tcPr>
          <w:p>
            <w:pPr>
              <w:spacing w:line="700" w:lineRule="atLeast"/>
              <w:jc w:val="center"/>
              <w:rPr>
                <w:rFonts w:eastAsia="楷体_GB2312" w:cs="楷体_GB2312"/>
                <w:b/>
                <w:sz w:val="30"/>
                <w:szCs w:val="30"/>
              </w:rPr>
            </w:pPr>
            <w:r>
              <w:rPr>
                <w:rFonts w:hint="eastAsia" w:eastAsia="楷体_GB2312" w:cs="楷体_GB2312"/>
                <w:b/>
                <w:sz w:val="30"/>
                <w:szCs w:val="30"/>
              </w:rPr>
              <w:t>专业班级：</w:t>
            </w:r>
          </w:p>
        </w:tc>
        <w:tc>
          <w:tcPr>
            <w:tcW w:w="4503" w:type="dxa"/>
            <w:tcBorders>
              <w:left w:val="nil"/>
              <w:right w:val="nil"/>
            </w:tcBorders>
            <w:tcMar>
              <w:left w:w="11" w:type="dxa"/>
              <w:right w:w="11" w:type="dxa"/>
            </w:tcMar>
          </w:tcPr>
          <w:p>
            <w:pPr>
              <w:spacing w:line="700" w:lineRule="atLeast"/>
              <w:jc w:val="center"/>
              <w:rPr>
                <w:rFonts w:hint="default" w:eastAsia="楷体_GB2312"/>
                <w:b/>
                <w:sz w:val="30"/>
                <w:szCs w:val="30"/>
                <w:lang w:val="en-US" w:eastAsia="zh-CN"/>
              </w:rPr>
            </w:pPr>
          </w:p>
        </w:tc>
      </w:tr>
      <w:tr>
        <w:tblPrEx>
          <w:tblLayout w:type="fixed"/>
        </w:tblPrEx>
        <w:tc>
          <w:tcPr>
            <w:tcW w:w="1604" w:type="dxa"/>
            <w:tcBorders>
              <w:top w:val="nil"/>
              <w:left w:val="nil"/>
              <w:bottom w:val="nil"/>
              <w:right w:val="nil"/>
            </w:tcBorders>
            <w:tcMar>
              <w:left w:w="11" w:type="dxa"/>
              <w:right w:w="11" w:type="dxa"/>
            </w:tcMar>
            <w:vAlign w:val="center"/>
          </w:tcPr>
          <w:p>
            <w:pPr>
              <w:spacing w:line="700" w:lineRule="atLeast"/>
              <w:jc w:val="center"/>
              <w:rPr>
                <w:rFonts w:eastAsia="楷体_GB2312" w:cs="楷体_GB2312"/>
                <w:b/>
                <w:sz w:val="30"/>
                <w:szCs w:val="30"/>
              </w:rPr>
            </w:pPr>
            <w:r>
              <w:rPr>
                <w:rFonts w:hint="eastAsia" w:eastAsia="楷体_GB2312" w:cs="楷体_GB2312"/>
                <w:b/>
                <w:sz w:val="30"/>
                <w:szCs w:val="30"/>
              </w:rPr>
              <w:t>学生姓名：</w:t>
            </w:r>
          </w:p>
        </w:tc>
        <w:tc>
          <w:tcPr>
            <w:tcW w:w="4503" w:type="dxa"/>
            <w:tcBorders>
              <w:left w:val="nil"/>
              <w:right w:val="nil"/>
            </w:tcBorders>
            <w:tcMar>
              <w:left w:w="11" w:type="dxa"/>
              <w:right w:w="11" w:type="dxa"/>
            </w:tcMar>
          </w:tcPr>
          <w:p>
            <w:pPr>
              <w:spacing w:line="700" w:lineRule="atLeast"/>
              <w:jc w:val="center"/>
              <w:rPr>
                <w:rFonts w:hint="eastAsia" w:eastAsia="楷体_GB2312"/>
                <w:sz w:val="30"/>
                <w:szCs w:val="30"/>
                <w:lang w:eastAsia="zh-CN"/>
              </w:rPr>
            </w:pPr>
          </w:p>
        </w:tc>
      </w:tr>
      <w:tr>
        <w:tblPrEx>
          <w:tblLayout w:type="fixed"/>
        </w:tblPrEx>
        <w:tc>
          <w:tcPr>
            <w:tcW w:w="1604" w:type="dxa"/>
            <w:tcBorders>
              <w:top w:val="nil"/>
              <w:left w:val="nil"/>
              <w:bottom w:val="nil"/>
              <w:right w:val="nil"/>
            </w:tcBorders>
            <w:tcMar>
              <w:left w:w="11" w:type="dxa"/>
              <w:right w:w="11" w:type="dxa"/>
            </w:tcMar>
            <w:vAlign w:val="center"/>
          </w:tcPr>
          <w:p>
            <w:pPr>
              <w:spacing w:line="700" w:lineRule="atLeast"/>
              <w:jc w:val="center"/>
              <w:rPr>
                <w:rFonts w:eastAsia="楷体_GB2312" w:cs="楷体_GB2312"/>
                <w:b/>
                <w:sz w:val="30"/>
                <w:szCs w:val="30"/>
              </w:rPr>
            </w:pPr>
            <w:r>
              <w:rPr>
                <w:rFonts w:hint="eastAsia" w:eastAsia="楷体_GB2312" w:cs="楷体_GB2312"/>
                <w:b/>
                <w:sz w:val="30"/>
                <w:szCs w:val="30"/>
              </w:rPr>
              <w:t>指导教师：</w:t>
            </w:r>
          </w:p>
        </w:tc>
        <w:tc>
          <w:tcPr>
            <w:tcW w:w="4503" w:type="dxa"/>
            <w:tcBorders>
              <w:left w:val="nil"/>
              <w:right w:val="nil"/>
            </w:tcBorders>
            <w:tcMar>
              <w:left w:w="11" w:type="dxa"/>
              <w:right w:w="11" w:type="dxa"/>
            </w:tcMar>
          </w:tcPr>
          <w:p>
            <w:pPr>
              <w:spacing w:line="700" w:lineRule="atLeast"/>
              <w:jc w:val="center"/>
              <w:rPr>
                <w:rFonts w:hint="eastAsia" w:eastAsia="楷体_GB2312"/>
                <w:sz w:val="30"/>
                <w:szCs w:val="30"/>
                <w:lang w:val="en-US" w:eastAsia="zh-CN"/>
              </w:rPr>
            </w:pPr>
            <w:bookmarkStart w:id="20" w:name="_GoBack"/>
            <w:bookmarkEnd w:id="20"/>
          </w:p>
        </w:tc>
      </w:tr>
    </w:tbl>
    <w:p>
      <w:pPr>
        <w:spacing w:line="700" w:lineRule="atLeast"/>
        <w:ind w:firstLine="1205" w:firstLineChars="400"/>
        <w:rPr>
          <w:rFonts w:eastAsia="楷体_GB2312" w:cs="楷体_GB2312"/>
          <w:b/>
          <w:sz w:val="30"/>
          <w:szCs w:val="30"/>
        </w:rPr>
      </w:pPr>
    </w:p>
    <w:p>
      <w:pPr>
        <w:spacing w:line="700" w:lineRule="atLeast"/>
        <w:ind w:firstLine="1200" w:firstLineChars="400"/>
        <w:rPr>
          <w:rFonts w:eastAsia="楷体_GB2312"/>
          <w:sz w:val="30"/>
          <w:u w:val="single"/>
        </w:rPr>
      </w:pPr>
    </w:p>
    <w:p>
      <w:pPr>
        <w:snapToGrid w:val="0"/>
        <w:ind w:firstLine="600" w:firstLineChars="400"/>
        <w:rPr>
          <w:rFonts w:eastAsia="楷体_GB2312"/>
          <w:sz w:val="15"/>
          <w:szCs w:val="15"/>
          <w:u w:val="single"/>
        </w:rPr>
      </w:pPr>
    </w:p>
    <w:p>
      <w:pPr>
        <w:spacing w:line="700" w:lineRule="atLeast"/>
        <w:ind w:firstLine="1205" w:firstLineChars="400"/>
        <w:rPr>
          <w:rFonts w:eastAsia="楷体_GB2312" w:cs="楷体_GB2312"/>
          <w:b/>
          <w:sz w:val="30"/>
          <w:szCs w:val="30"/>
        </w:rPr>
      </w:pPr>
    </w:p>
    <w:p>
      <w:pPr>
        <w:spacing w:line="700" w:lineRule="atLeast"/>
        <w:ind w:firstLine="1200" w:firstLineChars="400"/>
        <w:rPr>
          <w:rFonts w:eastAsia="楷体_GB2312"/>
          <w:sz w:val="30"/>
          <w:u w:val="single"/>
        </w:rPr>
      </w:pPr>
    </w:p>
    <w:p>
      <w:pPr>
        <w:spacing w:line="700" w:lineRule="atLeast"/>
        <w:ind w:firstLine="1200" w:firstLineChars="400"/>
        <w:rPr>
          <w:rFonts w:eastAsia="楷体_GB2312"/>
          <w:sz w:val="30"/>
          <w:u w:val="single"/>
        </w:rPr>
      </w:pPr>
    </w:p>
    <w:p>
      <w:pPr>
        <w:spacing w:line="700" w:lineRule="atLeast"/>
        <w:ind w:right="244" w:rightChars="116" w:firstLine="1205" w:firstLineChars="400"/>
        <w:jc w:val="center"/>
        <w:rPr>
          <w:rFonts w:eastAsia="楷体_GB2312"/>
          <w:b/>
          <w:sz w:val="30"/>
          <w:szCs w:val="30"/>
        </w:rPr>
        <w:sectPr>
          <w:headerReference r:id="rId3" w:type="default"/>
          <w:footerReference r:id="rId4" w:type="default"/>
          <w:pgSz w:w="11906" w:h="16838"/>
          <w:pgMar w:top="1440" w:right="1418" w:bottom="1440" w:left="1985" w:header="1588" w:footer="1701" w:gutter="0"/>
          <w:pgBorders>
            <w:top w:val="none" w:color="auto" w:sz="0" w:space="0"/>
            <w:left w:val="none" w:color="auto" w:sz="0" w:space="0"/>
            <w:bottom w:val="none" w:color="auto" w:sz="0" w:space="0"/>
            <w:right w:val="none" w:color="auto" w:sz="0" w:space="0"/>
          </w:pgBorders>
          <w:pgNumType w:fmt="upperRoman" w:start="1"/>
          <w:cols w:space="425" w:num="1"/>
          <w:docGrid w:type="lines" w:linePitch="312" w:charSpace="0"/>
        </w:sectPr>
      </w:pPr>
      <w:r>
        <w:rPr>
          <w:rFonts w:eastAsia="楷体_GB2312"/>
          <w:b/>
          <w:sz w:val="30"/>
          <w:szCs w:val="30"/>
        </w:rPr>
        <w:t>2</w:t>
      </w:r>
      <w:r>
        <w:rPr>
          <w:rFonts w:hint="eastAsia" w:eastAsia="楷体_GB2312"/>
          <w:b/>
          <w:sz w:val="30"/>
          <w:szCs w:val="30"/>
        </w:rPr>
        <w:t>021</w:t>
      </w:r>
      <w:r>
        <w:rPr>
          <w:rFonts w:eastAsia="楷体_GB2312"/>
          <w:b/>
          <w:sz w:val="30"/>
          <w:szCs w:val="30"/>
        </w:rPr>
        <w:t>年</w:t>
      </w:r>
      <w:r>
        <w:rPr>
          <w:rFonts w:hint="eastAsia" w:eastAsia="楷体_GB2312"/>
          <w:b/>
          <w:sz w:val="30"/>
          <w:szCs w:val="30"/>
        </w:rPr>
        <w:t>01</w:t>
      </w:r>
      <w:r>
        <w:rPr>
          <w:rFonts w:eastAsia="楷体_GB2312"/>
          <w:b/>
          <w:sz w:val="30"/>
          <w:szCs w:val="30"/>
        </w:rPr>
        <w:t>月</w:t>
      </w:r>
    </w:p>
    <w:p>
      <w:pPr>
        <w:spacing w:before="313" w:beforeLines="100" w:after="313" w:afterLines="100"/>
        <w:jc w:val="center"/>
        <w:rPr>
          <w:b/>
          <w:sz w:val="30"/>
          <w:szCs w:val="30"/>
        </w:rPr>
      </w:pPr>
      <w:bookmarkStart w:id="0" w:name="_Toc317768946"/>
      <w:bookmarkStart w:id="1" w:name="_Toc326857855"/>
      <w:bookmarkStart w:id="2" w:name="_Toc450296928"/>
      <w:bookmarkStart w:id="3" w:name="_Toc15768"/>
      <w:bookmarkStart w:id="4" w:name="_Toc7357"/>
      <w:bookmarkStart w:id="5" w:name="_Toc296885978"/>
      <w:bookmarkStart w:id="6" w:name="_Toc317974231"/>
      <w:bookmarkStart w:id="7" w:name="_Toc295250362"/>
      <w:bookmarkStart w:id="8" w:name="_Toc450636206"/>
      <w:bookmarkStart w:id="9" w:name="_Toc318639639"/>
      <w:bookmarkStart w:id="10" w:name="_Toc326786715"/>
      <w:r>
        <w:rPr>
          <w:b/>
          <w:sz w:val="30"/>
          <w:szCs w:val="30"/>
        </w:rPr>
        <w:t>目  录</w:t>
      </w:r>
      <w:bookmarkEnd w:id="0"/>
      <w:bookmarkEnd w:id="1"/>
      <w:bookmarkEnd w:id="2"/>
      <w:bookmarkEnd w:id="3"/>
      <w:bookmarkEnd w:id="4"/>
      <w:bookmarkEnd w:id="5"/>
      <w:bookmarkEnd w:id="6"/>
      <w:bookmarkEnd w:id="7"/>
      <w:bookmarkEnd w:id="8"/>
      <w:bookmarkEnd w:id="9"/>
      <w:bookmarkEnd w:id="10"/>
    </w:p>
    <w:p>
      <w:pPr>
        <w:pStyle w:val="17"/>
        <w:tabs>
          <w:tab w:val="left" w:pos="840"/>
          <w:tab w:val="right" w:leader="dot" w:pos="8493"/>
        </w:tabs>
        <w:spacing w:line="312" w:lineRule="auto"/>
        <w:ind w:left="0" w:leftChars="0"/>
        <w:rPr>
          <w:rFonts w:eastAsiaTheme="minorEastAsia" w:cstheme="minorBidi"/>
          <w:szCs w:val="22"/>
        </w:rPr>
      </w:pPr>
      <w:r>
        <w:rPr>
          <w:rFonts w:eastAsiaTheme="minorEastAsia"/>
          <w:sz w:val="24"/>
        </w:rPr>
        <w:fldChar w:fldCharType="begin"/>
      </w:r>
      <w:r>
        <w:rPr>
          <w:rFonts w:eastAsiaTheme="minorEastAsia"/>
          <w:sz w:val="24"/>
        </w:rPr>
        <w:instrText xml:space="preserve"> TOC \o "1-3" \h \z \u </w:instrText>
      </w:r>
      <w:r>
        <w:rPr>
          <w:rFonts w:eastAsiaTheme="minorEastAsia"/>
          <w:sz w:val="24"/>
        </w:rPr>
        <w:fldChar w:fldCharType="separate"/>
      </w:r>
      <w:r>
        <w:fldChar w:fldCharType="begin"/>
      </w:r>
      <w:r>
        <w:instrText xml:space="preserve"> HYPERLINK \l "_Toc529434020" </w:instrText>
      </w:r>
      <w:r>
        <w:fldChar w:fldCharType="separate"/>
      </w:r>
      <w:r>
        <w:rPr>
          <w:rStyle w:val="22"/>
        </w:rPr>
        <w:t>1.</w:t>
      </w:r>
      <w:r>
        <w:rPr>
          <w:rStyle w:val="22"/>
          <w:rFonts w:hint="eastAsia"/>
        </w:rPr>
        <w:t xml:space="preserve"> 课题的研究目的和意义</w:t>
      </w:r>
      <w:r>
        <w:tab/>
      </w:r>
      <w:r>
        <w:fldChar w:fldCharType="begin"/>
      </w:r>
      <w:r>
        <w:instrText xml:space="preserve"> PAGEREF _Toc529434020 \h </w:instrText>
      </w:r>
      <w:r>
        <w:fldChar w:fldCharType="separate"/>
      </w:r>
      <w:r>
        <w:t>1</w:t>
      </w:r>
      <w:r>
        <w:fldChar w:fldCharType="end"/>
      </w:r>
      <w:r>
        <w:fldChar w:fldCharType="end"/>
      </w:r>
    </w:p>
    <w:p>
      <w:pPr>
        <w:pStyle w:val="17"/>
        <w:tabs>
          <w:tab w:val="left" w:pos="1050"/>
          <w:tab w:val="right" w:leader="dot" w:pos="8493"/>
        </w:tabs>
        <w:spacing w:line="312" w:lineRule="auto"/>
        <w:ind w:left="0" w:leftChars="0"/>
        <w:rPr>
          <w:rFonts w:eastAsiaTheme="minorEastAsia" w:cstheme="minorBidi"/>
          <w:szCs w:val="22"/>
        </w:rPr>
      </w:pPr>
      <w:r>
        <w:rPr>
          <w:rFonts w:hint="eastAsia"/>
        </w:rPr>
        <w:t xml:space="preserve">2. </w:t>
      </w:r>
      <w:r>
        <w:fldChar w:fldCharType="begin"/>
      </w:r>
      <w:r>
        <w:instrText xml:space="preserve"> HYPERLINK \l "_Toc529434021" </w:instrText>
      </w:r>
      <w:r>
        <w:fldChar w:fldCharType="separate"/>
      </w:r>
      <w:r>
        <w:rPr>
          <w:rFonts w:hint="eastAsia"/>
        </w:rPr>
        <w:t>课题研究现状</w:t>
      </w:r>
      <w:r>
        <w:tab/>
      </w:r>
      <w:r>
        <w:fldChar w:fldCharType="begin"/>
      </w:r>
      <w:r>
        <w:instrText xml:space="preserve"> PAGEREF _Toc529434021 \h </w:instrText>
      </w:r>
      <w:r>
        <w:fldChar w:fldCharType="separate"/>
      </w:r>
      <w:r>
        <w:t>2</w:t>
      </w:r>
      <w:r>
        <w:fldChar w:fldCharType="end"/>
      </w:r>
      <w:r>
        <w:fldChar w:fldCharType="end"/>
      </w:r>
    </w:p>
    <w:p>
      <w:pPr>
        <w:pStyle w:val="17"/>
        <w:tabs>
          <w:tab w:val="left" w:pos="1050"/>
          <w:tab w:val="right" w:leader="dot" w:pos="8493"/>
        </w:tabs>
        <w:spacing w:line="312" w:lineRule="auto"/>
        <w:ind w:left="0" w:leftChars="0" w:firstLine="420" w:firstLineChars="200"/>
        <w:rPr>
          <w:rFonts w:eastAsiaTheme="minorEastAsia" w:cstheme="minorBidi"/>
          <w:szCs w:val="22"/>
        </w:rPr>
      </w:pPr>
      <w:r>
        <w:fldChar w:fldCharType="begin"/>
      </w:r>
      <w:r>
        <w:instrText xml:space="preserve"> HYPERLINK \l "_Toc529434022" </w:instrText>
      </w:r>
      <w:r>
        <w:fldChar w:fldCharType="separate"/>
      </w:r>
      <w:r>
        <w:rPr>
          <w:rStyle w:val="22"/>
          <w:rFonts w:hint="eastAsia"/>
        </w:rPr>
        <w:t>2.1 主要产品及特点</w:t>
      </w:r>
      <w:r>
        <w:tab/>
      </w:r>
      <w:r>
        <w:rPr>
          <w:rFonts w:hint="eastAsia"/>
        </w:rPr>
        <w:t>3</w:t>
      </w:r>
      <w:r>
        <w:rPr>
          <w:rFonts w:hint="eastAsia"/>
        </w:rPr>
        <w:fldChar w:fldCharType="end"/>
      </w:r>
    </w:p>
    <w:p>
      <w:pPr>
        <w:pStyle w:val="17"/>
        <w:tabs>
          <w:tab w:val="left" w:pos="1050"/>
          <w:tab w:val="right" w:leader="dot" w:pos="8493"/>
        </w:tabs>
        <w:spacing w:line="312" w:lineRule="auto"/>
        <w:ind w:left="0" w:leftChars="0" w:firstLine="420" w:firstLineChars="200"/>
        <w:rPr>
          <w:rFonts w:eastAsiaTheme="minorEastAsia" w:cstheme="minorBidi"/>
          <w:szCs w:val="22"/>
        </w:rPr>
      </w:pPr>
      <w:r>
        <w:fldChar w:fldCharType="begin"/>
      </w:r>
      <w:r>
        <w:instrText xml:space="preserve"> HYPERLINK \l "_Toc529434023" </w:instrText>
      </w:r>
      <w:r>
        <w:fldChar w:fldCharType="separate"/>
      </w:r>
      <w:r>
        <w:rPr>
          <w:rStyle w:val="22"/>
          <w:rFonts w:hint="eastAsia"/>
        </w:rPr>
        <w:t>2.2 主要开发技术与方法</w:t>
      </w:r>
      <w:r>
        <w:tab/>
      </w:r>
      <w:r>
        <w:t>3</w:t>
      </w:r>
      <w:r>
        <w:fldChar w:fldCharType="end"/>
      </w:r>
    </w:p>
    <w:p>
      <w:pPr>
        <w:pStyle w:val="17"/>
        <w:tabs>
          <w:tab w:val="left" w:pos="840"/>
          <w:tab w:val="right" w:leader="dot" w:pos="8493"/>
        </w:tabs>
        <w:spacing w:line="312" w:lineRule="auto"/>
        <w:ind w:left="0" w:leftChars="0"/>
        <w:rPr>
          <w:rStyle w:val="22"/>
          <w:color w:val="auto"/>
          <w:u w:val="none"/>
        </w:rPr>
      </w:pPr>
      <w:r>
        <w:fldChar w:fldCharType="begin"/>
      </w:r>
      <w:r>
        <w:instrText xml:space="preserve"> HYPERLINK \l "_Toc529434025" </w:instrText>
      </w:r>
      <w:r>
        <w:fldChar w:fldCharType="separate"/>
      </w:r>
      <w:r>
        <w:rPr>
          <w:rStyle w:val="22"/>
          <w:rFonts w:hint="eastAsia"/>
        </w:rPr>
        <w:t>3</w:t>
      </w:r>
      <w:r>
        <w:rPr>
          <w:rStyle w:val="22"/>
        </w:rPr>
        <w:t>.</w:t>
      </w:r>
      <w:r>
        <w:rPr>
          <w:rStyle w:val="22"/>
          <w:rFonts w:hint="eastAsia"/>
        </w:rPr>
        <w:t xml:space="preserve"> 研究内容</w:t>
      </w:r>
      <w:r>
        <w:tab/>
      </w:r>
      <w:r>
        <w:rPr>
          <w:rFonts w:hint="eastAsia"/>
        </w:rPr>
        <w:t>4</w:t>
      </w:r>
      <w:r>
        <w:rPr>
          <w:rFonts w:hint="eastAsia"/>
        </w:rPr>
        <w:fldChar w:fldCharType="end"/>
      </w:r>
    </w:p>
    <w:p>
      <w:pPr>
        <w:pStyle w:val="17"/>
        <w:tabs>
          <w:tab w:val="left" w:pos="840"/>
          <w:tab w:val="right" w:leader="dot" w:pos="8493"/>
        </w:tabs>
        <w:spacing w:line="312" w:lineRule="auto"/>
        <w:ind w:left="0" w:leftChars="0"/>
        <w:rPr>
          <w:rStyle w:val="22"/>
        </w:rPr>
      </w:pPr>
      <w:r>
        <w:fldChar w:fldCharType="begin"/>
      </w:r>
      <w:r>
        <w:instrText xml:space="preserve"> HYPERLINK \l "_Toc529434026" </w:instrText>
      </w:r>
      <w:r>
        <w:fldChar w:fldCharType="separate"/>
      </w:r>
      <w:r>
        <w:rPr>
          <w:rStyle w:val="22"/>
          <w:rFonts w:hint="eastAsia"/>
        </w:rPr>
        <w:t>4</w:t>
      </w:r>
      <w:r>
        <w:rPr>
          <w:rStyle w:val="22"/>
        </w:rPr>
        <w:t>.</w:t>
      </w:r>
      <w:r>
        <w:rPr>
          <w:rStyle w:val="22"/>
          <w:rFonts w:hint="eastAsia"/>
        </w:rPr>
        <w:t xml:space="preserve"> 研究方法</w:t>
      </w:r>
      <w:r>
        <w:tab/>
      </w:r>
      <w:r>
        <w:rPr>
          <w:rFonts w:hint="eastAsia"/>
          <w:lang w:val="en-US" w:eastAsia="zh-CN"/>
        </w:rPr>
        <w:t>6</w:t>
      </w:r>
      <w:r>
        <w:fldChar w:fldCharType="end"/>
      </w:r>
    </w:p>
    <w:p>
      <w:pPr>
        <w:pStyle w:val="17"/>
        <w:tabs>
          <w:tab w:val="left" w:pos="840"/>
          <w:tab w:val="right" w:leader="dot" w:pos="8493"/>
        </w:tabs>
        <w:spacing w:line="312" w:lineRule="auto"/>
        <w:ind w:left="0" w:leftChars="0"/>
        <w:rPr>
          <w:rFonts w:eastAsiaTheme="minorEastAsia" w:cstheme="minorBidi"/>
          <w:szCs w:val="22"/>
        </w:rPr>
      </w:pPr>
      <w:r>
        <w:fldChar w:fldCharType="begin"/>
      </w:r>
      <w:r>
        <w:instrText xml:space="preserve"> HYPERLINK \l "_Toc529434027" </w:instrText>
      </w:r>
      <w:r>
        <w:fldChar w:fldCharType="separate"/>
      </w:r>
      <w:r>
        <w:rPr>
          <w:rStyle w:val="22"/>
          <w:rFonts w:hint="eastAsia"/>
        </w:rPr>
        <w:t>5</w:t>
      </w:r>
      <w:r>
        <w:rPr>
          <w:rStyle w:val="22"/>
        </w:rPr>
        <w:t>.</w:t>
      </w:r>
      <w:r>
        <w:rPr>
          <w:rStyle w:val="22"/>
          <w:rFonts w:hint="eastAsia"/>
        </w:rPr>
        <w:t xml:space="preserve"> 工作计划及进度安排</w:t>
      </w:r>
      <w:r>
        <w:tab/>
      </w:r>
      <w:r>
        <w:rPr>
          <w:rFonts w:hint="eastAsia"/>
          <w:lang w:val="en-US" w:eastAsia="zh-CN"/>
        </w:rPr>
        <w:t>8</w:t>
      </w:r>
      <w:r>
        <w:rPr>
          <w:rFonts w:hint="eastAsia"/>
        </w:rPr>
        <w:fldChar w:fldCharType="end"/>
      </w:r>
    </w:p>
    <w:p>
      <w:pPr>
        <w:pStyle w:val="14"/>
        <w:tabs>
          <w:tab w:val="right" w:leader="dot" w:pos="8505"/>
          <w:tab w:val="clear" w:pos="8268"/>
        </w:tabs>
        <w:spacing w:line="312" w:lineRule="auto"/>
        <w:rPr>
          <w:rFonts w:eastAsiaTheme="minorEastAsia" w:cstheme="minorBidi"/>
          <w:szCs w:val="22"/>
        </w:rPr>
      </w:pPr>
      <w:r>
        <w:fldChar w:fldCharType="begin"/>
      </w:r>
      <w:r>
        <w:instrText xml:space="preserve"> HYPERLINK \l "_Toc529434028" </w:instrText>
      </w:r>
      <w:r>
        <w:fldChar w:fldCharType="separate"/>
      </w:r>
      <w:r>
        <w:rPr>
          <w:rStyle w:val="22"/>
          <w:rFonts w:hint="eastAsia"/>
        </w:rPr>
        <w:t>参考文献</w:t>
      </w:r>
      <w:r>
        <w:tab/>
      </w:r>
      <w:r>
        <w:rPr>
          <w:rFonts w:hint="eastAsia"/>
          <w:lang w:val="en-US" w:eastAsia="zh-CN"/>
        </w:rPr>
        <w:t>9</w:t>
      </w:r>
      <w:r>
        <w:fldChar w:fldCharType="end"/>
      </w:r>
    </w:p>
    <w:p>
      <w:pPr>
        <w:pStyle w:val="14"/>
        <w:tabs>
          <w:tab w:val="right" w:leader="dot" w:pos="8505"/>
          <w:tab w:val="clear" w:pos="8268"/>
        </w:tabs>
        <w:spacing w:line="312" w:lineRule="auto"/>
        <w:rPr>
          <w:rFonts w:hint="eastAsia" w:eastAsia="宋体" w:cstheme="minorBidi"/>
          <w:szCs w:val="22"/>
          <w:lang w:val="en-US" w:eastAsia="zh-CN"/>
        </w:rPr>
      </w:pPr>
      <w:r>
        <w:fldChar w:fldCharType="begin"/>
      </w:r>
      <w:r>
        <w:instrText xml:space="preserve"> HYPERLINK \l "_Toc529434029" </w:instrText>
      </w:r>
      <w:r>
        <w:fldChar w:fldCharType="separate"/>
      </w:r>
      <w:r>
        <w:rPr>
          <w:rStyle w:val="22"/>
          <w:rFonts w:hint="eastAsia"/>
        </w:rPr>
        <w:t>指导教师评语</w:t>
      </w:r>
      <w:r>
        <w:tab/>
      </w:r>
      <w:r>
        <w:rPr>
          <w:rFonts w:hint="eastAsia"/>
          <w:lang w:val="en-US" w:eastAsia="zh-CN"/>
        </w:rPr>
        <w:t>1</w:t>
      </w:r>
      <w:r>
        <w:fldChar w:fldCharType="end"/>
      </w:r>
      <w:r>
        <w:rPr>
          <w:rFonts w:hint="eastAsia"/>
          <w:lang w:val="en-US" w:eastAsia="zh-CN"/>
        </w:rPr>
        <w:t>0</w:t>
      </w:r>
    </w:p>
    <w:p>
      <w:pPr>
        <w:pStyle w:val="17"/>
        <w:tabs>
          <w:tab w:val="right" w:leader="dot" w:pos="8503"/>
        </w:tabs>
        <w:spacing w:line="312" w:lineRule="auto"/>
        <w:ind w:left="0" w:leftChars="0"/>
        <w:rPr>
          <w:sz w:val="24"/>
        </w:rPr>
        <w:sectPr>
          <w:headerReference r:id="rId5" w:type="default"/>
          <w:footerReference r:id="rId6" w:type="default"/>
          <w:pgSz w:w="11906" w:h="16838"/>
          <w:pgMar w:top="1440" w:right="1418" w:bottom="1440" w:left="1985" w:header="1588" w:footer="1701" w:gutter="0"/>
          <w:pgBorders>
            <w:top w:val="none" w:color="auto" w:sz="0" w:space="0"/>
            <w:left w:val="none" w:color="auto" w:sz="0" w:space="0"/>
            <w:bottom w:val="none" w:color="auto" w:sz="0" w:space="0"/>
            <w:right w:val="none" w:color="auto" w:sz="0" w:space="0"/>
          </w:pgBorders>
          <w:pgNumType w:fmt="upperRoman"/>
          <w:cols w:space="0" w:num="1"/>
          <w:docGrid w:type="lines" w:linePitch="313" w:charSpace="0"/>
        </w:sectPr>
      </w:pPr>
      <w:r>
        <w:rPr>
          <w:rFonts w:eastAsiaTheme="minorEastAsia"/>
          <w:sz w:val="24"/>
        </w:rPr>
        <w:fldChar w:fldCharType="end"/>
      </w:r>
    </w:p>
    <w:p>
      <w:pPr>
        <w:spacing w:line="700" w:lineRule="atLeast"/>
        <w:ind w:right="244" w:rightChars="116" w:firstLine="1200" w:firstLineChars="400"/>
        <w:jc w:val="center"/>
        <w:rPr>
          <w:rFonts w:eastAsia="楷体_GB2312"/>
          <w:sz w:val="30"/>
          <w:u w:val="single"/>
        </w:rPr>
      </w:pPr>
    </w:p>
    <w:p>
      <w:pPr>
        <w:tabs>
          <w:tab w:val="left" w:pos="336"/>
        </w:tabs>
        <w:adjustRightInd w:val="0"/>
        <w:snapToGrid w:val="0"/>
      </w:pPr>
    </w:p>
    <w:p>
      <w:pPr>
        <w:tabs>
          <w:tab w:val="left" w:pos="336"/>
        </w:tabs>
        <w:adjustRightInd w:val="0"/>
        <w:snapToGrid w:val="0"/>
        <w:jc w:val="center"/>
        <w:rPr>
          <w:rFonts w:eastAsia="黑体"/>
          <w:b/>
          <w:sz w:val="32"/>
        </w:rPr>
      </w:pPr>
      <w:r>
        <w:rPr>
          <w:rFonts w:hint="eastAsia" w:eastAsia="黑体"/>
          <w:b/>
          <w:sz w:val="32"/>
          <w:lang w:eastAsia="zh-CN"/>
        </w:rPr>
        <w:t>“萌宠之家”</w:t>
      </w:r>
      <w:r>
        <w:rPr>
          <w:rFonts w:hint="eastAsia" w:eastAsia="黑体"/>
          <w:b/>
          <w:sz w:val="32"/>
        </w:rPr>
        <w:t>宠物</w:t>
      </w:r>
      <w:r>
        <w:rPr>
          <w:rFonts w:hint="eastAsia" w:eastAsia="黑体"/>
          <w:b/>
          <w:sz w:val="32"/>
          <w:lang w:eastAsia="zh-CN"/>
        </w:rPr>
        <w:t>综合服务平台</w:t>
      </w:r>
      <w:r>
        <w:rPr>
          <w:rFonts w:hint="eastAsia" w:eastAsia="黑体"/>
          <w:b/>
          <w:sz w:val="32"/>
        </w:rPr>
        <w:t>的</w:t>
      </w:r>
      <w:r>
        <w:rPr>
          <w:rFonts w:eastAsia="黑体"/>
          <w:b/>
          <w:sz w:val="32"/>
        </w:rPr>
        <w:t>设计与实现</w:t>
      </w:r>
    </w:p>
    <w:p>
      <w:pPr>
        <w:tabs>
          <w:tab w:val="left" w:pos="336"/>
        </w:tabs>
        <w:adjustRightInd w:val="0"/>
        <w:snapToGrid w:val="0"/>
        <w:jc w:val="center"/>
        <w:rPr>
          <w:sz w:val="30"/>
          <w:szCs w:val="30"/>
        </w:rPr>
      </w:pPr>
    </w:p>
    <w:p>
      <w:pPr>
        <w:pStyle w:val="15"/>
        <w:numPr>
          <w:ilvl w:val="0"/>
          <w:numId w:val="2"/>
        </w:numPr>
        <w:spacing w:before="156" w:beforeLines="50" w:after="156" w:afterLines="50" w:line="240" w:lineRule="auto"/>
        <w:jc w:val="left"/>
        <w:rPr>
          <w:rFonts w:ascii="Times New Roman" w:hAnsi="Times New Roman" w:eastAsia="黑体"/>
          <w:sz w:val="30"/>
          <w:szCs w:val="30"/>
        </w:rPr>
      </w:pPr>
      <w:bookmarkStart w:id="11" w:name="_Toc529434020"/>
      <w:r>
        <w:rPr>
          <w:rFonts w:ascii="Times New Roman" w:hAnsi="Times New Roman" w:eastAsia="黑体"/>
          <w:sz w:val="30"/>
          <w:szCs w:val="30"/>
        </w:rPr>
        <w:t>课题的研究目的和意义</w:t>
      </w:r>
      <w:bookmarkEnd w:id="11"/>
    </w:p>
    <w:p>
      <w:pPr>
        <w:spacing w:line="312" w:lineRule="auto"/>
        <w:ind w:firstLine="480" w:firstLineChars="200"/>
        <w:rPr>
          <w:sz w:val="24"/>
        </w:rPr>
      </w:pPr>
      <w:r>
        <w:rPr>
          <w:rFonts w:hint="eastAsia"/>
          <w:sz w:val="24"/>
        </w:rPr>
        <w:t>目前，很多国内宠物医院信息管理一般采用纯手工管理。这种方法的弊端在于参与管理的人员文化水平不一，字迹不一，互相之间会导致信息传达不便，而且纸质信息传载媒体有着一个很大的弱点就是容易损坏，造成信息丢失。在当前的信息化时代中，任何宠物医院，都需要一个实用的宠物医院信息管理系统来规范宠物医院信息的管理，这将会大大提高宠物医院的管理水平，优化资源，实现效益的最大化。</w:t>
      </w:r>
    </w:p>
    <w:p>
      <w:pPr>
        <w:spacing w:line="312" w:lineRule="auto"/>
        <w:ind w:firstLine="480" w:firstLineChars="200"/>
        <w:rPr>
          <w:rFonts w:hint="eastAsia" w:eastAsia="宋体"/>
          <w:sz w:val="24"/>
          <w:lang w:eastAsia="zh-CN"/>
        </w:rPr>
      </w:pPr>
      <w:r>
        <w:rPr>
          <w:rFonts w:hint="eastAsia"/>
          <w:sz w:val="24"/>
        </w:rPr>
        <w:t>现在国内也有一些宠物医院信息管理的软件</w:t>
      </w:r>
      <w:r>
        <w:rPr>
          <w:rFonts w:hint="eastAsia"/>
          <w:sz w:val="24"/>
          <w:lang w:eastAsia="zh-CN"/>
        </w:rPr>
        <w:t>，</w:t>
      </w:r>
      <w:r>
        <w:rPr>
          <w:rFonts w:hint="eastAsia"/>
          <w:sz w:val="24"/>
        </w:rPr>
        <w:t>采用的技术也是多种多样，但大多数宠物医院信息管理系统主要用于大型宠物医院的关键部门。至于小型宠物医院，利用宠物医院信息管理系统管理日常业务的并不多。针对国内对宠物医院信息管理软件的巨大需要和基本需要，一个好的宠物医院信息管理软件，必须功能齐全，操作简便，向用户展示简单明了的操作界面。</w:t>
      </w:r>
      <w:r>
        <w:rPr>
          <w:rFonts w:hint="eastAsia"/>
          <w:sz w:val="24"/>
          <w:lang w:eastAsia="zh-CN"/>
        </w:rPr>
        <w:t>以适应不同年龄段用户的多种需求。</w:t>
      </w:r>
    </w:p>
    <w:p>
      <w:pPr>
        <w:spacing w:line="312" w:lineRule="auto"/>
        <w:ind w:firstLine="480" w:firstLineChars="200"/>
        <w:rPr>
          <w:sz w:val="24"/>
        </w:rPr>
      </w:pPr>
      <w:r>
        <w:rPr>
          <w:rFonts w:hint="eastAsia"/>
          <w:sz w:val="24"/>
        </w:rPr>
        <w:t>宠物管理系统是为了实现宠物的数字化管理，提高宠物管理人员的工作效率，减少不必要的重复劳动，加速信息的记录，查阅以及传播速度并与其他系统相配合，共同实现无冗余的统一的信息管理系统。宠物管理工作从社会的长远发展上占有举足轻重的地位</w:t>
      </w:r>
      <w:r>
        <w:rPr>
          <w:rFonts w:hint="eastAsia"/>
          <w:sz w:val="24"/>
          <w:vertAlign w:val="superscript"/>
        </w:rPr>
        <w:t>[1]</w:t>
      </w:r>
      <w:r>
        <w:rPr>
          <w:rFonts w:hint="eastAsia"/>
          <w:sz w:val="24"/>
        </w:rPr>
        <w:t>。</w:t>
      </w:r>
    </w:p>
    <w:p>
      <w:pPr>
        <w:spacing w:line="312" w:lineRule="auto"/>
        <w:ind w:firstLine="480" w:firstLineChars="200"/>
        <w:rPr>
          <w:sz w:val="24"/>
        </w:rPr>
      </w:pPr>
      <w:r>
        <w:rPr>
          <w:rFonts w:hint="eastAsia"/>
          <w:sz w:val="24"/>
        </w:rPr>
        <w:t>在信息科技与多媒体技术</w:t>
      </w:r>
      <w:r>
        <w:rPr>
          <w:rFonts w:hint="eastAsia"/>
          <w:sz w:val="24"/>
          <w:lang w:eastAsia="zh-CN"/>
        </w:rPr>
        <w:t>高速</w:t>
      </w:r>
      <w:r>
        <w:rPr>
          <w:rFonts w:hint="eastAsia"/>
          <w:sz w:val="24"/>
        </w:rPr>
        <w:t>发展的今天，网络成为了我们工作和生活不可或缺的一部分。各种各样的在线服务系统，更是不断的改变了人们的生活方式，将办公无纸化，网络化是必然趋势。在今天，宠物医院信息管理系统它在发挥了强大的作用，让用户更加方便、快捷、准确的了解和关爱自己的宠物。它形象直观的展现了爱宠的近期各种状态，能够让客户更加亲密地观察和了解宠物的世界，拉近了人与宠物的距离，改变了传统的纯手工管理形式的消息陈旧、更新困难、不便于实时联系等种种弊端。构建一个基于Web的宠物医院信息管理系统是很有必要的，无论对于宠物的饲养者，还是医院管理人员来说都提供了很大的便利性</w:t>
      </w:r>
      <w:r>
        <w:rPr>
          <w:rFonts w:hint="eastAsia"/>
          <w:sz w:val="24"/>
          <w:vertAlign w:val="superscript"/>
        </w:rPr>
        <w:t>[2]</w:t>
      </w:r>
      <w:r>
        <w:rPr>
          <w:rFonts w:hint="eastAsia"/>
          <w:sz w:val="24"/>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eastAsia="黑体"/>
          <w:b/>
          <w:bCs/>
          <w:kern w:val="28"/>
          <w:sz w:val="30"/>
          <w:szCs w:val="30"/>
        </w:rPr>
      </w:pPr>
      <w:r>
        <w:rPr>
          <w:rFonts w:hint="eastAsia" w:ascii="宋体" w:hAnsi="宋体" w:eastAsia="宋体" w:cs="宋体"/>
          <w:sz w:val="24"/>
          <w:szCs w:val="24"/>
        </w:rPr>
        <w:t>本</w:t>
      </w:r>
      <w:r>
        <w:rPr>
          <w:rFonts w:hint="eastAsia" w:ascii="宋体" w:hAnsi="宋体" w:eastAsia="宋体" w:cs="宋体"/>
          <w:sz w:val="24"/>
          <w:szCs w:val="24"/>
          <w:lang w:eastAsia="zh-CN"/>
        </w:rPr>
        <w:t>课题</w:t>
      </w:r>
      <w:r>
        <w:rPr>
          <w:rFonts w:hint="eastAsia" w:ascii="宋体" w:hAnsi="宋体" w:eastAsia="宋体" w:cs="宋体"/>
          <w:sz w:val="24"/>
          <w:szCs w:val="24"/>
        </w:rPr>
        <w:t>研究</w:t>
      </w:r>
      <w:r>
        <w:rPr>
          <w:rFonts w:hint="eastAsia" w:ascii="宋体" w:hAnsi="宋体" w:eastAsia="宋体" w:cs="宋体"/>
          <w:sz w:val="24"/>
          <w:szCs w:val="24"/>
          <w:lang w:eastAsia="zh-CN"/>
        </w:rPr>
        <w:t>开发</w:t>
      </w:r>
      <w:r>
        <w:rPr>
          <w:rFonts w:hint="eastAsia" w:ascii="宋体" w:hAnsi="宋体" w:eastAsia="宋体" w:cs="宋体"/>
          <w:sz w:val="24"/>
          <w:szCs w:val="24"/>
        </w:rPr>
        <w:t>的是基于B/S结构的宠物医疗管理系统</w:t>
      </w:r>
      <w:r>
        <w:rPr>
          <w:rFonts w:hint="eastAsia" w:ascii="宋体" w:hAnsi="宋体" w:eastAsia="宋体" w:cs="宋体"/>
          <w:sz w:val="24"/>
          <w:szCs w:val="24"/>
          <w:lang w:eastAsia="zh-CN"/>
        </w:rPr>
        <w:t>，</w:t>
      </w:r>
      <w:r>
        <w:rPr>
          <w:rFonts w:hint="eastAsia" w:ascii="宋体" w:hAnsi="宋体" w:eastAsia="宋体" w:cs="宋体"/>
          <w:sz w:val="24"/>
          <w:szCs w:val="24"/>
        </w:rPr>
        <w:t>用户端主要包含登</w:t>
      </w:r>
      <w:r>
        <w:rPr>
          <w:rFonts w:hint="eastAsia" w:ascii="宋体" w:hAnsi="宋体" w:cs="宋体"/>
          <w:sz w:val="24"/>
          <w:szCs w:val="24"/>
          <w:lang w:val="en-US" w:eastAsia="zh-CN"/>
        </w:rPr>
        <w:t xml:space="preserve"> </w:t>
      </w:r>
      <w:r>
        <w:rPr>
          <w:rFonts w:hint="eastAsia" w:ascii="宋体" w:hAnsi="宋体" w:eastAsia="宋体" w:cs="宋体"/>
          <w:sz w:val="24"/>
          <w:szCs w:val="24"/>
        </w:rPr>
        <w:t>录注册功能、个人信息维护，宠物添加功能、预约挂号功能、余额充值功能、在线购物功能、购物车功能、诊断结果查看等功能。后台管理员主要包含用户信息管理、诊治功能、处理预约功能、商品管理功能、订单管理功能、库存管理功能、公告管理功能、销售额和销售量统计功能。本系统避免了传统的人工管理方式存在的缺陷，同时也给医疗管理人员带来方便，降低了工作人员的工作难度，提高了工作效率。</w:t>
      </w:r>
      <w:bookmarkStart w:id="12" w:name="_Toc529434021"/>
    </w:p>
    <w:p>
      <w:pPr>
        <w:pStyle w:val="15"/>
        <w:numPr>
          <w:ilvl w:val="0"/>
          <w:numId w:val="2"/>
        </w:numPr>
        <w:spacing w:before="156" w:beforeLines="50" w:after="156" w:afterLines="50" w:line="240" w:lineRule="auto"/>
        <w:jc w:val="left"/>
        <w:rPr>
          <w:rFonts w:ascii="Times New Roman" w:hAnsi="Times New Roman" w:eastAsia="黑体"/>
          <w:sz w:val="30"/>
          <w:szCs w:val="30"/>
        </w:rPr>
      </w:pPr>
      <w:r>
        <w:rPr>
          <w:rFonts w:ascii="Times New Roman" w:hAnsi="Times New Roman" w:eastAsia="黑体"/>
          <w:sz w:val="30"/>
          <w:szCs w:val="30"/>
        </w:rPr>
        <w:t>课题研究现状</w:t>
      </w:r>
      <w:bookmarkEnd w:id="12"/>
    </w:p>
    <w:p>
      <w:pPr>
        <w:spacing w:line="440" w:lineRule="exact"/>
        <w:ind w:firstLine="480" w:firstLineChars="200"/>
        <w:rPr>
          <w:rFonts w:hint="eastAsia"/>
          <w:sz w:val="24"/>
        </w:rPr>
      </w:pPr>
      <w:r>
        <w:rPr>
          <w:rFonts w:hint="eastAsia"/>
          <w:sz w:val="24"/>
          <w:lang w:eastAsia="zh-CN"/>
        </w:rPr>
        <w:t>随着近年来宠物饲养、宠物医疗与计算机技术的不断融合和发展，阻碍人们饲养心仪的宠物的因素逐一被解决。从前人们担心的不了解自己适合饲养哪种宠物的问题、宠物生病不清楚在哪里就医的问题都不断得到改善。</w:t>
      </w:r>
      <w:r>
        <w:rPr>
          <w:rFonts w:hint="eastAsia"/>
          <w:sz w:val="24"/>
        </w:rPr>
        <w:t>以下从系统特点以及开发技术两个方面简述课题研究现状。</w:t>
      </w:r>
    </w:p>
    <w:p>
      <w:pPr>
        <w:spacing w:line="440" w:lineRule="exact"/>
        <w:ind w:firstLine="480" w:firstLineChars="200"/>
        <w:rPr>
          <w:rFonts w:hint="eastAsia"/>
          <w:sz w:val="24"/>
        </w:rPr>
      </w:pPr>
    </w:p>
    <w:p>
      <w:pPr>
        <w:pStyle w:val="15"/>
        <w:numPr>
          <w:ilvl w:val="0"/>
          <w:numId w:val="3"/>
        </w:numPr>
        <w:spacing w:before="156" w:beforeLines="50" w:after="156" w:afterLines="50" w:line="240" w:lineRule="auto"/>
        <w:jc w:val="left"/>
        <w:rPr>
          <w:rFonts w:ascii="Times New Roman" w:hAnsi="Times New Roman" w:eastAsia="黑体"/>
          <w:sz w:val="28"/>
          <w:szCs w:val="28"/>
        </w:rPr>
      </w:pPr>
      <w:r>
        <w:rPr>
          <w:rFonts w:hint="eastAsia" w:ascii="Times New Roman" w:hAnsi="Times New Roman" w:eastAsia="黑体"/>
          <w:sz w:val="28"/>
          <w:szCs w:val="28"/>
        </w:rPr>
        <w:t>主要产品及特点</w:t>
      </w:r>
    </w:p>
    <w:p>
      <w:pPr>
        <w:spacing w:line="312" w:lineRule="auto"/>
        <w:ind w:firstLine="480" w:firstLineChars="200"/>
        <w:rPr>
          <w:sz w:val="24"/>
        </w:rPr>
      </w:pPr>
      <w:r>
        <w:rPr>
          <w:rFonts w:hint="eastAsia"/>
          <w:sz w:val="24"/>
        </w:rPr>
        <w:t>随着人们的生活水平逐渐的提高，物质生活不断的丰富，伴随着精神追求的不断提升，人们也越来越青睐于饲养宠物。近年来宠物市场的急剧发展，也让更多的人们关注饲养宠物的益处。特别是年前人工作愈发繁重的背景下，留守家中的老年人变得越来越孤独，饲养宠物不失为排解孤独的一种途径。近年来计算机网络技术的飞速发展，网络已经成为了人们日常生活重要并且不可缺少的一部分，很多人想要购买宠物物品却不知道购买哪些适合自己的宠物。宠物生病不知道在哪可以对宠物进行诊治，无处咨询。想弄清楚哪些宠物适合各年龄段的人却因实体宠物医院路径遥远等原因作罢，于是，宠物医院管理系统应运而生。</w:t>
      </w:r>
    </w:p>
    <w:p>
      <w:pPr>
        <w:spacing w:line="312" w:lineRule="auto"/>
        <w:ind w:firstLine="480" w:firstLineChars="200"/>
        <w:rPr>
          <w:sz w:val="24"/>
        </w:rPr>
      </w:pPr>
      <w:r>
        <w:rPr>
          <w:rFonts w:hint="eastAsia"/>
          <w:sz w:val="24"/>
        </w:rPr>
        <w:t>目前，国内外宠物医院信息管理管理一般采用两种方式：一种</w:t>
      </w:r>
      <w:r>
        <w:rPr>
          <w:rFonts w:hint="eastAsia"/>
          <w:sz w:val="24"/>
          <w:lang w:eastAsia="zh-CN"/>
        </w:rPr>
        <w:t>是由医院内部相关人员手工操作</w:t>
      </w:r>
      <w:r>
        <w:rPr>
          <w:rFonts w:hint="eastAsia"/>
          <w:sz w:val="24"/>
        </w:rPr>
        <w:t>管理;另一种则是利用一些较老的或是以别的系统为底板改版而成的系统来进行管理。但这两种方法都有各自的弊端:前一种方法由于参与管理者的</w:t>
      </w:r>
      <w:r>
        <w:rPr>
          <w:rFonts w:hint="eastAsia"/>
          <w:sz w:val="24"/>
          <w:lang w:eastAsia="zh-CN"/>
        </w:rPr>
        <w:t>学历、字迹、工作方式不同</w:t>
      </w:r>
      <w:r>
        <w:rPr>
          <w:rFonts w:hint="eastAsia"/>
          <w:sz w:val="24"/>
        </w:rPr>
        <w:t>，</w:t>
      </w:r>
      <w:r>
        <w:rPr>
          <w:rFonts w:hint="eastAsia"/>
          <w:sz w:val="24"/>
          <w:lang w:eastAsia="zh-CN"/>
        </w:rPr>
        <w:t>导致信息传达和交换效率低</w:t>
      </w:r>
      <w:r>
        <w:rPr>
          <w:rFonts w:hint="eastAsia"/>
          <w:sz w:val="24"/>
        </w:rPr>
        <w:t>，</w:t>
      </w:r>
      <w:r>
        <w:rPr>
          <w:rFonts w:hint="eastAsia"/>
          <w:sz w:val="24"/>
          <w:lang w:eastAsia="zh-CN"/>
        </w:rPr>
        <w:t>纸质信息还有易损、无法长期保存等问题</w:t>
      </w:r>
      <w:r>
        <w:rPr>
          <w:rFonts w:hint="eastAsia"/>
          <w:sz w:val="24"/>
        </w:rPr>
        <w:t>，</w:t>
      </w:r>
      <w:r>
        <w:rPr>
          <w:rFonts w:hint="eastAsia"/>
          <w:sz w:val="24"/>
          <w:lang w:eastAsia="zh-CN"/>
        </w:rPr>
        <w:t>导致不能很好的保存关键信息；</w:t>
      </w:r>
      <w:r>
        <w:rPr>
          <w:rFonts w:hint="eastAsia"/>
          <w:sz w:val="24"/>
        </w:rPr>
        <w:t>后一种方法虽然解决了信息传达、信息保存的问题。但存在一个更致命的缺点:系统安全问题得不到保证。</w:t>
      </w:r>
      <w:r>
        <w:rPr>
          <w:rFonts w:hint="eastAsia"/>
          <w:sz w:val="24"/>
          <w:lang w:eastAsia="zh-CN"/>
        </w:rPr>
        <w:t>因此，</w:t>
      </w:r>
      <w:r>
        <w:rPr>
          <w:rFonts w:hint="eastAsia"/>
          <w:sz w:val="24"/>
        </w:rPr>
        <w:t>在当前</w:t>
      </w:r>
      <w:r>
        <w:rPr>
          <w:rFonts w:hint="eastAsia"/>
          <w:sz w:val="24"/>
          <w:lang w:eastAsia="zh-CN"/>
        </w:rPr>
        <w:t>的信息化时代</w:t>
      </w:r>
      <w:r>
        <w:rPr>
          <w:rFonts w:hint="eastAsia"/>
          <w:sz w:val="24"/>
        </w:rPr>
        <w:t>，</w:t>
      </w:r>
      <w:r>
        <w:rPr>
          <w:rFonts w:hint="eastAsia"/>
          <w:sz w:val="24"/>
          <w:lang w:eastAsia="zh-CN"/>
        </w:rPr>
        <w:t>每个</w:t>
      </w:r>
      <w:r>
        <w:rPr>
          <w:rFonts w:hint="eastAsia"/>
          <w:sz w:val="24"/>
        </w:rPr>
        <w:t>宠物医院</w:t>
      </w:r>
      <w:r>
        <w:rPr>
          <w:rFonts w:hint="eastAsia"/>
          <w:sz w:val="24"/>
          <w:lang w:eastAsia="zh-CN"/>
        </w:rPr>
        <w:t>和宠物看护中心</w:t>
      </w:r>
      <w:r>
        <w:rPr>
          <w:rFonts w:hint="eastAsia"/>
          <w:sz w:val="24"/>
        </w:rPr>
        <w:t>都要</w:t>
      </w:r>
      <w:r>
        <w:rPr>
          <w:rFonts w:hint="eastAsia"/>
          <w:sz w:val="24"/>
          <w:lang w:eastAsia="zh-CN"/>
        </w:rPr>
        <w:t>拥有</w:t>
      </w:r>
      <w:r>
        <w:rPr>
          <w:rFonts w:hint="eastAsia"/>
          <w:sz w:val="24"/>
        </w:rPr>
        <w:t>一个</w:t>
      </w:r>
      <w:r>
        <w:rPr>
          <w:rFonts w:hint="eastAsia"/>
          <w:sz w:val="24"/>
          <w:lang w:eastAsia="zh-CN"/>
        </w:rPr>
        <w:t>高效</w:t>
      </w:r>
      <w:r>
        <w:rPr>
          <w:rFonts w:hint="eastAsia"/>
          <w:sz w:val="24"/>
        </w:rPr>
        <w:t>的</w:t>
      </w:r>
      <w:r>
        <w:rPr>
          <w:rFonts w:hint="eastAsia"/>
          <w:sz w:val="24"/>
          <w:lang w:val="en-US" w:eastAsia="zh-CN"/>
        </w:rPr>
        <w:t xml:space="preserve"> </w:t>
      </w:r>
      <w:r>
        <w:rPr>
          <w:rFonts w:hint="eastAsia"/>
          <w:sz w:val="24"/>
        </w:rPr>
        <w:t>宠物医院信息管理系统来</w:t>
      </w:r>
      <w:r>
        <w:rPr>
          <w:rFonts w:hint="eastAsia"/>
          <w:sz w:val="24"/>
          <w:lang w:eastAsia="zh-CN"/>
        </w:rPr>
        <w:t>不断提升</w:t>
      </w:r>
      <w:r>
        <w:rPr>
          <w:rFonts w:hint="eastAsia"/>
          <w:sz w:val="24"/>
        </w:rPr>
        <w:t>宠物医院信息管理</w:t>
      </w:r>
      <w:r>
        <w:rPr>
          <w:rFonts w:hint="eastAsia"/>
          <w:sz w:val="24"/>
          <w:lang w:eastAsia="zh-CN"/>
        </w:rPr>
        <w:t>能力</w:t>
      </w:r>
      <w:r>
        <w:rPr>
          <w:rFonts w:hint="eastAsia"/>
          <w:sz w:val="24"/>
        </w:rPr>
        <w:t>，</w:t>
      </w:r>
      <w:r>
        <w:rPr>
          <w:rFonts w:hint="eastAsia"/>
          <w:sz w:val="24"/>
          <w:lang w:eastAsia="zh-CN"/>
        </w:rPr>
        <w:t>以便提高人力、物力、时间等资源的利用效率，在市场竞争中不被淘汰。</w:t>
      </w:r>
    </w:p>
    <w:p>
      <w:pPr>
        <w:spacing w:line="312" w:lineRule="auto"/>
        <w:ind w:firstLine="480" w:firstLineChars="200"/>
        <w:rPr>
          <w:rFonts w:hint="eastAsia"/>
          <w:sz w:val="24"/>
        </w:rPr>
      </w:pPr>
      <w:r>
        <w:rPr>
          <w:rFonts w:hint="eastAsia"/>
          <w:sz w:val="24"/>
        </w:rPr>
        <w:t>现在国内外也有很多宠物医院信息管理的软件，采用的技术也是多种多样，如基于JSP、FTP模式，</w:t>
      </w:r>
      <w:r>
        <w:rPr>
          <w:rFonts w:hint="eastAsia"/>
          <w:sz w:val="24"/>
          <w:lang w:eastAsia="zh-CN"/>
        </w:rPr>
        <w:t>但目前市面上的一些</w:t>
      </w:r>
      <w:r>
        <w:rPr>
          <w:rFonts w:hint="eastAsia"/>
          <w:sz w:val="24"/>
        </w:rPr>
        <w:t>宠物医院</w:t>
      </w:r>
      <w:r>
        <w:rPr>
          <w:rFonts w:hint="eastAsia"/>
          <w:sz w:val="24"/>
          <w:lang w:eastAsia="zh-CN"/>
        </w:rPr>
        <w:t>中</w:t>
      </w:r>
      <w:r>
        <w:rPr>
          <w:rFonts w:hint="eastAsia"/>
          <w:sz w:val="24"/>
        </w:rPr>
        <w:t>，</w:t>
      </w:r>
      <w:r>
        <w:rPr>
          <w:rFonts w:hint="eastAsia"/>
          <w:sz w:val="24"/>
          <w:lang w:eastAsia="zh-CN"/>
        </w:rPr>
        <w:t>并没有广泛使</w:t>
      </w:r>
      <w:r>
        <w:rPr>
          <w:rFonts w:hint="eastAsia"/>
          <w:sz w:val="24"/>
        </w:rPr>
        <w:t>用宠物信息管理系统</w:t>
      </w:r>
      <w:r>
        <w:rPr>
          <w:rFonts w:hint="eastAsia"/>
          <w:sz w:val="24"/>
          <w:lang w:eastAsia="zh-CN"/>
        </w:rPr>
        <w:t>进行</w:t>
      </w:r>
      <w:r>
        <w:rPr>
          <w:rFonts w:hint="eastAsia"/>
          <w:sz w:val="24"/>
        </w:rPr>
        <w:t>管理。</w:t>
      </w:r>
      <w:r>
        <w:rPr>
          <w:rFonts w:hint="eastAsia"/>
          <w:sz w:val="24"/>
          <w:lang w:eastAsia="zh-CN"/>
        </w:rPr>
        <w:t>面</w:t>
      </w:r>
      <w:r>
        <w:rPr>
          <w:rFonts w:hint="eastAsia"/>
          <w:sz w:val="24"/>
        </w:rPr>
        <w:t>对国内外对宠物医院信息管理的</w:t>
      </w:r>
      <w:r>
        <w:rPr>
          <w:rFonts w:hint="eastAsia"/>
          <w:sz w:val="24"/>
          <w:lang w:eastAsia="zh-CN"/>
        </w:rPr>
        <w:t>迫切需求</w:t>
      </w:r>
      <w:r>
        <w:rPr>
          <w:rFonts w:hint="eastAsia"/>
          <w:sz w:val="24"/>
        </w:rPr>
        <w:t>，</w:t>
      </w:r>
      <w:r>
        <w:rPr>
          <w:rFonts w:hint="eastAsia"/>
          <w:sz w:val="24"/>
          <w:lang w:eastAsia="zh-CN"/>
        </w:rPr>
        <w:t>成功</w:t>
      </w:r>
      <w:r>
        <w:rPr>
          <w:rFonts w:hint="eastAsia"/>
          <w:sz w:val="24"/>
        </w:rPr>
        <w:t>的宠物医院信息管理系统</w:t>
      </w:r>
      <w:r>
        <w:rPr>
          <w:rFonts w:hint="eastAsia"/>
          <w:sz w:val="24"/>
          <w:lang w:eastAsia="zh-CN"/>
        </w:rPr>
        <w:t>要做到功能全，受众广，易操作，页面符合现代人群审美等，</w:t>
      </w:r>
      <w:r>
        <w:rPr>
          <w:rFonts w:hint="eastAsia"/>
          <w:sz w:val="24"/>
        </w:rPr>
        <w:t>在完善功能的同时又必须兼顾系统的灵活性，安全性，健壮性</w:t>
      </w:r>
      <w:r>
        <w:rPr>
          <w:rFonts w:hint="eastAsia"/>
          <w:sz w:val="24"/>
          <w:vertAlign w:val="superscript"/>
        </w:rPr>
        <w:t>[3-4]</w:t>
      </w:r>
      <w:r>
        <w:rPr>
          <w:rFonts w:hint="eastAsia"/>
          <w:sz w:val="24"/>
        </w:rPr>
        <w:t>。</w:t>
      </w:r>
    </w:p>
    <w:p>
      <w:pPr>
        <w:spacing w:line="312" w:lineRule="auto"/>
        <w:ind w:firstLine="480" w:firstLineChars="200"/>
        <w:rPr>
          <w:rFonts w:hint="eastAsia"/>
          <w:sz w:val="24"/>
        </w:rPr>
      </w:pPr>
      <w:r>
        <w:rPr>
          <w:rFonts w:hint="eastAsia"/>
          <w:sz w:val="24"/>
        </w:rPr>
        <w:t>饲养宠物用户仅仅需要进入系统首页，</w:t>
      </w:r>
      <w:r>
        <w:rPr>
          <w:rFonts w:hint="eastAsia"/>
          <w:sz w:val="24"/>
          <w:lang w:eastAsia="zh-CN"/>
        </w:rPr>
        <w:t>就可以按照自身需要，应用相关功能，</w:t>
      </w:r>
      <w:r>
        <w:rPr>
          <w:rFonts w:hint="eastAsia"/>
          <w:sz w:val="24"/>
        </w:rPr>
        <w:t>可以进行预约挂号，并且可以在系统中查看宠物商城，可以购买宠物用品，可以查看自己的订单信息，查看个人的基本信息。本系统实现购物和诊治一体化，让用户可以在等待宠物诊断结果的同时挑选适合自己宠物的物品。</w:t>
      </w:r>
    </w:p>
    <w:p>
      <w:pPr>
        <w:spacing w:line="312" w:lineRule="auto"/>
        <w:ind w:firstLine="480" w:firstLineChars="200"/>
        <w:rPr>
          <w:rFonts w:hint="eastAsia"/>
          <w:sz w:val="24"/>
        </w:rPr>
      </w:pPr>
      <w:r>
        <w:rPr>
          <w:rFonts w:hint="eastAsia"/>
          <w:sz w:val="24"/>
        </w:rPr>
        <w:t>各个宠物医院管理系统在功能上会存在差异，但都在不断的完善，静态网站的宠物医院也在向动态网站的宠物医院过渡。随着互联网的不断发展，静态的网站站点的开发和维护越来越困难，一方面是信息不断的更新和添加，不得不让网站维护人员经常修改页面内容，另一方面静态网页不能及时的与用户进行有效交互，使用户感觉非常乏味。所以开发动态网页是很有必要的，动态网页具有交互性，他能根据用户的要求和选择而动态改变和响应。动态数据访问就是动态网页的特征，当浏览器访问服务器网页时，其Web应用程序才访问数据库，实时检索数据库，响应客户要求。</w:t>
      </w:r>
    </w:p>
    <w:p>
      <w:pPr>
        <w:spacing w:line="312" w:lineRule="auto"/>
        <w:ind w:firstLine="480" w:firstLineChars="200"/>
        <w:rPr>
          <w:rFonts w:eastAsiaTheme="minorEastAsia"/>
          <w:sz w:val="24"/>
        </w:rPr>
      </w:pPr>
      <w:r>
        <w:rPr>
          <w:rFonts w:hint="eastAsia"/>
          <w:sz w:val="24"/>
          <w:lang w:eastAsia="zh-CN"/>
        </w:rPr>
        <w:t>市面上</w:t>
      </w:r>
      <w:r>
        <w:rPr>
          <w:rFonts w:hint="eastAsia"/>
          <w:sz w:val="24"/>
        </w:rPr>
        <w:t>经由</w:t>
      </w:r>
      <w:r>
        <w:rPr>
          <w:rFonts w:hint="eastAsia"/>
          <w:sz w:val="24"/>
          <w:lang w:eastAsia="zh-CN"/>
        </w:rPr>
        <w:t>宠物医院内部相关</w:t>
      </w:r>
      <w:r>
        <w:rPr>
          <w:rFonts w:hint="eastAsia"/>
          <w:sz w:val="24"/>
        </w:rPr>
        <w:t>工作从员</w:t>
      </w:r>
      <w:r>
        <w:rPr>
          <w:rFonts w:hint="eastAsia"/>
          <w:sz w:val="24"/>
          <w:lang w:eastAsia="zh-CN"/>
        </w:rPr>
        <w:t>用笔和纸进行书写</w:t>
      </w:r>
      <w:r>
        <w:rPr>
          <w:rFonts w:hint="eastAsia"/>
          <w:sz w:val="24"/>
        </w:rPr>
        <w:t>记录</w:t>
      </w:r>
      <w:r>
        <w:rPr>
          <w:rFonts w:hint="eastAsia"/>
          <w:sz w:val="24"/>
          <w:lang w:eastAsia="zh-CN"/>
        </w:rPr>
        <w:t>的</w:t>
      </w:r>
      <w:r>
        <w:rPr>
          <w:rFonts w:hint="eastAsia"/>
          <w:sz w:val="24"/>
        </w:rPr>
        <w:t>信息管理方式。一是会有很大的体力消耗，二是在精力上也是不小的付出，而且这种辛苦在很多时候往往没能得到满意的回复</w:t>
      </w:r>
      <w:r>
        <w:rPr>
          <w:rFonts w:hint="eastAsia"/>
          <w:sz w:val="24"/>
          <w:lang w:eastAsia="zh-CN"/>
        </w:rPr>
        <w:t>，不仅影响工人的工作热情，公司收益也受到影响。</w:t>
      </w:r>
      <w:r>
        <w:rPr>
          <w:rFonts w:hint="eastAsia"/>
          <w:sz w:val="24"/>
        </w:rPr>
        <w:t>而无纸化宠物医院信息管理，只需在电脑前点点鼠标，在体力上几乎没有多大的消耗，而且在环保、效率、针对性教学指导方面做得要比传统的宠物医院信息管理管理科学得多。</w:t>
      </w:r>
    </w:p>
    <w:p>
      <w:pPr>
        <w:pStyle w:val="15"/>
        <w:numPr>
          <w:ilvl w:val="0"/>
          <w:numId w:val="3"/>
        </w:numPr>
        <w:spacing w:before="156" w:beforeLines="50" w:after="156" w:afterLines="50" w:line="240" w:lineRule="auto"/>
        <w:jc w:val="left"/>
        <w:rPr>
          <w:rFonts w:ascii="Times New Roman" w:hAnsi="Times New Roman" w:eastAsia="黑体"/>
          <w:sz w:val="28"/>
          <w:szCs w:val="28"/>
        </w:rPr>
      </w:pPr>
      <w:r>
        <w:rPr>
          <w:rFonts w:hint="eastAsia" w:ascii="Times New Roman" w:hAnsi="Times New Roman" w:eastAsia="黑体"/>
          <w:sz w:val="28"/>
          <w:szCs w:val="28"/>
        </w:rPr>
        <w:t>主要开发技术与方法</w:t>
      </w:r>
    </w:p>
    <w:p>
      <w:pPr>
        <w:spacing w:line="312" w:lineRule="auto"/>
        <w:ind w:firstLine="480" w:firstLineChars="200"/>
        <w:rPr>
          <w:sz w:val="24"/>
        </w:rPr>
      </w:pPr>
      <w:r>
        <w:rPr>
          <w:rFonts w:hint="eastAsia"/>
          <w:sz w:val="24"/>
          <w:lang w:eastAsia="zh-CN"/>
        </w:rPr>
        <w:t>查阅相关资料可以发现，目前的宠物医疗管理系统主要采用</w:t>
      </w:r>
      <w:r>
        <w:rPr>
          <w:rFonts w:hint="eastAsia"/>
          <w:sz w:val="24"/>
        </w:rPr>
        <w:t>SpringCloud</w:t>
      </w:r>
      <w:r>
        <w:rPr>
          <w:rFonts w:hint="eastAsia"/>
          <w:sz w:val="24"/>
          <w:lang w:eastAsia="zh-CN"/>
        </w:rPr>
        <w:t>框架。</w:t>
      </w:r>
      <w:r>
        <w:rPr>
          <w:rFonts w:hint="eastAsia"/>
          <w:sz w:val="24"/>
        </w:rPr>
        <w:t>SpringCloud是基于SpringBoot的一整套实现微服务的框架。提供了微服务开发所需的配置管理、服务发现、断路器、智能路由、微代理、控制总线、全局锁、决策竞选、分布式会话和集群状态管理等组件。最重要的是</w:t>
      </w:r>
      <w:r>
        <w:rPr>
          <w:rFonts w:hint="eastAsia"/>
          <w:sz w:val="24"/>
          <w:lang w:eastAsia="zh-CN"/>
        </w:rPr>
        <w:t>，</w:t>
      </w:r>
      <w:r>
        <w:rPr>
          <w:rFonts w:hint="eastAsia"/>
          <w:sz w:val="24"/>
        </w:rPr>
        <w:t>跟spring boot框架一</w:t>
      </w:r>
      <w:r>
        <w:rPr>
          <w:rFonts w:hint="eastAsia"/>
          <w:sz w:val="24"/>
          <w:lang w:val="en-US" w:eastAsia="zh-CN"/>
        </w:rPr>
        <w:t xml:space="preserve"> </w:t>
      </w:r>
      <w:r>
        <w:rPr>
          <w:rFonts w:hint="eastAsia"/>
          <w:sz w:val="24"/>
        </w:rPr>
        <w:t>起使用的话，会让你开发微服务架构的云服务非常好的方便。SpringBoot旨在简化创建产品级的 Spring 应用和服务，简化了配置文件，使用嵌入式web服务器，含有诸多开箱即用微服务功能</w:t>
      </w:r>
      <w:r>
        <w:rPr>
          <w:rFonts w:hint="eastAsia"/>
          <w:sz w:val="24"/>
          <w:vertAlign w:val="superscript"/>
        </w:rPr>
        <w:t>[5]</w:t>
      </w:r>
      <w:r>
        <w:rPr>
          <w:rFonts w:hint="eastAsia"/>
          <w:sz w:val="24"/>
        </w:rPr>
        <w:t>。</w:t>
      </w:r>
    </w:p>
    <w:p>
      <w:pPr>
        <w:spacing w:line="312" w:lineRule="auto"/>
        <w:ind w:firstLine="480" w:firstLineChars="200"/>
        <w:rPr>
          <w:sz w:val="24"/>
        </w:rPr>
      </w:pPr>
      <w:r>
        <w:rPr>
          <w:sz w:val="24"/>
        </w:rPr>
        <w:t>SpringBoot对Spring的缺点进行的改善和优化，基于约定优于配置的思想，可以让开发人员不必在配置与逻辑业务之间进行思维的切换，全身心的投入到逻辑业务的代码编写中，从而大大提高了开发的效率，一定程度上缩短了项目周期</w:t>
      </w:r>
      <w:r>
        <w:rPr>
          <w:rFonts w:hint="eastAsia"/>
          <w:sz w:val="24"/>
          <w:vertAlign w:val="superscript"/>
        </w:rPr>
        <w:t>[6]</w:t>
      </w:r>
      <w:r>
        <w:rPr>
          <w:sz w:val="24"/>
        </w:rPr>
        <w:t>。</w:t>
      </w:r>
    </w:p>
    <w:p>
      <w:pPr>
        <w:spacing w:line="312" w:lineRule="auto"/>
        <w:ind w:firstLine="480" w:firstLineChars="200"/>
        <w:rPr>
          <w:sz w:val="24"/>
        </w:rPr>
      </w:pPr>
      <w:r>
        <w:rPr>
          <w:sz w:val="24"/>
        </w:rPr>
        <w:t>Spring Boot</w:t>
      </w:r>
      <w:r>
        <w:rPr>
          <w:rFonts w:hint="eastAsia"/>
          <w:sz w:val="24"/>
        </w:rPr>
        <w:t>包含</w:t>
      </w:r>
      <w:r>
        <w:rPr>
          <w:sz w:val="24"/>
        </w:rPr>
        <w:t>HTTP</w:t>
      </w:r>
      <w:r>
        <w:rPr>
          <w:rFonts w:hint="eastAsia"/>
          <w:sz w:val="24"/>
        </w:rPr>
        <w:t>服务器，例如Tomcat。并且提供</w:t>
      </w:r>
      <w:r>
        <w:rPr>
          <w:sz w:val="24"/>
        </w:rPr>
        <w:t>Starter</w:t>
      </w:r>
      <w:r>
        <w:rPr>
          <w:rFonts w:hint="eastAsia"/>
          <w:sz w:val="24"/>
        </w:rPr>
        <w:t>简化</w:t>
      </w:r>
      <w:r>
        <w:rPr>
          <w:sz w:val="24"/>
        </w:rPr>
        <w:t>Maven</w:t>
      </w:r>
      <w:r>
        <w:rPr>
          <w:rFonts w:hint="eastAsia"/>
          <w:sz w:val="24"/>
        </w:rPr>
        <w:t>配置，简化配置文件。起步依赖本质上是一个Maven项目对象模型（Project Object Model，POM），定义了对其他库的传递依赖，这些东西加在一起即支持某项功能。</w:t>
      </w:r>
    </w:p>
    <w:p>
      <w:pPr>
        <w:spacing w:line="312" w:lineRule="auto"/>
        <w:ind w:firstLine="480" w:firstLineChars="200"/>
        <w:rPr>
          <w:sz w:val="24"/>
        </w:rPr>
      </w:pPr>
      <w:r>
        <w:rPr>
          <w:rFonts w:hint="eastAsia"/>
          <w:sz w:val="24"/>
          <w:lang w:eastAsia="zh-CN"/>
        </w:rPr>
        <w:t>相关系统的</w:t>
      </w:r>
      <w:r>
        <w:rPr>
          <w:rFonts w:hint="eastAsia"/>
          <w:sz w:val="24"/>
        </w:rPr>
        <w:t>后台开发</w:t>
      </w:r>
      <w:r>
        <w:rPr>
          <w:rFonts w:hint="eastAsia"/>
          <w:sz w:val="24"/>
          <w:lang w:eastAsia="zh-CN"/>
        </w:rPr>
        <w:t>一般</w:t>
      </w:r>
      <w:r>
        <w:rPr>
          <w:rFonts w:hint="eastAsia"/>
          <w:sz w:val="24"/>
        </w:rPr>
        <w:t>采用Java语言，开发技术为SSM框架技术，JavaWeb项目。前端技术使用Ja</w:t>
      </w:r>
      <w:r>
        <w:rPr>
          <w:sz w:val="24"/>
        </w:rPr>
        <w:t>vaScript</w:t>
      </w:r>
      <w:r>
        <w:rPr>
          <w:rFonts w:hint="eastAsia"/>
          <w:sz w:val="24"/>
        </w:rPr>
        <w:t>、</w:t>
      </w:r>
      <w:r>
        <w:rPr>
          <w:sz w:val="24"/>
        </w:rPr>
        <w:t>jQuery</w:t>
      </w:r>
      <w:r>
        <w:rPr>
          <w:rFonts w:hint="eastAsia"/>
          <w:sz w:val="24"/>
        </w:rPr>
        <w:t>、JSP、Ajax等，后台采用SSM框架进行整合</w:t>
      </w:r>
      <w:r>
        <w:rPr>
          <w:rFonts w:hint="eastAsia"/>
          <w:sz w:val="24"/>
          <w:vertAlign w:val="superscript"/>
        </w:rPr>
        <w:t>[7-8]</w:t>
      </w:r>
      <w:r>
        <w:rPr>
          <w:rFonts w:hint="eastAsia"/>
          <w:sz w:val="24"/>
        </w:rPr>
        <w:t>。</w:t>
      </w:r>
    </w:p>
    <w:p>
      <w:pPr>
        <w:spacing w:line="312" w:lineRule="auto"/>
        <w:rPr>
          <w:sz w:val="24"/>
        </w:rPr>
      </w:pPr>
      <w:r>
        <w:rPr>
          <w:sz w:val="24"/>
        </w:rPr>
        <w:tab/>
      </w:r>
      <w:r>
        <w:rPr>
          <w:rFonts w:hint="eastAsia"/>
          <w:sz w:val="24"/>
          <w:lang w:eastAsia="zh-CN"/>
        </w:rPr>
        <w:t>目前一些宠物</w:t>
      </w:r>
      <w:r>
        <w:rPr>
          <w:rFonts w:hint="eastAsia"/>
          <w:sz w:val="24"/>
        </w:rPr>
        <w:t>医院使用VB</w:t>
      </w:r>
      <w:r>
        <w:rPr>
          <w:sz w:val="24"/>
        </w:rPr>
        <w:t>6.0</w:t>
      </w:r>
      <w:r>
        <w:rPr>
          <w:rFonts w:hint="eastAsia"/>
          <w:sz w:val="24"/>
        </w:rPr>
        <w:t>开发的宠物医疗管理系统，使用VB创建的前端应用程序的能力范围大，性能好，</w:t>
      </w:r>
      <w:r>
        <w:rPr>
          <w:rFonts w:hint="eastAsia"/>
          <w:sz w:val="24"/>
          <w:lang w:eastAsia="zh-CN"/>
        </w:rPr>
        <w:t>具有较高的</w:t>
      </w:r>
      <w:r>
        <w:rPr>
          <w:rFonts w:hint="eastAsia"/>
          <w:sz w:val="24"/>
        </w:rPr>
        <w:t>可靠性更。并且VB6.0操作简单，代码效率更高，开发时间大大缩短。在编程的高效灵活，强大的扩展能力与使用上的简单、方便、一致、之间找到了最佳结合点。除了其本身所提供的各种基本控件，再加上扩展控件，可以很方便和快捷的制作出各种</w:t>
      </w:r>
      <w:r>
        <w:rPr>
          <w:rFonts w:hint="eastAsia"/>
          <w:sz w:val="24"/>
          <w:lang w:eastAsia="zh-CN"/>
        </w:rPr>
        <w:t>所需的</w:t>
      </w:r>
      <w:r>
        <w:rPr>
          <w:rFonts w:hint="eastAsia"/>
          <w:sz w:val="24"/>
        </w:rPr>
        <w:t>界面，为</w:t>
      </w:r>
      <w:r>
        <w:rPr>
          <w:rFonts w:hint="eastAsia"/>
          <w:sz w:val="24"/>
          <w:lang w:eastAsia="zh-CN"/>
        </w:rPr>
        <w:t>其宠物医疗</w:t>
      </w:r>
      <w:r>
        <w:rPr>
          <w:rFonts w:hint="eastAsia"/>
          <w:sz w:val="24"/>
        </w:rPr>
        <w:t>系统的创建增加</w:t>
      </w:r>
      <w:r>
        <w:rPr>
          <w:rFonts w:hint="eastAsia"/>
          <w:sz w:val="24"/>
          <w:lang w:eastAsia="zh-CN"/>
        </w:rPr>
        <w:t>和提供</w:t>
      </w:r>
      <w:r>
        <w:rPr>
          <w:rFonts w:hint="eastAsia"/>
          <w:sz w:val="24"/>
        </w:rPr>
        <w:t>了更多的便利条件，使系统开发更容易，</w:t>
      </w:r>
      <w:r>
        <w:rPr>
          <w:rFonts w:hint="eastAsia"/>
          <w:sz w:val="24"/>
          <w:lang w:eastAsia="zh-CN"/>
        </w:rPr>
        <w:t>更省时，</w:t>
      </w:r>
      <w:r>
        <w:rPr>
          <w:rFonts w:hint="eastAsia"/>
          <w:sz w:val="24"/>
        </w:rPr>
        <w:t>更安全。</w:t>
      </w:r>
    </w:p>
    <w:p>
      <w:pPr>
        <w:spacing w:line="312" w:lineRule="auto"/>
        <w:rPr>
          <w:rFonts w:hint="eastAsia"/>
          <w:sz w:val="24"/>
        </w:rPr>
      </w:pPr>
      <w:r>
        <w:rPr>
          <w:sz w:val="24"/>
        </w:rPr>
        <w:tab/>
      </w:r>
      <w:r>
        <w:rPr>
          <w:rFonts w:hint="eastAsia"/>
          <w:sz w:val="24"/>
        </w:rPr>
        <w:t>本次毕业设计采用的是Java语言进行开发，在技术框架上选择比较潮流的SSM框架，是由</w:t>
      </w:r>
      <w:r>
        <w:rPr>
          <w:sz w:val="24"/>
        </w:rPr>
        <w:t>SpringMVC</w:t>
      </w:r>
      <w:r>
        <w:rPr>
          <w:rFonts w:hint="eastAsia"/>
          <w:sz w:val="24"/>
        </w:rPr>
        <w:t>、S</w:t>
      </w:r>
      <w:r>
        <w:rPr>
          <w:sz w:val="24"/>
        </w:rPr>
        <w:t>pring</w:t>
      </w:r>
      <w:r>
        <w:rPr>
          <w:rFonts w:hint="eastAsia"/>
          <w:sz w:val="24"/>
        </w:rPr>
        <w:t>、</w:t>
      </w:r>
      <w:r>
        <w:rPr>
          <w:sz w:val="24"/>
        </w:rPr>
        <w:t>Mybatis</w:t>
      </w:r>
      <w:r>
        <w:rPr>
          <w:rFonts w:hint="eastAsia"/>
          <w:sz w:val="24"/>
        </w:rPr>
        <w:t>三大框架组合，数据库方面采用MySQL关系型数据库，服务器使用Tomcat服务器。</w:t>
      </w:r>
    </w:p>
    <w:p>
      <w:pPr>
        <w:pStyle w:val="15"/>
        <w:numPr>
          <w:ilvl w:val="0"/>
          <w:numId w:val="2"/>
        </w:numPr>
        <w:spacing w:before="156" w:beforeLines="50" w:after="156" w:afterLines="50" w:line="240" w:lineRule="auto"/>
        <w:jc w:val="left"/>
        <w:rPr>
          <w:rFonts w:ascii="Times New Roman" w:hAnsi="Times New Roman" w:eastAsia="黑体"/>
          <w:sz w:val="28"/>
          <w:szCs w:val="28"/>
        </w:rPr>
      </w:pPr>
      <w:bookmarkStart w:id="13" w:name="_Toc529434025"/>
      <w:r>
        <w:rPr>
          <w:rFonts w:ascii="Times New Roman" w:hAnsi="Times New Roman" w:eastAsia="黑体"/>
          <w:sz w:val="30"/>
          <w:szCs w:val="30"/>
        </w:rPr>
        <w:t>研究内容</w:t>
      </w:r>
      <w:bookmarkEnd w:id="13"/>
    </w:p>
    <w:p>
      <w:pPr>
        <w:spacing w:line="312" w:lineRule="auto"/>
        <w:ind w:firstLine="480" w:firstLineChars="200"/>
        <w:rPr>
          <w:sz w:val="24"/>
        </w:rPr>
      </w:pPr>
      <w:r>
        <w:rPr>
          <w:rFonts w:hint="eastAsia"/>
          <w:sz w:val="24"/>
        </w:rPr>
        <w:t>宠物医疗系统主要面向饲养宠物的广大用户，本系统主要分为两大模块，分别为前端用户模块和后台管理员模块。</w:t>
      </w:r>
    </w:p>
    <w:p>
      <w:pPr>
        <w:spacing w:line="312" w:lineRule="auto"/>
        <w:ind w:firstLine="480" w:firstLineChars="200"/>
        <w:rPr>
          <w:sz w:val="24"/>
        </w:rPr>
      </w:pPr>
      <w:r>
        <w:rPr>
          <w:rFonts w:hint="eastAsia"/>
          <w:sz w:val="24"/>
        </w:rPr>
        <w:t>前端用户模块实现的主要功能有用户注册登录功能、宠物寄养功能、在线挂号功能、商品收藏功能、订单支付功能、在线留言等功能。</w:t>
      </w:r>
    </w:p>
    <w:p>
      <w:pPr>
        <w:spacing w:line="312" w:lineRule="auto"/>
        <w:ind w:firstLine="480" w:firstLineChars="200"/>
        <w:rPr>
          <w:rFonts w:hint="default" w:eastAsia="宋体"/>
          <w:sz w:val="24"/>
          <w:lang w:val="en-US" w:eastAsia="zh-CN"/>
        </w:rPr>
      </w:pPr>
      <w:r>
        <w:rPr>
          <w:rFonts w:hint="eastAsia"/>
          <w:sz w:val="24"/>
        </w:rPr>
        <w:t>后台管理员实现的功能主要有用户管理功能、销售统计功能、商品库存管理功能、用户管理功能、商品管理功能、商品类别管理功能、订单管理功能、留言管理功能、轮播图管理等功能。</w:t>
      </w:r>
      <w:r>
        <w:rPr>
          <w:rFonts w:hint="eastAsia"/>
          <w:sz w:val="24"/>
          <w:lang w:val="en-US" w:eastAsia="zh-CN"/>
        </w:rPr>
        <w:t xml:space="preserve">  </w:t>
      </w:r>
    </w:p>
    <w:p>
      <w:pPr>
        <w:spacing w:line="312" w:lineRule="auto"/>
        <w:ind w:firstLine="480" w:firstLineChars="200"/>
        <w:rPr>
          <w:rFonts w:hint="eastAsia"/>
          <w:sz w:val="24"/>
        </w:rPr>
      </w:pPr>
      <w:r>
        <w:rPr>
          <w:rFonts w:hint="eastAsia"/>
          <w:sz w:val="24"/>
        </w:rPr>
        <w:t>功能结构图如图1所示。</w:t>
      </w:r>
    </w:p>
    <w:p>
      <w:pPr>
        <w:spacing w:line="312" w:lineRule="auto"/>
        <w:ind w:firstLine="480" w:firstLineChars="200"/>
        <w:rPr>
          <w:rFonts w:hint="eastAsia"/>
          <w:sz w:val="24"/>
        </w:rPr>
      </w:pPr>
    </w:p>
    <w:p>
      <w:pPr>
        <w:spacing w:line="312" w:lineRule="auto"/>
        <w:ind w:firstLine="480" w:firstLineChars="200"/>
        <w:rPr>
          <w:rFonts w:hint="eastAsia"/>
          <w:sz w:val="24"/>
        </w:rPr>
      </w:pPr>
    </w:p>
    <w:p>
      <w:pPr>
        <w:spacing w:line="312" w:lineRule="auto"/>
        <w:ind w:firstLine="480" w:firstLineChars="200"/>
        <w:rPr>
          <w:rFonts w:hint="eastAsia"/>
          <w:sz w:val="24"/>
        </w:rPr>
      </w:pPr>
    </w:p>
    <w:p>
      <w:pPr>
        <w:spacing w:line="312" w:lineRule="auto"/>
        <w:rPr>
          <w:sz w:val="24"/>
        </w:rPr>
      </w:pPr>
      <w:r>
        <w:rPr>
          <w:sz w:val="21"/>
        </w:rPr>
        <w:pict>
          <v:shape id="_x0000_s1045" o:spid="_x0000_s1045" o:spt="176" type="#_x0000_t176" style="position:absolute;left:0pt;margin-left:123.45pt;margin-top:12.8pt;height:23.95pt;width:160.25pt;z-index:251688960;mso-width-relative:page;mso-height-relative:page;" fillcolor="#FFFFFF" filled="t" stroked="t" coordsize="21600,21600" adj="27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“萌宠之家”宠物综合服务平台</w:t>
                  </w:r>
                </w:p>
              </w:txbxContent>
            </v:textbox>
          </v:shape>
        </w:pict>
      </w:r>
    </w:p>
    <w:p>
      <w:pPr>
        <w:spacing w:line="312" w:lineRule="auto"/>
        <w:rPr>
          <w:rFonts w:hint="eastAsia" w:eastAsia="宋体"/>
          <w:lang w:eastAsia="zh-CN"/>
        </w:rPr>
      </w:pPr>
      <w:r>
        <w:rPr>
          <w:sz w:val="21"/>
        </w:rPr>
        <w:pict>
          <v:line id="_x0000_s1096" o:spid="_x0000_s1096" o:spt="20" style="position:absolute;left:0pt;margin-left:203.6pt;margin-top:15.75pt;height:36pt;width:0.05pt;z-index:251737088;mso-width-relative:page;mso-height-relative:page;" fillcolor="#FFFFFF" filled="t" stroked="t" coordsize="21600,21600">
            <v:path arrowok="t"/>
            <v:fill on="t" color2="#FFFFFF" focussize="0,0"/>
            <v:stroke color="#000000"/>
            <v:imagedata o:title=""/>
            <o:lock v:ext="edit" aspectratio="f"/>
          </v:line>
        </w:pict>
      </w:r>
    </w:p>
    <w:p>
      <w:pPr>
        <w:spacing w:line="312" w:lineRule="auto"/>
        <w:rPr>
          <w:rFonts w:hint="eastAsia" w:eastAsia="宋体"/>
          <w:lang w:eastAsia="zh-CN"/>
        </w:rPr>
      </w:pPr>
    </w:p>
    <w:p>
      <w:pPr>
        <w:spacing w:line="312" w:lineRule="auto"/>
        <w:rPr>
          <w:rFonts w:hint="eastAsia" w:eastAsia="宋体"/>
          <w:lang w:eastAsia="zh-CN"/>
        </w:rPr>
      </w:pPr>
      <w:r>
        <w:rPr>
          <w:sz w:val="21"/>
        </w:rPr>
        <w:pict>
          <v:line id="_x0000_s1095" o:spid="_x0000_s1095" o:spt="20" style="position:absolute;left:0pt;margin-left:329.5pt;margin-top:9.4pt;height:24pt;width:0.05pt;z-index:251736064;mso-width-relative:page;mso-height-relative:page;" filled="f" stroked="t" coordsize="21600,21600">
            <v:path arrowok="t"/>
            <v:fill on="f" focussize="0,0"/>
            <v:stroke color="#000000"/>
            <v:imagedata o:title=""/>
            <o:lock v:ext="edit" aspectratio="f"/>
          </v:line>
        </w:pict>
      </w:r>
      <w:r>
        <w:rPr>
          <w:sz w:val="21"/>
        </w:rPr>
        <w:pict>
          <v:line id="_x0000_s1094" o:spid="_x0000_s1094" o:spt="20" style="position:absolute;left:0pt;margin-left:90.7pt;margin-top:9.4pt;height:0.05pt;width:241.2pt;z-index:251735040;mso-width-relative:page;mso-height-relative:page;" filled="f" stroked="t" coordsize="21600,21600">
            <v:path arrowok="t"/>
            <v:fill on="f" focussize="0,0"/>
            <v:stroke color="#000000"/>
            <v:imagedata o:title=""/>
            <o:lock v:ext="edit" aspectratio="f"/>
          </v:line>
        </w:pict>
      </w:r>
      <w:r>
        <w:rPr>
          <w:sz w:val="21"/>
        </w:rPr>
        <w:pict>
          <v:line id="_x0000_s1087" o:spid="_x0000_s1087" o:spt="20" style="position:absolute;left:0pt;margin-left:91.3pt;margin-top:8.8pt;height:24pt;width:0.05pt;z-index:251714560;mso-width-relative:page;mso-height-relative:page;" filled="f" stroked="t" coordsize="21600,21600">
            <v:path arrowok="t"/>
            <v:fill on="f" focussize="0,0"/>
            <v:stroke color="#000000"/>
            <v:imagedata o:title=""/>
            <o:lock v:ext="edit" aspectratio="f"/>
          </v:line>
        </w:pict>
      </w:r>
    </w:p>
    <w:p>
      <w:pPr>
        <w:spacing w:line="312" w:lineRule="auto"/>
        <w:rPr>
          <w:rFonts w:hint="eastAsia" w:eastAsia="宋体"/>
          <w:lang w:eastAsia="zh-CN"/>
        </w:rPr>
      </w:pPr>
      <w:r>
        <w:rPr>
          <w:sz w:val="21"/>
        </w:rPr>
        <w:pict>
          <v:shape id="_x0000_s1091" o:spid="_x0000_s1091" o:spt="176" type="#_x0000_t176" style="position:absolute;left:0pt;margin-left:278.5pt;margin-top:10.75pt;height:23.4pt;width:102.6pt;z-index:251732992;mso-width-relative:page;mso-height-relative:page;" fillcolor="#FFFFFF" filled="t" stroked="t" coordsize="21600,21600" adj="2700">
            <v:path/>
            <v:fill on="t" focussize="0,0"/>
            <v:stroke color="#000000"/>
            <v:imagedata o:title=""/>
            <o:lock v:ext="edit" aspectratio="f"/>
            <v:textbox>
              <w:txbxContent>
                <w:p>
                  <w:pPr>
                    <w:ind w:firstLine="630" w:firstLineChars="300"/>
                    <w:rPr>
                      <w:rFonts w:hint="eastAsia" w:eastAsia="宋体"/>
                      <w:lang w:eastAsia="zh-CN"/>
                    </w:rPr>
                  </w:pPr>
                  <w:r>
                    <w:rPr>
                      <w:rFonts w:hint="eastAsia"/>
                      <w:lang w:eastAsia="zh-CN"/>
                    </w:rPr>
                    <w:t>后台</w:t>
                  </w:r>
                </w:p>
              </w:txbxContent>
            </v:textbox>
          </v:shape>
        </w:pict>
      </w:r>
      <w:r>
        <w:rPr>
          <w:sz w:val="21"/>
        </w:rPr>
        <w:pict>
          <v:shape id="_x0000_s1042" o:spid="_x0000_s1042" o:spt="176" type="#_x0000_t176" style="position:absolute;left:0pt;margin-left:46.3pt;margin-top:12.55pt;height:23.4pt;width:102.6pt;z-index:251672576;mso-width-relative:page;mso-height-relative:page;" fillcolor="#FFFFFF" filled="t" stroked="t" coordsize="21600,21600" adj="2700">
            <v:path/>
            <v:fill on="t" focussize="0,0"/>
            <v:stroke color="#000000"/>
            <v:imagedata o:title=""/>
            <o:lock v:ext="edit" aspectratio="f"/>
            <v:textbox>
              <w:txbxContent>
                <w:p>
                  <w:pPr>
                    <w:ind w:firstLine="630" w:firstLineChars="300"/>
                    <w:rPr>
                      <w:rFonts w:hint="eastAsia" w:eastAsia="宋体"/>
                      <w:lang w:eastAsia="zh-CN"/>
                    </w:rPr>
                  </w:pPr>
                  <w:r>
                    <w:rPr>
                      <w:rFonts w:hint="eastAsia"/>
                      <w:lang w:eastAsia="zh-CN"/>
                    </w:rPr>
                    <w:t>前台</w:t>
                  </w:r>
                </w:p>
              </w:txbxContent>
            </v:textbox>
          </v:shape>
        </w:pict>
      </w:r>
    </w:p>
    <w:p>
      <w:pPr>
        <w:spacing w:line="312" w:lineRule="auto"/>
        <w:rPr>
          <w:rFonts w:hint="eastAsia" w:eastAsia="宋体"/>
          <w:lang w:eastAsia="zh-CN"/>
        </w:rPr>
      </w:pPr>
      <w:r>
        <w:rPr>
          <w:sz w:val="21"/>
        </w:rPr>
        <w:pict>
          <v:line id="_x0000_s1092" o:spid="_x0000_s1092" o:spt="20" style="position:absolute;left:0pt;margin-left:327.7pt;margin-top:13.85pt;height:11.4pt;width:0.05pt;z-index:251734016;mso-width-relative:page;mso-height-relative:page;" filled="f" stroked="t" coordsize="21600,21600">
            <v:path arrowok="t"/>
            <v:fill on="f" focussize="0,0"/>
            <v:stroke color="#000000"/>
            <v:imagedata o:title=""/>
            <o:lock v:ext="edit" aspectratio="f"/>
          </v:line>
        </w:pict>
      </w:r>
      <w:r>
        <w:rPr>
          <w:sz w:val="21"/>
        </w:rPr>
        <w:pict>
          <v:line id="_x0000_s1083" o:spid="_x0000_s1083" o:spt="20" style="position:absolute;left:0pt;margin-left:97.3pt;margin-top:15.65pt;height:7.2pt;width:0.05pt;z-index:251711488;mso-width-relative:page;mso-height-relative:page;" filled="f" stroked="t" coordsize="21600,21600">
            <v:path arrowok="t"/>
            <v:fill on="f" focussize="0,0"/>
            <v:stroke color="#000000"/>
            <v:imagedata o:title=""/>
            <o:lock v:ext="edit" aspectratio="f"/>
          </v:line>
        </w:pict>
      </w:r>
    </w:p>
    <w:p>
      <w:pPr>
        <w:spacing w:line="312" w:lineRule="auto"/>
        <w:rPr>
          <w:rFonts w:hint="eastAsia" w:eastAsia="宋体"/>
          <w:lang w:eastAsia="zh-CN"/>
        </w:rPr>
      </w:pPr>
      <w:r>
        <w:rPr>
          <w:sz w:val="21"/>
        </w:rPr>
        <w:pict>
          <v:line id="_x0000_s1099" o:spid="_x0000_s1099" o:spt="20" style="position:absolute;left:0pt;flip:y;margin-left:270.15pt;margin-top:3.7pt;height:1.1pt;width:150.55pt;z-index:251740160;mso-width-relative:page;mso-height-relative:page;" fillcolor="#FFFFFF" filled="t" stroked="t" coordsize="21600,21600">
            <v:path arrowok="t"/>
            <v:fill on="t" color2="#FFFFFF" focussize="0,0"/>
            <v:stroke color="#000000"/>
            <v:imagedata o:title=""/>
            <o:lock v:ext="edit" aspectratio="f"/>
          </v:line>
        </w:pict>
      </w:r>
      <w:r>
        <w:rPr>
          <w:sz w:val="21"/>
        </w:rPr>
        <w:pict>
          <v:line id="_x0000_s1098" o:spid="_x0000_s1098" o:spt="20" style="position:absolute;left:0pt;margin-left:204.15pt;margin-top:2.1pt;height:13.05pt;width:0.05pt;z-index:251739136;mso-width-relative:page;mso-height-relative:page;" fillcolor="#FFFFFF" filled="t" stroked="t" coordsize="21600,21600">
            <v:path arrowok="t"/>
            <v:fill on="t" color2="#FFFFFF" focussize="0,0"/>
            <v:stroke color="#000000"/>
            <v:imagedata o:title=""/>
            <o:lock v:ext="edit" aspectratio="f"/>
          </v:line>
        </w:pict>
      </w:r>
      <w:r>
        <w:rPr>
          <w:sz w:val="21"/>
        </w:rPr>
        <w:pict>
          <v:line id="_x0000_s1097" o:spid="_x0000_s1097" o:spt="20" style="position:absolute;left:0pt;margin-left:173.05pt;margin-top:2.65pt;height:0.05pt;width:32.75pt;z-index:251738112;mso-width-relative:page;mso-height-relative:page;" fillcolor="#FFFFFF" filled="t" stroked="t" coordsize="21600,21600">
            <v:path arrowok="t"/>
            <v:fill on="t" color2="#FFFFFF" focussize="0,0"/>
            <v:stroke color="#000000"/>
            <v:imagedata o:title=""/>
            <o:lock v:ext="edit" aspectratio="f"/>
          </v:line>
        </w:pict>
      </w:r>
      <w:r>
        <w:rPr>
          <w:sz w:val="21"/>
        </w:rPr>
        <w:pict>
          <v:shape id="_x0000_s1035" o:spid="_x0000_s1035" o:spt="176" type="#_x0000_t176" style="position:absolute;left:0pt;margin-left:193pt;margin-top:15.75pt;height:105pt;width:26.4pt;z-index:251667456;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订单功能</w:t>
                  </w:r>
                </w:p>
              </w:txbxContent>
            </v:textbox>
          </v:shape>
        </w:pict>
      </w:r>
      <w:r>
        <w:rPr>
          <w:sz w:val="21"/>
        </w:rPr>
        <w:pict>
          <v:shape id="_x0000_s1026" o:spid="_x0000_s1026" o:spt="176" type="#_x0000_t176" style="position:absolute;left:0pt;margin-left:4.3pt;margin-top:14.55pt;height:105pt;width:26.4pt;z-index:251658240;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用户注册登录功能</w:t>
                  </w:r>
                </w:p>
              </w:txbxContent>
            </v:textbox>
          </v:shape>
        </w:pict>
      </w:r>
      <w:r>
        <w:rPr>
          <w:sz w:val="21"/>
        </w:rPr>
        <w:pict>
          <v:line id="_x0000_s1079" o:spid="_x0000_s1079" o:spt="20" style="position:absolute;left:0pt;margin-left:420.1pt;margin-top:3.75pt;height:10.2pt;width:0.05pt;z-index:251710464;mso-width-relative:page;mso-height-relative:page;" filled="f" stroked="t" coordsize="21600,21600">
            <v:path arrowok="t"/>
            <v:fill on="f" focussize="0,0"/>
            <v:stroke color="#000000"/>
            <v:imagedata o:title=""/>
            <o:lock v:ext="edit" aspectratio="f"/>
          </v:line>
        </w:pict>
      </w:r>
      <w:r>
        <w:rPr>
          <w:sz w:val="21"/>
        </w:rPr>
        <w:pict>
          <v:line id="_x0000_s1075" o:spid="_x0000_s1075" o:spt="20" style="position:absolute;left:0pt;margin-left:391.3pt;margin-top:4.35pt;height:12.6pt;width:0.05pt;z-index:251709440;mso-width-relative:page;mso-height-relative:page;" filled="f" stroked="t" coordsize="21600,21600">
            <v:path arrowok="t"/>
            <v:fill on="f" focussize="0,0"/>
            <v:stroke color="#000000"/>
            <v:imagedata o:title=""/>
            <o:lock v:ext="edit" aspectratio="f"/>
          </v:line>
        </w:pict>
      </w:r>
      <w:r>
        <w:rPr>
          <w:sz w:val="21"/>
        </w:rPr>
        <w:pict>
          <v:line id="_x0000_s1072" o:spid="_x0000_s1072" o:spt="20" style="position:absolute;left:0pt;margin-left:362.5pt;margin-top:4.95pt;height:10.8pt;width:0.05pt;z-index:251708416;mso-width-relative:page;mso-height-relative:page;" filled="f" stroked="t" coordsize="21600,21600">
            <v:path arrowok="t"/>
            <v:fill on="f" focussize="0,0"/>
            <v:stroke color="#000000"/>
            <v:imagedata o:title=""/>
            <o:lock v:ext="edit" aspectratio="f"/>
          </v:line>
        </w:pict>
      </w:r>
      <w:r>
        <w:rPr>
          <w:sz w:val="21"/>
        </w:rPr>
        <w:pict>
          <v:line id="_x0000_s1067" o:spid="_x0000_s1067" o:spt="20" style="position:absolute;left:0pt;margin-left:330.7pt;margin-top:4.95pt;height:9pt;width:0.05pt;z-index:251707392;mso-width-relative:page;mso-height-relative:page;" filled="f" stroked="t" coordsize="21600,21600">
            <v:path arrowok="t"/>
            <v:fill on="f" focussize="0,0"/>
            <v:stroke color="#000000"/>
            <v:imagedata o:title=""/>
            <o:lock v:ext="edit" aspectratio="f"/>
          </v:line>
        </w:pict>
      </w:r>
      <w:r>
        <w:rPr>
          <w:sz w:val="21"/>
        </w:rPr>
        <w:pict>
          <v:line id="_x0000_s1066" o:spid="_x0000_s1066" o:spt="20" style="position:absolute;left:0pt;margin-left:300.1pt;margin-top:4.95pt;height:9.6pt;width:0.05pt;z-index:251706368;mso-width-relative:page;mso-height-relative:page;" filled="f" stroked="t" coordsize="21600,21600">
            <v:path arrowok="t"/>
            <v:fill on="f" focussize="0,0"/>
            <v:stroke color="#000000"/>
            <v:imagedata o:title=""/>
            <o:lock v:ext="edit" aspectratio="f"/>
          </v:line>
        </w:pict>
      </w:r>
      <w:r>
        <w:rPr>
          <w:sz w:val="21"/>
        </w:rPr>
        <w:pict>
          <v:line id="_x0000_s1064" o:spid="_x0000_s1064" o:spt="20" style="position:absolute;left:0pt;margin-left:270.1pt;margin-top:3.75pt;height:11.4pt;width:0.05pt;z-index:251705344;mso-width-relative:page;mso-height-relative:page;" filled="f" stroked="t" coordsize="21600,21600">
            <v:path arrowok="t"/>
            <v:fill on="f" focussize="0,0"/>
            <v:stroke color="#000000"/>
            <v:imagedata o:title=""/>
            <o:lock v:ext="edit" aspectratio="f"/>
          </v:line>
        </w:pict>
      </w:r>
      <w:r>
        <w:rPr>
          <w:sz w:val="21"/>
        </w:rPr>
        <w:pict>
          <v:line id="_x0000_s1057" o:spid="_x0000_s1057" o:spt="20" style="position:absolute;left:0pt;margin-left:80.5pt;margin-top:1.95pt;height:14.4pt;width:0.05pt;z-index:251701248;mso-width-relative:page;mso-height-relative:page;" filled="f" stroked="t" coordsize="21600,21600">
            <v:path arrowok="t"/>
            <v:fill on="f" focussize="0,0"/>
            <v:stroke color="#000000"/>
            <v:imagedata o:title=""/>
            <o:lock v:ext="edit" aspectratio="f"/>
          </v:line>
        </w:pict>
      </w:r>
      <w:r>
        <w:rPr>
          <w:sz w:val="21"/>
        </w:rPr>
        <w:pict>
          <v:line id="_x0000_s1056" o:spid="_x0000_s1056" o:spt="20" style="position:absolute;left:0pt;margin-left:48.1pt;margin-top:3.15pt;height:13.2pt;width:0.05pt;z-index:251700224;mso-width-relative:page;mso-height-relative:page;" filled="f" stroked="t" coordsize="21600,21600">
            <v:path arrowok="t"/>
            <v:fill on="f" focussize="0,0"/>
            <v:stroke color="#000000"/>
            <v:imagedata o:title=""/>
            <o:lock v:ext="edit" aspectratio="f"/>
          </v:line>
        </w:pict>
      </w:r>
      <w:r>
        <w:rPr>
          <w:sz w:val="21"/>
        </w:rPr>
        <w:pict>
          <v:line id="_x0000_s1055" o:spid="_x0000_s1055" o:spt="20" style="position:absolute;left:0pt;margin-left:16.3pt;margin-top:2.55pt;height:12pt;width:0.05pt;z-index:251699200;mso-width-relative:page;mso-height-relative:page;" filled="f" stroked="t" coordsize="21600,21600">
            <v:path arrowok="t"/>
            <v:fill on="f" focussize="0,0"/>
            <v:stroke color="#000000"/>
            <v:imagedata o:title=""/>
            <o:lock v:ext="edit" aspectratio="f"/>
          </v:line>
        </w:pict>
      </w:r>
      <w:r>
        <w:rPr>
          <w:sz w:val="21"/>
        </w:rPr>
        <w:pict>
          <v:line id="_x0000_s1054" o:spid="_x0000_s1054" o:spt="20" style="position:absolute;left:0pt;margin-left:18.1pt;margin-top:1.95pt;height:0.6pt;width:0.6pt;z-index:251698176;mso-width-relative:page;mso-height-relative:page;" filled="f" stroked="t" coordsize="21600,21600">
            <v:path arrowok="t"/>
            <v:fill on="f" focussize="0,0"/>
            <v:stroke color="#000000"/>
            <v:imagedata o:title=""/>
            <o:lock v:ext="edit" aspectratio="f"/>
          </v:line>
        </w:pict>
      </w:r>
      <w:r>
        <w:rPr>
          <w:sz w:val="21"/>
        </w:rPr>
        <w:pict>
          <v:line id="_x0000_s1053" o:spid="_x0000_s1053" o:spt="20" style="position:absolute;left:0pt;margin-left:172.9pt;margin-top:2.55pt;height:12.6pt;width:0.05pt;z-index:251697152;mso-width-relative:page;mso-height-relative:page;" filled="f" stroked="t" coordsize="21600,21600">
            <v:path arrowok="t"/>
            <v:fill on="f" focussize="0,0"/>
            <v:stroke color="#000000"/>
            <v:imagedata o:title=""/>
            <o:lock v:ext="edit" aspectratio="f"/>
          </v:line>
        </w:pict>
      </w:r>
      <w:r>
        <w:rPr>
          <w:sz w:val="21"/>
        </w:rPr>
        <w:pict>
          <v:line id="_x0000_s1052" o:spid="_x0000_s1052" o:spt="20" style="position:absolute;left:0pt;margin-left:142.3pt;margin-top:1.95pt;height:12.6pt;width:0.05pt;z-index:251696128;mso-width-relative:page;mso-height-relative:page;" filled="f" stroked="t" coordsize="21600,21600">
            <v:path arrowok="t"/>
            <v:fill on="f" focussize="0,0"/>
            <v:stroke color="#000000"/>
            <v:imagedata o:title=""/>
            <o:lock v:ext="edit" aspectratio="f"/>
          </v:line>
        </w:pict>
      </w:r>
      <w:r>
        <w:rPr>
          <w:sz w:val="21"/>
        </w:rPr>
        <w:pict>
          <v:line id="_x0000_s1051" o:spid="_x0000_s1051" o:spt="20" style="position:absolute;left:0pt;margin-left:111.1pt;margin-top:3.15pt;height:15pt;width:0.05pt;z-index:251695104;mso-width-relative:page;mso-height-relative:page;" filled="f" stroked="t" coordsize="21600,21600">
            <v:path arrowok="t"/>
            <v:fill on="f" focussize="0,0"/>
            <v:stroke color="#000000"/>
            <v:imagedata o:title=""/>
            <o:lock v:ext="edit" aspectratio="f"/>
          </v:line>
        </w:pict>
      </w:r>
      <w:r>
        <w:rPr>
          <w:sz w:val="21"/>
        </w:rPr>
        <w:pict>
          <v:line id="_x0000_s1047" o:spid="_x0000_s1047" o:spt="20" style="position:absolute;left:0pt;flip:x;margin-left:17.5pt;margin-top:3.15pt;height:0.05pt;width:0.6pt;z-index:251691008;mso-width-relative:page;mso-height-relative:page;" filled="f" stroked="t" coordsize="21600,21600">
            <v:path arrowok="t"/>
            <v:fill on="f" focussize="0,0"/>
            <v:stroke color="#000000"/>
            <v:imagedata o:title=""/>
            <o:lock v:ext="edit" aspectratio="f"/>
          </v:line>
        </w:pict>
      </w:r>
      <w:r>
        <w:rPr>
          <w:sz w:val="21"/>
        </w:rPr>
        <w:pict>
          <v:line id="_x0000_s1046" o:spid="_x0000_s1046" o:spt="20" style="position:absolute;left:0pt;margin-left:15.7pt;margin-top:2.55pt;height:0.05pt;width:158.4pt;z-index:251689984;mso-width-relative:page;mso-height-relative:page;" filled="f" stroked="t" coordsize="21600,21600">
            <v:path arrowok="t"/>
            <v:fill on="f" focussize="0,0"/>
            <v:stroke color="#000000"/>
            <v:imagedata o:title=""/>
            <o:lock v:ext="edit" aspectratio="f"/>
          </v:line>
        </w:pict>
      </w:r>
      <w:r>
        <w:rPr>
          <w:sz w:val="21"/>
        </w:rPr>
        <w:pict>
          <v:shape id="_x0000_s1038" o:spid="_x0000_s1038" o:spt="176" type="#_x0000_t176" style="position:absolute;left:0pt;margin-left:411.7pt;margin-top:14.55pt;height:105pt;width:26.4pt;z-index:251670528;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销量统计功能</w:t>
                  </w:r>
                </w:p>
              </w:txbxContent>
            </v:textbox>
          </v:shape>
        </w:pict>
      </w:r>
      <w:r>
        <w:rPr>
          <w:sz w:val="21"/>
        </w:rPr>
        <w:pict>
          <v:shape id="_x0000_s1039" o:spid="_x0000_s1039" o:spt="176" type="#_x0000_t176" style="position:absolute;left:0pt;margin-left:379.9pt;margin-top:15.75pt;height:105pt;width:26.4pt;z-index:251671552;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就诊管理功能</w:t>
                  </w:r>
                </w:p>
              </w:txbxContent>
            </v:textbox>
          </v:shape>
        </w:pict>
      </w:r>
      <w:r>
        <w:rPr>
          <w:sz w:val="21"/>
        </w:rPr>
        <w:pict>
          <v:shape id="_x0000_s1032" o:spid="_x0000_s1032" o:spt="176" type="#_x0000_t176" style="position:absolute;left:0pt;margin-left:349.3pt;margin-top:16.35pt;height:105pt;width:26.4pt;z-index:251664384;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库存管理功能</w:t>
                  </w:r>
                </w:p>
              </w:txbxContent>
            </v:textbox>
          </v:shape>
        </w:pict>
      </w:r>
      <w:r>
        <w:rPr>
          <w:sz w:val="21"/>
        </w:rPr>
        <w:pict>
          <v:shape id="_x0000_s1033" o:spid="_x0000_s1033" o:spt="176" type="#_x0000_t176" style="position:absolute;left:0pt;margin-left:318.1pt;margin-top:14.55pt;height:105pt;width:26.4pt;z-index:251665408;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商品管理功能</w:t>
                  </w:r>
                </w:p>
              </w:txbxContent>
            </v:textbox>
          </v:shape>
        </w:pict>
      </w:r>
      <w:r>
        <w:rPr>
          <w:sz w:val="21"/>
        </w:rPr>
        <w:pict>
          <v:shape id="_x0000_s1034" o:spid="_x0000_s1034" o:spt="176" type="#_x0000_t176" style="position:absolute;left:0pt;margin-left:288.1pt;margin-top:15.15pt;height:105pt;width:26.4pt;z-index:251666432;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公告管理功能</w:t>
                  </w:r>
                </w:p>
              </w:txbxContent>
            </v:textbox>
          </v:shape>
        </w:pict>
      </w:r>
      <w:r>
        <w:rPr>
          <w:sz w:val="21"/>
        </w:rPr>
        <w:pict>
          <v:shape id="_x0000_s1036" o:spid="_x0000_s1036" o:spt="176" type="#_x0000_t176" style="position:absolute;left:0pt;margin-left:256.9pt;margin-top:15.15pt;height:105pt;width:26.4pt;z-index:251668480;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用户管理功能</w:t>
                  </w:r>
                </w:p>
              </w:txbxContent>
            </v:textbox>
          </v:shape>
        </w:pict>
      </w:r>
      <w:r>
        <w:rPr>
          <w:sz w:val="21"/>
        </w:rPr>
        <w:pict>
          <v:shape id="_x0000_s1031" o:spid="_x0000_s1031" o:spt="176" type="#_x0000_t176" style="position:absolute;left:0pt;margin-left:162.7pt;margin-top:15.15pt;height:105pt;width:26.4pt;z-index:251663360;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在线留言功能</w:t>
                  </w:r>
                </w:p>
              </w:txbxContent>
            </v:textbox>
          </v:shape>
        </w:pict>
      </w:r>
      <w:r>
        <w:rPr>
          <w:sz w:val="21"/>
        </w:rPr>
        <w:pict>
          <v:shape id="_x0000_s1030" o:spid="_x0000_s1030" o:spt="176" type="#_x0000_t176" style="position:absolute;left:0pt;margin-left:129.7pt;margin-top:15.15pt;height:105pt;width:26.4pt;z-index:251662336;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商品收藏功能</w:t>
                  </w:r>
                </w:p>
              </w:txbxContent>
            </v:textbox>
          </v:shape>
        </w:pict>
      </w:r>
      <w:r>
        <w:rPr>
          <w:sz w:val="21"/>
        </w:rPr>
        <w:pict>
          <v:shape id="_x0000_s1029" o:spid="_x0000_s1029" o:spt="176" type="#_x0000_t176" style="position:absolute;left:0pt;margin-left:98.5pt;margin-top:15.75pt;height:105pt;width:26.4pt;z-index:251661312;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账户余额功能</w:t>
                  </w:r>
                </w:p>
              </w:txbxContent>
            </v:textbox>
          </v:shape>
        </w:pict>
      </w:r>
      <w:r>
        <w:rPr>
          <w:sz w:val="21"/>
        </w:rPr>
        <w:pict>
          <v:shape id="_x0000_s1028" o:spid="_x0000_s1028" o:spt="176" type="#_x0000_t176" style="position:absolute;left:0pt;margin-left:67.3pt;margin-top:16.35pt;height:105pt;width:26.4pt;z-index:251660288;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挂号功能</w:t>
                  </w:r>
                </w:p>
              </w:txbxContent>
            </v:textbox>
          </v:shape>
        </w:pict>
      </w:r>
      <w:r>
        <w:rPr>
          <w:sz w:val="21"/>
        </w:rPr>
        <w:pict>
          <v:shape id="_x0000_s1027" o:spid="_x0000_s1027" o:spt="176" type="#_x0000_t176" style="position:absolute;left:0pt;margin-left:35.5pt;margin-top:15.75pt;height:105pt;width:26.4pt;z-index:251659264;mso-width-relative:page;mso-height-relative:page;" fillcolor="#FFFFFF" filled="t" stroked="t" coordsize="21600,21600" adj="2700">
            <v:path/>
            <v:fill on="t" focussize="0,0"/>
            <v:stroke color="#000000"/>
            <v:imagedata o:title=""/>
            <o:lock v:ext="edit" aspectratio="f"/>
            <v:textbox>
              <w:txbxContent>
                <w:p>
                  <w:pPr>
                    <w:rPr>
                      <w:rFonts w:hint="eastAsia" w:eastAsia="宋体"/>
                      <w:lang w:eastAsia="zh-CN"/>
                    </w:rPr>
                  </w:pPr>
                  <w:r>
                    <w:rPr>
                      <w:rFonts w:hint="eastAsia"/>
                      <w:lang w:eastAsia="zh-CN"/>
                    </w:rPr>
                    <w:t>宠物寄养功能</w:t>
                  </w:r>
                </w:p>
              </w:txbxContent>
            </v:textbox>
          </v:shape>
        </w:pict>
      </w:r>
    </w:p>
    <w:p>
      <w:pPr>
        <w:spacing w:line="312" w:lineRule="auto"/>
        <w:rPr>
          <w:rFonts w:hint="eastAsia" w:eastAsia="宋体"/>
          <w:lang w:eastAsia="zh-CN"/>
        </w:rPr>
      </w:pPr>
    </w:p>
    <w:p>
      <w:pPr>
        <w:spacing w:line="312" w:lineRule="auto"/>
        <w:rPr>
          <w:rFonts w:hint="eastAsia" w:eastAsia="宋体"/>
          <w:lang w:eastAsia="zh-CN"/>
        </w:rPr>
      </w:pPr>
    </w:p>
    <w:p>
      <w:pPr>
        <w:spacing w:line="312" w:lineRule="auto"/>
        <w:rPr>
          <w:rFonts w:hint="eastAsia" w:eastAsia="宋体"/>
          <w:lang w:eastAsia="zh-CN"/>
        </w:rPr>
      </w:pPr>
    </w:p>
    <w:p>
      <w:pPr>
        <w:spacing w:line="312" w:lineRule="auto"/>
        <w:rPr>
          <w:rFonts w:hint="eastAsia" w:eastAsia="宋体"/>
          <w:lang w:eastAsia="zh-CN"/>
        </w:rPr>
      </w:pPr>
    </w:p>
    <w:p>
      <w:pPr>
        <w:spacing w:line="312" w:lineRule="auto"/>
        <w:rPr>
          <w:rFonts w:hint="eastAsia" w:eastAsia="宋体"/>
          <w:lang w:eastAsia="zh-CN"/>
        </w:rPr>
      </w:pPr>
    </w:p>
    <w:p>
      <w:pPr>
        <w:spacing w:line="312" w:lineRule="auto"/>
      </w:pPr>
    </w:p>
    <w:p>
      <w:pPr>
        <w:spacing w:line="312" w:lineRule="auto"/>
        <w:jc w:val="center"/>
        <w:rPr>
          <w:rFonts w:hint="eastAsia"/>
          <w:sz w:val="24"/>
          <w:szCs w:val="24"/>
        </w:rPr>
      </w:pPr>
      <w:r>
        <w:rPr>
          <w:rFonts w:hint="eastAsia"/>
          <w:sz w:val="24"/>
          <w:szCs w:val="24"/>
        </w:rPr>
        <w:t>图1 系统功能结构图</w:t>
      </w:r>
    </w:p>
    <w:p>
      <w:pPr>
        <w:spacing w:line="312" w:lineRule="auto"/>
        <w:jc w:val="both"/>
        <w:rPr>
          <w:rFonts w:hint="eastAsia"/>
          <w:sz w:val="24"/>
          <w:szCs w:val="24"/>
          <w:lang w:val="en-US" w:eastAsia="zh-CN"/>
        </w:rPr>
      </w:pPr>
    </w:p>
    <w:p>
      <w:pPr>
        <w:spacing w:line="312" w:lineRule="auto"/>
        <w:jc w:val="both"/>
        <w:rPr>
          <w:rFonts w:hint="eastAsia"/>
          <w:sz w:val="24"/>
          <w:szCs w:val="24"/>
          <w:lang w:val="en-US" w:eastAsia="zh-CN"/>
        </w:rPr>
      </w:pPr>
      <w:r>
        <w:rPr>
          <w:rFonts w:hint="eastAsia"/>
          <w:sz w:val="24"/>
          <w:szCs w:val="24"/>
          <w:lang w:val="en-US" w:eastAsia="zh-CN"/>
        </w:rPr>
        <w:t>“萌宠之家”宠物综合服务平台主要功能如下:</w:t>
      </w:r>
    </w:p>
    <w:p>
      <w:pPr>
        <w:spacing w:line="312" w:lineRule="auto"/>
        <w:jc w:val="both"/>
        <w:rPr>
          <w:rFonts w:hint="eastAsia" w:eastAsia="宋体"/>
          <w:sz w:val="24"/>
          <w:szCs w:val="24"/>
          <w:lang w:val="en-US" w:eastAsia="zh-CN"/>
        </w:rPr>
      </w:pPr>
      <w:r>
        <w:rPr>
          <w:rFonts w:hint="eastAsia"/>
          <w:sz w:val="24"/>
          <w:szCs w:val="24"/>
          <w:lang w:val="en-US" w:eastAsia="zh-CN"/>
        </w:rPr>
        <w:t>（1）前台：</w:t>
      </w:r>
    </w:p>
    <w:p>
      <w:pPr>
        <w:numPr>
          <w:ilvl w:val="0"/>
          <w:numId w:val="0"/>
        </w:numPr>
        <w:spacing w:line="312" w:lineRule="auto"/>
        <w:ind w:firstLine="480" w:firstLineChars="200"/>
        <w:rPr>
          <w:sz w:val="24"/>
        </w:rPr>
      </w:pPr>
      <w:r>
        <w:rPr>
          <w:rFonts w:hint="eastAsia"/>
          <w:sz w:val="24"/>
        </w:rPr>
        <w:t>用户注册登录：用户输入网址进入系统后，首先是以游客身份访问该系统，待用户注册成功后，登录系统成为本系统的用户。</w:t>
      </w:r>
    </w:p>
    <w:p>
      <w:pPr>
        <w:numPr>
          <w:ilvl w:val="0"/>
          <w:numId w:val="0"/>
        </w:numPr>
        <w:spacing w:line="312" w:lineRule="auto"/>
        <w:ind w:firstLine="480" w:firstLineChars="200"/>
        <w:rPr>
          <w:sz w:val="24"/>
        </w:rPr>
      </w:pPr>
      <w:r>
        <w:rPr>
          <w:rFonts w:hint="eastAsia"/>
          <w:sz w:val="24"/>
        </w:rPr>
        <w:t>宠物寄养功能：在系统内可以查看已发布的寄养信息，可以查看寄养详情等。</w:t>
      </w:r>
    </w:p>
    <w:p>
      <w:pPr>
        <w:numPr>
          <w:ilvl w:val="0"/>
          <w:numId w:val="0"/>
        </w:numPr>
        <w:spacing w:line="312" w:lineRule="auto"/>
        <w:ind w:firstLine="480" w:firstLineChars="200"/>
        <w:rPr>
          <w:sz w:val="24"/>
        </w:rPr>
      </w:pPr>
      <w:r>
        <w:rPr>
          <w:rFonts w:hint="eastAsia"/>
          <w:sz w:val="24"/>
        </w:rPr>
        <w:t>挂号功能：用户登录系统后，首先应该添加自己的宠物信息，然后选择挂号，可以选择不同的挂号类型，有普通和专家等门诊。</w:t>
      </w:r>
    </w:p>
    <w:p>
      <w:pPr>
        <w:numPr>
          <w:ilvl w:val="0"/>
          <w:numId w:val="0"/>
        </w:numPr>
        <w:spacing w:line="312" w:lineRule="auto"/>
        <w:ind w:firstLine="480" w:firstLineChars="200"/>
        <w:rPr>
          <w:sz w:val="24"/>
        </w:rPr>
      </w:pPr>
      <w:r>
        <w:rPr>
          <w:rFonts w:hint="eastAsia"/>
          <w:sz w:val="24"/>
        </w:rPr>
        <w:t>账户余额功能：用户可以查看自己当前</w:t>
      </w:r>
      <w:r>
        <w:rPr>
          <w:rFonts w:hint="eastAsia"/>
          <w:sz w:val="24"/>
          <w:lang w:eastAsia="zh-CN"/>
        </w:rPr>
        <w:t>账户</w:t>
      </w:r>
      <w:r>
        <w:rPr>
          <w:rFonts w:hint="eastAsia"/>
          <w:sz w:val="24"/>
        </w:rPr>
        <w:t>余额，并且可以充值余额。</w:t>
      </w:r>
    </w:p>
    <w:p>
      <w:pPr>
        <w:numPr>
          <w:ilvl w:val="0"/>
          <w:numId w:val="0"/>
        </w:numPr>
        <w:spacing w:line="312" w:lineRule="auto"/>
        <w:ind w:firstLine="480" w:firstLineChars="200"/>
        <w:rPr>
          <w:sz w:val="24"/>
        </w:rPr>
      </w:pPr>
      <w:r>
        <w:rPr>
          <w:rFonts w:hint="eastAsia"/>
          <w:sz w:val="24"/>
        </w:rPr>
        <w:t>商品收藏功能：用户登录系统首页后查看已发布的商品，可以对喜欢的商品收藏，并且在我的收藏可以查看所有收藏的商品。</w:t>
      </w:r>
    </w:p>
    <w:p>
      <w:pPr>
        <w:numPr>
          <w:ilvl w:val="0"/>
          <w:numId w:val="0"/>
        </w:numPr>
        <w:spacing w:line="312" w:lineRule="auto"/>
        <w:ind w:firstLine="480" w:firstLineChars="200"/>
        <w:rPr>
          <w:sz w:val="24"/>
        </w:rPr>
      </w:pPr>
      <w:r>
        <w:rPr>
          <w:rFonts w:hint="eastAsia"/>
          <w:sz w:val="24"/>
        </w:rPr>
        <w:t>在线留言功能：注册后的用户可以在本系统中进行留言。</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sz w:val="24"/>
        </w:rPr>
      </w:pPr>
      <w:r>
        <w:rPr>
          <w:rFonts w:hint="eastAsia"/>
          <w:sz w:val="24"/>
        </w:rPr>
        <w:t>订单功能：用户可以购买本系统中的商品，并且可以查看自己的历史订单以及订单的状态，等收到商品时可以点击确认收货功能。</w:t>
      </w:r>
    </w:p>
    <w:p>
      <w:pPr>
        <w:numPr>
          <w:ilvl w:val="0"/>
          <w:numId w:val="0"/>
        </w:numPr>
        <w:spacing w:line="312" w:lineRule="auto"/>
        <w:rPr>
          <w:rFonts w:hint="eastAsia"/>
          <w:sz w:val="24"/>
        </w:rPr>
      </w:pPr>
      <w:r>
        <w:rPr>
          <w:rFonts w:hint="eastAsia"/>
          <w:sz w:val="24"/>
          <w:lang w:eastAsia="zh-CN"/>
        </w:rPr>
        <w:t>（</w:t>
      </w:r>
      <w:r>
        <w:rPr>
          <w:rFonts w:hint="eastAsia"/>
          <w:sz w:val="24"/>
          <w:lang w:val="en-US" w:eastAsia="zh-CN"/>
        </w:rPr>
        <w:t>2</w:t>
      </w:r>
      <w:r>
        <w:rPr>
          <w:rFonts w:hint="eastAsia"/>
          <w:sz w:val="24"/>
          <w:lang w:eastAsia="zh-CN"/>
        </w:rPr>
        <w:t>）后台：</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sz w:val="24"/>
        </w:rPr>
      </w:pPr>
      <w:r>
        <w:rPr>
          <w:rFonts w:hint="eastAsia"/>
          <w:sz w:val="24"/>
        </w:rPr>
        <w:t>用户管理功能：可以查看所有注册的用户并且可以对用户进行模糊查询，同</w:t>
      </w:r>
      <w:r>
        <w:rPr>
          <w:rFonts w:hint="eastAsia"/>
          <w:sz w:val="24"/>
          <w:lang w:val="en-US" w:eastAsia="zh-CN"/>
        </w:rPr>
        <w:t xml:space="preserve"> </w:t>
      </w:r>
      <w:r>
        <w:rPr>
          <w:rFonts w:hint="eastAsia"/>
          <w:sz w:val="24"/>
        </w:rPr>
        <w:t>时也可以删除其中某一个用户。</w:t>
      </w:r>
    </w:p>
    <w:p>
      <w:pPr>
        <w:numPr>
          <w:ilvl w:val="0"/>
          <w:numId w:val="0"/>
        </w:numPr>
        <w:spacing w:line="312" w:lineRule="auto"/>
        <w:ind w:firstLine="480" w:firstLineChars="200"/>
        <w:rPr>
          <w:sz w:val="24"/>
        </w:rPr>
      </w:pPr>
      <w:r>
        <w:rPr>
          <w:rFonts w:hint="eastAsia"/>
          <w:sz w:val="24"/>
        </w:rPr>
        <w:t>公告管理功能：后台管理员可以发布最新的公告信息。同时也可以查看已经发布的所有公告</w:t>
      </w:r>
    </w:p>
    <w:p>
      <w:pPr>
        <w:numPr>
          <w:ilvl w:val="0"/>
          <w:numId w:val="0"/>
        </w:numPr>
        <w:spacing w:line="312" w:lineRule="auto"/>
        <w:ind w:firstLine="480" w:firstLineChars="200"/>
        <w:rPr>
          <w:sz w:val="24"/>
        </w:rPr>
      </w:pPr>
      <w:r>
        <w:rPr>
          <w:rFonts w:hint="eastAsia"/>
          <w:sz w:val="24"/>
        </w:rPr>
        <w:t>商品管理功能：管理员可以发布新的商品到系统，发布商品时可以选择商品的分类，也可以对商品的分类进行管理。</w:t>
      </w:r>
    </w:p>
    <w:p>
      <w:pPr>
        <w:numPr>
          <w:ilvl w:val="0"/>
          <w:numId w:val="0"/>
        </w:numPr>
        <w:spacing w:line="312" w:lineRule="auto"/>
        <w:ind w:firstLine="480" w:firstLineChars="200"/>
        <w:rPr>
          <w:sz w:val="24"/>
        </w:rPr>
      </w:pPr>
      <w:r>
        <w:rPr>
          <w:rFonts w:hint="eastAsia"/>
          <w:sz w:val="24"/>
        </w:rPr>
        <w:t>库存管理</w:t>
      </w:r>
      <w:r>
        <w:rPr>
          <w:rFonts w:hint="eastAsia"/>
          <w:sz w:val="24"/>
          <w:lang w:eastAsia="zh-CN"/>
        </w:rPr>
        <w:t>功能</w:t>
      </w:r>
      <w:r>
        <w:rPr>
          <w:rFonts w:hint="eastAsia"/>
          <w:sz w:val="24"/>
        </w:rPr>
        <w:t>：管理员可以查看所有商品的库存信息。</w:t>
      </w:r>
    </w:p>
    <w:p>
      <w:pPr>
        <w:numPr>
          <w:ilvl w:val="0"/>
          <w:numId w:val="0"/>
        </w:numPr>
        <w:spacing w:line="312" w:lineRule="auto"/>
        <w:ind w:firstLine="480" w:firstLineChars="200"/>
        <w:rPr>
          <w:sz w:val="24"/>
        </w:rPr>
      </w:pPr>
      <w:r>
        <w:rPr>
          <w:rFonts w:hint="eastAsia"/>
          <w:sz w:val="24"/>
        </w:rPr>
        <w:t>就诊管理功能：医生可以查看已发布的就诊信息，并且可以对宠物进行诊断，并将诊断结果返回给用户。</w:t>
      </w:r>
    </w:p>
    <w:p>
      <w:pPr>
        <w:numPr>
          <w:ilvl w:val="0"/>
          <w:numId w:val="0"/>
        </w:numPr>
        <w:spacing w:line="312" w:lineRule="auto"/>
        <w:ind w:firstLine="480" w:firstLineChars="200"/>
        <w:rPr>
          <w:sz w:val="24"/>
        </w:rPr>
      </w:pPr>
      <w:r>
        <w:rPr>
          <w:rFonts w:hint="eastAsia"/>
          <w:sz w:val="24"/>
        </w:rPr>
        <w:t>销量统计功能：可以查看本系统的一个销售量，每个商品的的销量，采用柱形图的方式呈现。</w:t>
      </w:r>
    </w:p>
    <w:p>
      <w:pPr>
        <w:pStyle w:val="15"/>
        <w:numPr>
          <w:ilvl w:val="0"/>
          <w:numId w:val="2"/>
        </w:numPr>
        <w:spacing w:before="156" w:beforeLines="50" w:after="156" w:afterLines="50" w:line="240" w:lineRule="auto"/>
        <w:jc w:val="left"/>
        <w:rPr>
          <w:rFonts w:ascii="Times New Roman" w:hAnsi="Times New Roman" w:eastAsia="黑体"/>
          <w:sz w:val="30"/>
          <w:szCs w:val="30"/>
        </w:rPr>
      </w:pPr>
      <w:bookmarkStart w:id="14" w:name="_Toc529434026"/>
      <w:r>
        <w:rPr>
          <w:rFonts w:hint="eastAsia" w:ascii="Times New Roman" w:hAnsi="Times New Roman" w:eastAsia="黑体"/>
          <w:sz w:val="30"/>
          <w:szCs w:val="30"/>
        </w:rPr>
        <w:t>研究</w:t>
      </w:r>
      <w:r>
        <w:rPr>
          <w:rFonts w:ascii="Times New Roman" w:hAnsi="Times New Roman" w:eastAsia="黑体"/>
          <w:sz w:val="30"/>
          <w:szCs w:val="30"/>
        </w:rPr>
        <w:t>方法</w:t>
      </w:r>
      <w:bookmarkEnd w:id="14"/>
    </w:p>
    <w:p>
      <w:pPr>
        <w:spacing w:line="312" w:lineRule="auto"/>
        <w:ind w:firstLine="480" w:firstLineChars="200"/>
        <w:rPr>
          <w:rFonts w:eastAsiaTheme="minorEastAsia"/>
          <w:b/>
          <w:bCs/>
          <w:sz w:val="24"/>
        </w:rPr>
      </w:pPr>
      <w:r>
        <w:rPr>
          <w:rFonts w:hint="eastAsia"/>
          <w:sz w:val="24"/>
        </w:rPr>
        <w:t>本课题采用了</w:t>
      </w:r>
      <w:r>
        <w:rPr>
          <w:rFonts w:hint="eastAsia"/>
          <w:color w:val="000000" w:themeColor="text1"/>
          <w:sz w:val="24"/>
        </w:rPr>
        <w:t>文献研究法</w:t>
      </w:r>
      <w:r>
        <w:rPr>
          <w:rFonts w:hint="eastAsia"/>
          <w:color w:val="000000" w:themeColor="text1"/>
          <w:sz w:val="24"/>
          <w:lang w:eastAsia="zh-CN"/>
        </w:rPr>
        <w:t>和</w:t>
      </w:r>
      <w:r>
        <w:rPr>
          <w:rFonts w:hint="eastAsia"/>
          <w:color w:val="000000" w:themeColor="text1"/>
          <w:sz w:val="24"/>
        </w:rPr>
        <w:t>案例分析法</w:t>
      </w:r>
      <w:r>
        <w:rPr>
          <w:rFonts w:hint="eastAsia"/>
          <w:color w:val="000000" w:themeColor="text1"/>
          <w:sz w:val="24"/>
          <w:lang w:eastAsia="zh-CN"/>
        </w:rPr>
        <w:t>。</w:t>
      </w:r>
      <w:r>
        <w:rPr>
          <w:rFonts w:hint="eastAsia"/>
          <w:color w:val="000000" w:themeColor="text1"/>
          <w:sz w:val="24"/>
        </w:rPr>
        <w:t>通过对课题的分析，</w:t>
      </w:r>
      <w:r>
        <w:rPr>
          <w:rFonts w:hint="eastAsia"/>
          <w:color w:val="000000" w:themeColor="text1"/>
          <w:sz w:val="24"/>
          <w:lang w:eastAsia="zh-CN"/>
        </w:rPr>
        <w:t>运用文献研究法，</w:t>
      </w:r>
      <w:r>
        <w:rPr>
          <w:rFonts w:hint="eastAsia"/>
          <w:color w:val="000000" w:themeColor="text1"/>
          <w:sz w:val="24"/>
        </w:rPr>
        <w:t>查阅并研究相关期刊和文献，对同学录网站设计中所涉及到的相关内容和技术进行初步了解。</w:t>
      </w:r>
      <w:r>
        <w:rPr>
          <w:rFonts w:hint="eastAsia"/>
          <w:color w:val="000000" w:themeColor="text1"/>
          <w:sz w:val="24"/>
          <w:lang w:eastAsia="zh-CN"/>
        </w:rPr>
        <w:t>随后运用案例分析法，</w:t>
      </w:r>
      <w:r>
        <w:rPr>
          <w:rFonts w:hint="eastAsia"/>
          <w:color w:val="000000" w:themeColor="text1"/>
          <w:sz w:val="24"/>
        </w:rPr>
        <w:t>通过对同学录网站的相关程序的解读、分析，了解设计思路，便于开发本系统相关程序。下面介绍实验条件和主要技术以及拟解决问题。</w:t>
      </w:r>
    </w:p>
    <w:p>
      <w:pPr>
        <w:spacing w:line="312" w:lineRule="auto"/>
        <w:ind w:firstLine="480" w:firstLineChars="200"/>
        <w:rPr>
          <w:color w:val="000000" w:themeColor="text1"/>
          <w:sz w:val="24"/>
        </w:rPr>
      </w:pPr>
      <w:r>
        <w:rPr>
          <w:rFonts w:hint="eastAsia"/>
          <w:color w:val="000000" w:themeColor="text1"/>
          <w:sz w:val="24"/>
        </w:rPr>
        <w:t>本次毕业设计项目是基于SSM框架开发实现。项目整体架构为B/S架构</w:t>
      </w:r>
      <w:r>
        <w:rPr>
          <w:rFonts w:hint="eastAsia"/>
          <w:color w:val="000000" w:themeColor="text1"/>
          <w:sz w:val="24"/>
          <w:vertAlign w:val="superscript"/>
        </w:rPr>
        <w:t>[5]</w:t>
      </w:r>
      <w:r>
        <w:rPr>
          <w:rFonts w:hint="eastAsia"/>
          <w:color w:val="000000" w:themeColor="text1"/>
          <w:sz w:val="24"/>
        </w:rPr>
        <w:t>。环境方面采用Tomcat服务器，数据库采用MySQL关系型数据库，JDK采用1.8版本。技术方面采用SSM(SpringMVC + Spring + Mybatis)框架，前端采用JSP + JavaScript + jQuery + Ajax等技术。</w:t>
      </w:r>
    </w:p>
    <w:p>
      <w:pPr>
        <w:spacing w:line="312" w:lineRule="auto"/>
        <w:ind w:firstLine="480" w:firstLineChars="200"/>
        <w:rPr>
          <w:color w:val="000000" w:themeColor="text1"/>
          <w:sz w:val="24"/>
        </w:rPr>
      </w:pPr>
      <w:r>
        <w:rPr>
          <w:color w:val="000000" w:themeColor="text1"/>
          <w:sz w:val="24"/>
        </w:rPr>
        <w:t>Spring是一个开源框架，Spring是于2003 年兴起的一个轻量级的Java 开发框架，由Rod Johnson 在其著作Expert One-On-One J2EE Development and Design中阐述的部分理念和原型衍生而来。它是为了解决企业应用开发的复杂性而创建的。框架的主要优势之一就是其分层架构，分层架构允许使用者选择使用哪一个组件，同时为 J2EE 应用程序开发提供集成的框架。Spring使用基本的JavaBean来完成以前只可能由EJB完成的事情。然而，Spring的用途不仅限于服务器端的开发。从简单性、可测试性和松耦合的角度而言，任何Java应用都可以从Spring中受益</w:t>
      </w:r>
      <w:r>
        <w:rPr>
          <w:rFonts w:hint="eastAsia"/>
          <w:color w:val="000000" w:themeColor="text1"/>
          <w:sz w:val="24"/>
        </w:rPr>
        <w:t>。Spring的核心是控制反转（IoC）和面向切面（AOP）。简单来说，Spring是一个分层的JavaSE/EE full-stack(一站式) 轻量级开源框架。Spring的优点：方便解耦，简化开发 （高内聚低耦合）、AOP编程的支持、声明式事务的支持、方便</w:t>
      </w:r>
      <w:r>
        <w:rPr>
          <w:rFonts w:hint="eastAsia"/>
          <w:color w:val="000000" w:themeColor="text1"/>
          <w:sz w:val="24"/>
          <w:lang w:val="en-US" w:eastAsia="zh-CN"/>
        </w:rPr>
        <w:t xml:space="preserve"> </w:t>
      </w:r>
      <w:r>
        <w:rPr>
          <w:rFonts w:hint="eastAsia"/>
          <w:color w:val="000000" w:themeColor="text1"/>
          <w:sz w:val="24"/>
        </w:rPr>
        <w:t>集成各种优秀框架、降低JavaEE API的使用难度。</w:t>
      </w:r>
    </w:p>
    <w:p>
      <w:pPr>
        <w:spacing w:line="312" w:lineRule="auto"/>
        <w:ind w:firstLine="480" w:firstLineChars="200"/>
        <w:rPr>
          <w:color w:val="000000" w:themeColor="text1"/>
          <w:sz w:val="24"/>
        </w:rPr>
      </w:pPr>
      <w:r>
        <w:rPr>
          <w:color w:val="000000" w:themeColor="text1"/>
          <w:sz w:val="24"/>
        </w:rPr>
        <w:t>SpringMVC框架是以请求为驱动，围绕Servlet设计，将请求发给控制器，然后通过模型对象，分派器来展示请求结果视图。其中核心类是DispatcherServlet，它是一个Servlet，顶层是实现的Servlet接口。发起请求到前端控制器(DispatcherServlet)</w:t>
      </w:r>
      <w:r>
        <w:rPr>
          <w:rFonts w:hint="eastAsia"/>
          <w:color w:val="000000" w:themeColor="text1"/>
          <w:sz w:val="24"/>
        </w:rPr>
        <w:t>，前端控制器请求HandlerMapping查找 Handler，可以根据xml配置、注解进行查找。处理器映射器HandlerMapping向前端控制器返回Handler，前端控制器调用处理器适配器去执行Handler，处理器适配器去执行Handler。Handler执行完成给适配器返回ModelAndView，处理器适配器向前端控制器返回ModelAndView，ModelAndView是springmvc框架的一个底层对象，包括 Model和view。前端控制器请求视图解析器去进行视图解析，根据逻辑视图名解析成真正的视图(jsp)。视图解析器向前端控制器返回View，前端控制器进行视图渲染，视图渲染将模型数据(在ModelAndView对象中)填充到request域。前端控制器向用户响应结果</w:t>
      </w:r>
      <w:r>
        <w:rPr>
          <w:rFonts w:hint="eastAsia"/>
          <w:color w:val="000000" w:themeColor="text1"/>
          <w:sz w:val="24"/>
          <w:vertAlign w:val="superscript"/>
        </w:rPr>
        <w:t>[9]</w:t>
      </w:r>
      <w:r>
        <w:rPr>
          <w:rFonts w:hint="eastAsia"/>
          <w:color w:val="000000" w:themeColor="text1"/>
          <w:sz w:val="24"/>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eastAsia="黑体"/>
          <w:b/>
          <w:bCs/>
          <w:kern w:val="28"/>
          <w:sz w:val="28"/>
          <w:szCs w:val="28"/>
        </w:rPr>
      </w:pPr>
      <w:r>
        <w:rPr>
          <w:color w:val="000000" w:themeColor="text1"/>
          <w:sz w:val="24"/>
        </w:rPr>
        <w:t>MyBatis框架是一个开源的数据持久层框架。它的内部封装了通过JDBC访问数据库的操作，支持普通的SQL查询、存储过程和高级映射，几乎消除了所有的JDBC代码和参数的手工设置以及结果集的检索。MyBatis作为持久层框架，其主要思想是将程序中的大量SQL语句剥离出来，配置在配置文件当中，实现SQL的灵活配置。这样做的好处是将SQL与程序代码分离，可以在不修改代码的情况下，直接在配置文件当中修改SQL。ORM（Object/Relational Mapping）即对象关系映射，是一种数据持久化技术。它在对象模型和关系型数据库直接建立起对应关系，并且提供一种机制，通过JavaBean对象去操作数据库表的数据</w:t>
      </w:r>
      <w:r>
        <w:rPr>
          <w:rFonts w:hint="eastAsia"/>
          <w:color w:val="000000" w:themeColor="text1"/>
          <w:sz w:val="24"/>
          <w:vertAlign w:val="superscript"/>
        </w:rPr>
        <w:t>[10]</w:t>
      </w:r>
      <w:r>
        <w:rPr>
          <w:rFonts w:hint="eastAsia"/>
          <w:color w:val="000000" w:themeColor="text1"/>
          <w:sz w:val="24"/>
        </w:rPr>
        <w:t>。</w:t>
      </w:r>
    </w:p>
    <w:p>
      <w:pPr>
        <w:pStyle w:val="46"/>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firstLine="480" w:firstLineChars="200"/>
        <w:textAlignment w:val="auto"/>
        <w:rPr>
          <w:color w:val="000000" w:themeColor="text1"/>
          <w:sz w:val="24"/>
        </w:rPr>
      </w:pPr>
      <w:r>
        <w:rPr>
          <w:rFonts w:hint="eastAsia"/>
          <w:color w:val="000000" w:themeColor="text1"/>
          <w:sz w:val="24"/>
        </w:rPr>
        <w:t>在本系统开发过程，遇到很多技术上的问题。下面列举了比较符合实际的问题。</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firstLine="480" w:firstLineChars="200"/>
        <w:textAlignment w:val="auto"/>
        <w:rPr>
          <w:rFonts w:hint="eastAsia"/>
          <w:color w:val="000000" w:themeColor="text1"/>
          <w:sz w:val="24"/>
        </w:rPr>
      </w:pPr>
      <w:r>
        <w:rPr>
          <w:rFonts w:hint="eastAsia"/>
          <w:color w:val="000000" w:themeColor="text1"/>
          <w:sz w:val="24"/>
        </w:rPr>
        <w:t>商品进销存问题。在没有软件管理商品进销存的情况下，每天要花费大量的时间汇总、统计。但是尽管如此，由于手工操作的种种缺陷，店内的经营状况往往还是是一本糊涂帐。</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color w:val="000000" w:themeColor="text1"/>
          <w:sz w:val="24"/>
        </w:rPr>
      </w:pPr>
      <w:r>
        <w:rPr>
          <w:rFonts w:hint="eastAsia"/>
          <w:color w:val="000000" w:themeColor="text1"/>
          <w:sz w:val="24"/>
        </w:rPr>
        <w:t>2、</w:t>
      </w:r>
      <w:r>
        <w:rPr>
          <w:color w:val="000000" w:themeColor="text1"/>
          <w:sz w:val="24"/>
        </w:rPr>
        <w:t>宠物资料及病历保存和查找问题</w:t>
      </w:r>
      <w:r>
        <w:rPr>
          <w:rFonts w:hint="eastAsia"/>
          <w:color w:val="000000" w:themeColor="text1"/>
          <w:sz w:val="24"/>
        </w:rPr>
        <w:t>。</w:t>
      </w:r>
      <w:r>
        <w:rPr>
          <w:color w:val="000000" w:themeColor="text1"/>
          <w:sz w:val="24"/>
        </w:rPr>
        <w:t>在没有使用本软件之前，您可能要使用笔记本来记录宠物资料，用病历卡来记录宠物看病的记录，当需要宠物资料时得不停翻笔记本和病历卡，速度慢，而且不易准确查找，时间久了，笔记本都翻乱了，</w:t>
      </w:r>
      <w:r>
        <w:rPr>
          <w:rFonts w:hint="eastAsia"/>
          <w:color w:val="000000" w:themeColor="text1"/>
          <w:sz w:val="24"/>
          <w:lang w:eastAsia="zh-CN"/>
        </w:rPr>
        <w:t>找不到病历卡等，导致</w:t>
      </w:r>
      <w:r>
        <w:rPr>
          <w:color w:val="000000" w:themeColor="text1"/>
          <w:sz w:val="24"/>
        </w:rPr>
        <w:t>根本无</w:t>
      </w:r>
      <w:r>
        <w:rPr>
          <w:rFonts w:hint="eastAsia"/>
          <w:color w:val="000000" w:themeColor="text1"/>
          <w:sz w:val="24"/>
          <w:lang w:eastAsia="zh-CN"/>
        </w:rPr>
        <w:t>法工作</w:t>
      </w:r>
      <w:r>
        <w:rPr>
          <w:color w:val="000000" w:themeColor="text1"/>
          <w:sz w:val="24"/>
        </w:rPr>
        <w:t>。管理系统允许一个会员有多个宠物，并为每个宠物建立详细</w:t>
      </w:r>
      <w:r>
        <w:rPr>
          <w:rFonts w:hint="eastAsia"/>
          <w:color w:val="000000" w:themeColor="text1"/>
          <w:sz w:val="24"/>
          <w:lang w:val="en-US" w:eastAsia="zh-CN"/>
        </w:rPr>
        <w:t xml:space="preserve"> </w:t>
      </w:r>
      <w:r>
        <w:rPr>
          <w:color w:val="000000" w:themeColor="text1"/>
          <w:sz w:val="24"/>
        </w:rPr>
        <w:t>的基本资料，以及病历档案，因为可以详尽的记录宠物的资料，软件顺理成章的提供宠物寄养、宠物医疗、宠物美容、宠物交易等业务的管理功能。</w:t>
      </w:r>
    </w:p>
    <w:p>
      <w:pPr>
        <w:spacing w:line="312" w:lineRule="auto"/>
        <w:ind w:firstLine="480" w:firstLineChars="200"/>
        <w:rPr>
          <w:rFonts w:hint="eastAsia" w:eastAsia="宋体"/>
          <w:color w:val="000000" w:themeColor="text1"/>
          <w:sz w:val="24"/>
          <w:lang w:eastAsia="zh-CN"/>
        </w:rPr>
      </w:pPr>
      <w:r>
        <w:rPr>
          <w:rFonts w:hint="eastAsia"/>
          <w:color w:val="000000" w:themeColor="text1"/>
          <w:sz w:val="24"/>
        </w:rPr>
        <w:t>3、会员管理问题。宠物店的客户一般在固定的区域内，不具有太多的流动性。因此锁定一个消费群体，并逐渐扩大这个群体是十分有效的经营手段之一，会员制就是锁定消费群体的重要方法。现在绝大多数宠物店都实现了会员制，会员可以持卡到店里消费，并享受一定的优惠。</w:t>
      </w:r>
      <w:r>
        <w:rPr>
          <w:rFonts w:hint="eastAsia"/>
          <w:sz w:val="24"/>
        </w:rPr>
        <w:t>本课题预期将实现</w:t>
      </w:r>
      <w:r>
        <w:rPr>
          <w:rFonts w:hint="eastAsia"/>
          <w:sz w:val="24"/>
          <w:lang w:eastAsia="zh-CN"/>
        </w:rPr>
        <w:t>一个集宠物寄养、宠物医疗、宠物交易等功能为一体的针对养宠物人群的的高效平台。减少宠物医院关于会员用户信息、宠物种类资料，宠物就医记录等相关信息的管理压力，提高宠物医院的管理效率。</w:t>
      </w:r>
    </w:p>
    <w:p>
      <w:pPr>
        <w:pStyle w:val="15"/>
        <w:numPr>
          <w:ilvl w:val="0"/>
          <w:numId w:val="2"/>
        </w:numPr>
        <w:spacing w:before="156" w:beforeLines="50" w:after="156" w:afterLines="50" w:line="240" w:lineRule="auto"/>
        <w:jc w:val="left"/>
        <w:rPr>
          <w:rFonts w:ascii="Times New Roman" w:hAnsi="Times New Roman" w:eastAsia="黑体"/>
          <w:sz w:val="30"/>
          <w:szCs w:val="30"/>
        </w:rPr>
      </w:pPr>
      <w:bookmarkStart w:id="15" w:name="_Toc529434027"/>
      <w:r>
        <w:rPr>
          <w:rFonts w:ascii="Times New Roman" w:hAnsi="Times New Roman" w:eastAsia="黑体"/>
          <w:sz w:val="30"/>
          <w:szCs w:val="30"/>
        </w:rPr>
        <w:t>工作计划及进度安排</w:t>
      </w:r>
      <w:bookmarkEnd w:id="15"/>
    </w:p>
    <w:p>
      <w:pPr>
        <w:rPr>
          <w:rFonts w:ascii="Times New Roman" w:hAnsi="Times New Roman" w:eastAsia="黑体"/>
          <w:sz w:val="30"/>
          <w:szCs w:val="30"/>
        </w:rPr>
      </w:pPr>
    </w:p>
    <w:p>
      <w:pPr>
        <w:rPr>
          <w:rFonts w:ascii="Times New Roman" w:hAnsi="Times New Roman" w:eastAsia="黑体"/>
          <w:sz w:val="30"/>
          <w:szCs w:val="30"/>
        </w:rPr>
      </w:pPr>
    </w:p>
    <w:p>
      <w:pPr>
        <w:jc w:val="center"/>
        <w:rPr>
          <w:sz w:val="24"/>
        </w:rPr>
      </w:pPr>
      <w:r>
        <w:rPr>
          <w:sz w:val="24"/>
        </w:rPr>
        <w:t>表1 工作</w:t>
      </w:r>
      <w:r>
        <w:rPr>
          <w:rFonts w:hint="eastAsia"/>
          <w:sz w:val="24"/>
        </w:rPr>
        <w:t>计划及进度安</w:t>
      </w:r>
      <w:r>
        <w:rPr>
          <w:sz w:val="24"/>
        </w:rPr>
        <w:t>排</w:t>
      </w:r>
    </w:p>
    <w:tbl>
      <w:tblPr>
        <w:tblStyle w:val="24"/>
        <w:tblW w:w="7879" w:type="dxa"/>
        <w:jc w:val="center"/>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636"/>
        <w:gridCol w:w="1462"/>
        <w:gridCol w:w="5781"/>
      </w:tblGrid>
      <w:tr>
        <w:tblPrEx>
          <w:tblLayout w:type="fixed"/>
        </w:tblPrEx>
        <w:trPr>
          <w:trHeight w:val="454" w:hRule="exact"/>
          <w:jc w:val="center"/>
        </w:trPr>
        <w:tc>
          <w:tcPr>
            <w:tcW w:w="636" w:type="dxa"/>
            <w:tcBorders>
              <w:top w:val="single" w:color="auto" w:sz="4" w:space="0"/>
              <w:bottom w:val="single" w:color="auto" w:sz="4" w:space="0"/>
              <w:right w:val="nil"/>
            </w:tcBorders>
            <w:vAlign w:val="center"/>
          </w:tcPr>
          <w:p>
            <w:pPr>
              <w:jc w:val="center"/>
            </w:pPr>
            <w:r>
              <w:t>序号</w:t>
            </w:r>
          </w:p>
        </w:tc>
        <w:tc>
          <w:tcPr>
            <w:tcW w:w="1462" w:type="dxa"/>
            <w:tcBorders>
              <w:top w:val="single" w:color="auto" w:sz="4" w:space="0"/>
              <w:left w:val="nil"/>
              <w:bottom w:val="single" w:color="auto" w:sz="4" w:space="0"/>
              <w:right w:val="nil"/>
            </w:tcBorders>
            <w:vAlign w:val="center"/>
          </w:tcPr>
          <w:p>
            <w:pPr>
              <w:jc w:val="center"/>
            </w:pPr>
            <w:r>
              <w:t>教学周</w:t>
            </w:r>
            <w:r>
              <w:rPr>
                <w:rFonts w:hint="eastAsia"/>
              </w:rPr>
              <w:t>次</w:t>
            </w:r>
          </w:p>
        </w:tc>
        <w:tc>
          <w:tcPr>
            <w:tcW w:w="5781" w:type="dxa"/>
            <w:tcBorders>
              <w:top w:val="single" w:color="auto" w:sz="4" w:space="0"/>
              <w:left w:val="nil"/>
              <w:bottom w:val="single" w:color="auto" w:sz="4" w:space="0"/>
            </w:tcBorders>
            <w:vAlign w:val="center"/>
          </w:tcPr>
          <w:p>
            <w:pPr>
              <w:jc w:val="center"/>
            </w:pPr>
            <w:r>
              <w:t>工作计划及进度安排</w:t>
            </w:r>
          </w:p>
        </w:tc>
      </w:tr>
      <w:tr>
        <w:tblPrEx>
          <w:tblLayout w:type="fixed"/>
        </w:tblPrEx>
        <w:trPr>
          <w:trHeight w:val="454" w:hRule="exact"/>
          <w:jc w:val="center"/>
        </w:trPr>
        <w:tc>
          <w:tcPr>
            <w:tcW w:w="636" w:type="dxa"/>
            <w:tcBorders>
              <w:top w:val="single" w:color="auto" w:sz="4" w:space="0"/>
              <w:bottom w:val="nil"/>
              <w:right w:val="nil"/>
            </w:tcBorders>
            <w:vAlign w:val="center"/>
          </w:tcPr>
          <w:p>
            <w:pPr>
              <w:jc w:val="center"/>
              <w:rPr>
                <w:szCs w:val="21"/>
              </w:rPr>
            </w:pPr>
            <w:r>
              <w:rPr>
                <w:szCs w:val="21"/>
              </w:rPr>
              <w:t>1</w:t>
            </w:r>
          </w:p>
        </w:tc>
        <w:tc>
          <w:tcPr>
            <w:tcW w:w="1462" w:type="dxa"/>
            <w:tcBorders>
              <w:top w:val="single" w:color="auto" w:sz="4" w:space="0"/>
              <w:left w:val="nil"/>
              <w:bottom w:val="nil"/>
              <w:right w:val="nil"/>
            </w:tcBorders>
            <w:vAlign w:val="center"/>
          </w:tcPr>
          <w:p>
            <w:pPr>
              <w:jc w:val="center"/>
              <w:rPr>
                <w:szCs w:val="21"/>
              </w:rPr>
            </w:pPr>
            <w:r>
              <w:rPr>
                <w:szCs w:val="21"/>
              </w:rPr>
              <w:t>第</w:t>
            </w:r>
            <w:r>
              <w:rPr>
                <w:rFonts w:hint="eastAsia"/>
                <w:szCs w:val="21"/>
              </w:rPr>
              <w:t xml:space="preserve"> 1 - 2 </w:t>
            </w:r>
            <w:r>
              <w:rPr>
                <w:szCs w:val="21"/>
              </w:rPr>
              <w:t>周</w:t>
            </w:r>
          </w:p>
        </w:tc>
        <w:tc>
          <w:tcPr>
            <w:tcW w:w="5781" w:type="dxa"/>
            <w:tcBorders>
              <w:top w:val="single" w:color="auto" w:sz="4" w:space="0"/>
              <w:left w:val="nil"/>
              <w:bottom w:val="nil"/>
            </w:tcBorders>
            <w:vAlign w:val="center"/>
          </w:tcPr>
          <w:p>
            <w:pPr>
              <w:tabs>
                <w:tab w:val="left" w:pos="40"/>
              </w:tabs>
              <w:spacing w:line="312" w:lineRule="auto"/>
              <w:jc w:val="left"/>
              <w:rPr>
                <w:szCs w:val="21"/>
              </w:rPr>
            </w:pPr>
            <w:r>
              <w:rPr>
                <w:rFonts w:hint="eastAsia"/>
                <w:szCs w:val="21"/>
                <w:lang w:val="en-US" w:eastAsia="zh-CN"/>
              </w:rPr>
              <w:t>确定毕业设计课题，熟悉毕业设计流程，查找相关文献。</w:t>
            </w:r>
          </w:p>
        </w:tc>
      </w:tr>
      <w:tr>
        <w:tblPrEx>
          <w:tblLayout w:type="fixed"/>
        </w:tblPrEx>
        <w:trPr>
          <w:trHeight w:val="454" w:hRule="exact"/>
          <w:jc w:val="center"/>
        </w:trPr>
        <w:tc>
          <w:tcPr>
            <w:tcW w:w="636" w:type="dxa"/>
            <w:tcBorders>
              <w:top w:val="nil"/>
              <w:bottom w:val="nil"/>
              <w:right w:val="nil"/>
            </w:tcBorders>
            <w:vAlign w:val="center"/>
          </w:tcPr>
          <w:p>
            <w:pPr>
              <w:jc w:val="center"/>
              <w:rPr>
                <w:szCs w:val="21"/>
              </w:rPr>
            </w:pPr>
            <w:r>
              <w:rPr>
                <w:szCs w:val="21"/>
              </w:rPr>
              <w:t>2</w:t>
            </w:r>
          </w:p>
        </w:tc>
        <w:tc>
          <w:tcPr>
            <w:tcW w:w="1462" w:type="dxa"/>
            <w:tcBorders>
              <w:top w:val="nil"/>
              <w:left w:val="nil"/>
              <w:bottom w:val="nil"/>
              <w:right w:val="nil"/>
            </w:tcBorders>
            <w:vAlign w:val="center"/>
          </w:tcPr>
          <w:p>
            <w:pPr>
              <w:jc w:val="center"/>
              <w:rPr>
                <w:szCs w:val="21"/>
              </w:rPr>
            </w:pPr>
            <w:r>
              <w:rPr>
                <w:szCs w:val="21"/>
              </w:rPr>
              <w:t>第</w:t>
            </w:r>
            <w:r>
              <w:rPr>
                <w:rFonts w:hint="eastAsia"/>
                <w:szCs w:val="21"/>
              </w:rPr>
              <w:t xml:space="preserve"> </w:t>
            </w:r>
            <w:r>
              <w:rPr>
                <w:szCs w:val="21"/>
              </w:rPr>
              <w:t>3</w:t>
            </w:r>
            <w:r>
              <w:rPr>
                <w:rFonts w:hint="eastAsia"/>
                <w:szCs w:val="21"/>
              </w:rPr>
              <w:t xml:space="preserve"> </w:t>
            </w:r>
            <w:r>
              <w:rPr>
                <w:szCs w:val="21"/>
              </w:rPr>
              <w:t>-</w:t>
            </w:r>
            <w:r>
              <w:rPr>
                <w:rFonts w:hint="eastAsia"/>
                <w:szCs w:val="21"/>
              </w:rPr>
              <w:t xml:space="preserve"> </w:t>
            </w:r>
            <w:r>
              <w:rPr>
                <w:szCs w:val="21"/>
              </w:rPr>
              <w:t>4</w:t>
            </w:r>
            <w:r>
              <w:rPr>
                <w:rFonts w:hint="eastAsia"/>
                <w:szCs w:val="21"/>
              </w:rPr>
              <w:t xml:space="preserve"> </w:t>
            </w:r>
            <w:r>
              <w:rPr>
                <w:szCs w:val="21"/>
              </w:rPr>
              <w:t>周</w:t>
            </w:r>
          </w:p>
        </w:tc>
        <w:tc>
          <w:tcPr>
            <w:tcW w:w="5781" w:type="dxa"/>
            <w:tcBorders>
              <w:top w:val="nil"/>
              <w:left w:val="nil"/>
              <w:bottom w:val="nil"/>
            </w:tcBorders>
            <w:vAlign w:val="center"/>
          </w:tcPr>
          <w:p>
            <w:pPr>
              <w:tabs>
                <w:tab w:val="left" w:pos="40"/>
              </w:tabs>
              <w:spacing w:line="312" w:lineRule="auto"/>
              <w:jc w:val="left"/>
              <w:rPr>
                <w:szCs w:val="21"/>
              </w:rPr>
            </w:pPr>
            <w:r>
              <w:rPr>
                <w:rFonts w:hint="eastAsia"/>
                <w:szCs w:val="21"/>
                <w:lang w:val="en-US" w:eastAsia="zh-CN"/>
              </w:rPr>
              <w:t>在指导教师的帮助下完成</w:t>
            </w:r>
            <w:r>
              <w:rPr>
                <w:rFonts w:hint="eastAsia"/>
                <w:szCs w:val="21"/>
              </w:rPr>
              <w:t>外文文献翻译和撰写开题报告工作。</w:t>
            </w:r>
          </w:p>
        </w:tc>
      </w:tr>
      <w:tr>
        <w:trPr>
          <w:trHeight w:val="454" w:hRule="exact"/>
          <w:jc w:val="center"/>
        </w:trPr>
        <w:tc>
          <w:tcPr>
            <w:tcW w:w="636" w:type="dxa"/>
            <w:tcBorders>
              <w:top w:val="nil"/>
              <w:bottom w:val="nil"/>
              <w:right w:val="nil"/>
            </w:tcBorders>
            <w:vAlign w:val="center"/>
          </w:tcPr>
          <w:p>
            <w:pPr>
              <w:jc w:val="center"/>
              <w:rPr>
                <w:szCs w:val="21"/>
              </w:rPr>
            </w:pPr>
            <w:r>
              <w:rPr>
                <w:rFonts w:hint="eastAsia"/>
                <w:szCs w:val="21"/>
              </w:rPr>
              <w:t>3</w:t>
            </w:r>
          </w:p>
        </w:tc>
        <w:tc>
          <w:tcPr>
            <w:tcW w:w="1462" w:type="dxa"/>
            <w:tcBorders>
              <w:top w:val="nil"/>
              <w:left w:val="nil"/>
              <w:bottom w:val="nil"/>
              <w:right w:val="nil"/>
            </w:tcBorders>
            <w:vAlign w:val="center"/>
          </w:tcPr>
          <w:p>
            <w:pPr>
              <w:jc w:val="center"/>
              <w:rPr>
                <w:szCs w:val="21"/>
              </w:rPr>
            </w:pPr>
            <w:r>
              <w:rPr>
                <w:szCs w:val="21"/>
              </w:rPr>
              <w:t>第</w:t>
            </w:r>
            <w:r>
              <w:rPr>
                <w:rFonts w:hint="eastAsia"/>
                <w:szCs w:val="21"/>
              </w:rPr>
              <w:t xml:space="preserve"> </w:t>
            </w:r>
            <w:r>
              <w:rPr>
                <w:szCs w:val="21"/>
              </w:rPr>
              <w:t>5</w:t>
            </w:r>
            <w:r>
              <w:rPr>
                <w:rFonts w:hint="eastAsia"/>
                <w:szCs w:val="21"/>
              </w:rPr>
              <w:t xml:space="preserve"> </w:t>
            </w:r>
            <w:r>
              <w:rPr>
                <w:szCs w:val="21"/>
              </w:rPr>
              <w:t>-</w:t>
            </w:r>
            <w:r>
              <w:rPr>
                <w:rFonts w:hint="eastAsia"/>
                <w:szCs w:val="21"/>
              </w:rPr>
              <w:t xml:space="preserve"> </w:t>
            </w:r>
            <w:r>
              <w:rPr>
                <w:szCs w:val="21"/>
              </w:rPr>
              <w:t>6</w:t>
            </w:r>
            <w:r>
              <w:rPr>
                <w:rFonts w:hint="eastAsia"/>
                <w:szCs w:val="21"/>
              </w:rPr>
              <w:t xml:space="preserve"> </w:t>
            </w:r>
            <w:r>
              <w:rPr>
                <w:szCs w:val="21"/>
              </w:rPr>
              <w:t>周</w:t>
            </w:r>
          </w:p>
        </w:tc>
        <w:tc>
          <w:tcPr>
            <w:tcW w:w="5781" w:type="dxa"/>
            <w:tcBorders>
              <w:top w:val="nil"/>
              <w:left w:val="nil"/>
              <w:bottom w:val="nil"/>
            </w:tcBorders>
            <w:vAlign w:val="center"/>
          </w:tcPr>
          <w:p>
            <w:pPr>
              <w:jc w:val="left"/>
              <w:rPr>
                <w:szCs w:val="21"/>
              </w:rPr>
            </w:pPr>
            <w:r>
              <w:rPr>
                <w:rFonts w:hint="eastAsia"/>
              </w:rPr>
              <w:t>设定功能模块，创建数据库</w:t>
            </w:r>
            <w:r>
              <w:rPr>
                <w:rFonts w:hint="eastAsia"/>
                <w:lang w:eastAsia="zh-CN"/>
              </w:rPr>
              <w:t>，</w:t>
            </w:r>
            <w:r>
              <w:rPr>
                <w:rFonts w:hint="eastAsia"/>
              </w:rPr>
              <w:t>完成前后台界面的编写。</w:t>
            </w:r>
          </w:p>
        </w:tc>
      </w:tr>
      <w:tr>
        <w:trPr>
          <w:trHeight w:val="454" w:hRule="exact"/>
          <w:jc w:val="center"/>
        </w:trPr>
        <w:tc>
          <w:tcPr>
            <w:tcW w:w="636" w:type="dxa"/>
            <w:tcBorders>
              <w:top w:val="nil"/>
              <w:bottom w:val="nil"/>
              <w:right w:val="nil"/>
            </w:tcBorders>
            <w:vAlign w:val="center"/>
          </w:tcPr>
          <w:p>
            <w:pPr>
              <w:jc w:val="center"/>
              <w:rPr>
                <w:szCs w:val="21"/>
              </w:rPr>
            </w:pPr>
            <w:r>
              <w:rPr>
                <w:szCs w:val="21"/>
              </w:rPr>
              <w:t>4</w:t>
            </w:r>
          </w:p>
        </w:tc>
        <w:tc>
          <w:tcPr>
            <w:tcW w:w="1462" w:type="dxa"/>
            <w:tcBorders>
              <w:top w:val="nil"/>
              <w:left w:val="nil"/>
              <w:bottom w:val="nil"/>
              <w:right w:val="nil"/>
            </w:tcBorders>
            <w:vAlign w:val="center"/>
          </w:tcPr>
          <w:p>
            <w:pPr>
              <w:jc w:val="center"/>
              <w:rPr>
                <w:szCs w:val="21"/>
              </w:rPr>
            </w:pPr>
            <w:r>
              <w:rPr>
                <w:szCs w:val="21"/>
              </w:rPr>
              <w:t>第</w:t>
            </w:r>
            <w:r>
              <w:rPr>
                <w:rFonts w:hint="eastAsia"/>
                <w:szCs w:val="21"/>
              </w:rPr>
              <w:t xml:space="preserve"> </w:t>
            </w:r>
            <w:r>
              <w:rPr>
                <w:szCs w:val="21"/>
              </w:rPr>
              <w:t>7</w:t>
            </w:r>
            <w:r>
              <w:rPr>
                <w:rFonts w:hint="eastAsia"/>
                <w:szCs w:val="21"/>
              </w:rPr>
              <w:t xml:space="preserve"> </w:t>
            </w:r>
            <w:r>
              <w:rPr>
                <w:szCs w:val="21"/>
              </w:rPr>
              <w:t>-</w:t>
            </w:r>
            <w:r>
              <w:rPr>
                <w:rFonts w:hint="eastAsia"/>
                <w:szCs w:val="21"/>
              </w:rPr>
              <w:t xml:space="preserve"> </w:t>
            </w:r>
            <w:r>
              <w:rPr>
                <w:szCs w:val="21"/>
              </w:rPr>
              <w:t>8</w:t>
            </w:r>
            <w:r>
              <w:rPr>
                <w:rFonts w:hint="eastAsia"/>
                <w:szCs w:val="21"/>
              </w:rPr>
              <w:t xml:space="preserve"> </w:t>
            </w:r>
            <w:r>
              <w:rPr>
                <w:szCs w:val="21"/>
              </w:rPr>
              <w:t>周</w:t>
            </w:r>
          </w:p>
        </w:tc>
        <w:tc>
          <w:tcPr>
            <w:tcW w:w="5781" w:type="dxa"/>
            <w:tcBorders>
              <w:top w:val="nil"/>
              <w:left w:val="nil"/>
              <w:bottom w:val="nil"/>
            </w:tcBorders>
            <w:vAlign w:val="center"/>
          </w:tcPr>
          <w:p>
            <w:pPr>
              <w:jc w:val="left"/>
              <w:rPr>
                <w:szCs w:val="21"/>
              </w:rPr>
            </w:pPr>
            <w:r>
              <w:rPr>
                <w:rFonts w:hint="eastAsia"/>
              </w:rPr>
              <w:t>完成预约挂号，用户登录注册，宠物寄养等功能。</w:t>
            </w:r>
          </w:p>
        </w:tc>
      </w:tr>
      <w:tr>
        <w:trPr>
          <w:trHeight w:val="454" w:hRule="exact"/>
          <w:jc w:val="center"/>
        </w:trPr>
        <w:tc>
          <w:tcPr>
            <w:tcW w:w="636" w:type="dxa"/>
            <w:tcBorders>
              <w:top w:val="nil"/>
              <w:bottom w:val="nil"/>
              <w:right w:val="nil"/>
            </w:tcBorders>
            <w:vAlign w:val="center"/>
          </w:tcPr>
          <w:p>
            <w:pPr>
              <w:jc w:val="center"/>
              <w:rPr>
                <w:szCs w:val="21"/>
              </w:rPr>
            </w:pPr>
            <w:r>
              <w:rPr>
                <w:szCs w:val="21"/>
              </w:rPr>
              <w:t>5</w:t>
            </w:r>
          </w:p>
        </w:tc>
        <w:tc>
          <w:tcPr>
            <w:tcW w:w="1462" w:type="dxa"/>
            <w:tcBorders>
              <w:top w:val="nil"/>
              <w:left w:val="nil"/>
              <w:bottom w:val="nil"/>
              <w:right w:val="nil"/>
            </w:tcBorders>
            <w:vAlign w:val="center"/>
          </w:tcPr>
          <w:p>
            <w:pPr>
              <w:jc w:val="center"/>
              <w:rPr>
                <w:szCs w:val="21"/>
              </w:rPr>
            </w:pPr>
            <w:r>
              <w:rPr>
                <w:szCs w:val="21"/>
              </w:rPr>
              <w:t>第</w:t>
            </w:r>
            <w:r>
              <w:rPr>
                <w:rFonts w:hint="eastAsia"/>
                <w:szCs w:val="21"/>
              </w:rPr>
              <w:t xml:space="preserve"> </w:t>
            </w:r>
            <w:r>
              <w:rPr>
                <w:szCs w:val="21"/>
              </w:rPr>
              <w:t>9</w:t>
            </w:r>
            <w:r>
              <w:rPr>
                <w:rFonts w:hint="eastAsia"/>
                <w:szCs w:val="21"/>
              </w:rPr>
              <w:t>-</w:t>
            </w:r>
            <w:r>
              <w:rPr>
                <w:szCs w:val="21"/>
              </w:rPr>
              <w:t>10</w:t>
            </w:r>
            <w:r>
              <w:rPr>
                <w:rFonts w:hint="eastAsia"/>
                <w:szCs w:val="21"/>
              </w:rPr>
              <w:t xml:space="preserve"> </w:t>
            </w:r>
            <w:r>
              <w:rPr>
                <w:szCs w:val="21"/>
              </w:rPr>
              <w:t>周</w:t>
            </w:r>
          </w:p>
        </w:tc>
        <w:tc>
          <w:tcPr>
            <w:tcW w:w="5781" w:type="dxa"/>
            <w:tcBorders>
              <w:top w:val="nil"/>
              <w:left w:val="nil"/>
              <w:bottom w:val="nil"/>
            </w:tcBorders>
            <w:vAlign w:val="center"/>
          </w:tcPr>
          <w:p>
            <w:pPr>
              <w:jc w:val="left"/>
              <w:rPr>
                <w:szCs w:val="21"/>
              </w:rPr>
            </w:pPr>
            <w:r>
              <w:rPr>
                <w:rFonts w:hint="eastAsia"/>
              </w:rPr>
              <w:t>完成账户余额，</w:t>
            </w:r>
            <w:r>
              <w:rPr>
                <w:rFonts w:hint="eastAsia"/>
                <w:lang w:eastAsia="zh-CN"/>
              </w:rPr>
              <w:t>在线留言，</w:t>
            </w:r>
            <w:r>
              <w:rPr>
                <w:rFonts w:hint="eastAsia"/>
              </w:rPr>
              <w:t>商品收藏等功能。</w:t>
            </w:r>
          </w:p>
        </w:tc>
      </w:tr>
      <w:tr>
        <w:trPr>
          <w:trHeight w:val="454" w:hRule="exact"/>
          <w:jc w:val="center"/>
        </w:trPr>
        <w:tc>
          <w:tcPr>
            <w:tcW w:w="636" w:type="dxa"/>
            <w:tcBorders>
              <w:top w:val="nil"/>
              <w:bottom w:val="nil"/>
              <w:right w:val="nil"/>
            </w:tcBorders>
            <w:vAlign w:val="center"/>
          </w:tcPr>
          <w:p>
            <w:pPr>
              <w:jc w:val="center"/>
              <w:rPr>
                <w:szCs w:val="21"/>
              </w:rPr>
            </w:pPr>
            <w:r>
              <w:rPr>
                <w:szCs w:val="21"/>
              </w:rPr>
              <w:t>6</w:t>
            </w:r>
          </w:p>
        </w:tc>
        <w:tc>
          <w:tcPr>
            <w:tcW w:w="1462" w:type="dxa"/>
            <w:tcBorders>
              <w:top w:val="nil"/>
              <w:left w:val="nil"/>
              <w:bottom w:val="nil"/>
              <w:right w:val="nil"/>
            </w:tcBorders>
            <w:vAlign w:val="center"/>
          </w:tcPr>
          <w:p>
            <w:pPr>
              <w:jc w:val="center"/>
              <w:rPr>
                <w:szCs w:val="21"/>
              </w:rPr>
            </w:pPr>
            <w:r>
              <w:rPr>
                <w:szCs w:val="21"/>
              </w:rPr>
              <w:t>第11-12周</w:t>
            </w:r>
          </w:p>
        </w:tc>
        <w:tc>
          <w:tcPr>
            <w:tcW w:w="5781" w:type="dxa"/>
            <w:tcBorders>
              <w:top w:val="nil"/>
              <w:left w:val="nil"/>
              <w:bottom w:val="nil"/>
            </w:tcBorders>
            <w:vAlign w:val="center"/>
          </w:tcPr>
          <w:p>
            <w:pPr>
              <w:jc w:val="left"/>
              <w:rPr>
                <w:rFonts w:hint="eastAsia" w:eastAsia="宋体"/>
                <w:szCs w:val="21"/>
                <w:lang w:eastAsia="zh-CN"/>
              </w:rPr>
            </w:pPr>
            <w:r>
              <w:rPr>
                <w:rFonts w:hint="eastAsia"/>
                <w:szCs w:val="21"/>
                <w:lang w:eastAsia="zh-CN"/>
              </w:rPr>
              <w:t>完成订单，用户管理，公告管理等功能。</w:t>
            </w:r>
          </w:p>
        </w:tc>
      </w:tr>
      <w:tr>
        <w:trPr>
          <w:trHeight w:val="454" w:hRule="exact"/>
          <w:jc w:val="center"/>
        </w:trPr>
        <w:tc>
          <w:tcPr>
            <w:tcW w:w="636" w:type="dxa"/>
            <w:tcBorders>
              <w:top w:val="nil"/>
              <w:bottom w:val="nil"/>
              <w:right w:val="nil"/>
            </w:tcBorders>
            <w:vAlign w:val="center"/>
          </w:tcPr>
          <w:p>
            <w:pPr>
              <w:jc w:val="center"/>
              <w:rPr>
                <w:szCs w:val="21"/>
              </w:rPr>
            </w:pPr>
            <w:r>
              <w:rPr>
                <w:szCs w:val="21"/>
              </w:rPr>
              <w:t>7</w:t>
            </w:r>
          </w:p>
        </w:tc>
        <w:tc>
          <w:tcPr>
            <w:tcW w:w="1462" w:type="dxa"/>
            <w:tcBorders>
              <w:top w:val="nil"/>
              <w:left w:val="nil"/>
              <w:bottom w:val="nil"/>
              <w:right w:val="nil"/>
            </w:tcBorders>
            <w:vAlign w:val="center"/>
          </w:tcPr>
          <w:p>
            <w:pPr>
              <w:jc w:val="center"/>
              <w:rPr>
                <w:szCs w:val="21"/>
              </w:rPr>
            </w:pPr>
            <w:r>
              <w:rPr>
                <w:szCs w:val="21"/>
              </w:rPr>
              <w:t>第13-14周</w:t>
            </w:r>
          </w:p>
        </w:tc>
        <w:tc>
          <w:tcPr>
            <w:tcW w:w="5781" w:type="dxa"/>
            <w:tcBorders>
              <w:top w:val="nil"/>
              <w:left w:val="nil"/>
              <w:bottom w:val="nil"/>
            </w:tcBorders>
            <w:vAlign w:val="center"/>
          </w:tcPr>
          <w:p>
            <w:pPr>
              <w:jc w:val="left"/>
              <w:rPr>
                <w:szCs w:val="21"/>
              </w:rPr>
            </w:pPr>
            <w:r>
              <w:rPr>
                <w:rFonts w:hint="eastAsia"/>
              </w:rPr>
              <w:t>完成商品管理，库存管理等功能。</w:t>
            </w:r>
          </w:p>
        </w:tc>
      </w:tr>
      <w:tr>
        <w:trPr>
          <w:trHeight w:val="454" w:hRule="exact"/>
          <w:jc w:val="center"/>
        </w:trPr>
        <w:tc>
          <w:tcPr>
            <w:tcW w:w="636" w:type="dxa"/>
            <w:tcBorders>
              <w:top w:val="nil"/>
              <w:bottom w:val="nil"/>
              <w:right w:val="nil"/>
            </w:tcBorders>
            <w:vAlign w:val="center"/>
          </w:tcPr>
          <w:p>
            <w:pPr>
              <w:jc w:val="center"/>
              <w:rPr>
                <w:szCs w:val="21"/>
              </w:rPr>
            </w:pPr>
            <w:r>
              <w:rPr>
                <w:szCs w:val="21"/>
              </w:rPr>
              <w:t>8</w:t>
            </w:r>
          </w:p>
        </w:tc>
        <w:tc>
          <w:tcPr>
            <w:tcW w:w="1462" w:type="dxa"/>
            <w:tcBorders>
              <w:top w:val="nil"/>
              <w:left w:val="nil"/>
              <w:bottom w:val="nil"/>
              <w:right w:val="nil"/>
            </w:tcBorders>
            <w:vAlign w:val="center"/>
          </w:tcPr>
          <w:p>
            <w:pPr>
              <w:jc w:val="center"/>
              <w:rPr>
                <w:szCs w:val="21"/>
              </w:rPr>
            </w:pPr>
            <w:r>
              <w:rPr>
                <w:szCs w:val="21"/>
              </w:rPr>
              <w:t>第15-16周</w:t>
            </w:r>
          </w:p>
        </w:tc>
        <w:tc>
          <w:tcPr>
            <w:tcW w:w="5781" w:type="dxa"/>
            <w:tcBorders>
              <w:top w:val="nil"/>
              <w:left w:val="nil"/>
              <w:bottom w:val="nil"/>
            </w:tcBorders>
            <w:vAlign w:val="center"/>
          </w:tcPr>
          <w:p>
            <w:pPr>
              <w:jc w:val="left"/>
              <w:rPr>
                <w:szCs w:val="21"/>
              </w:rPr>
            </w:pPr>
            <w:r>
              <w:rPr>
                <w:rFonts w:hint="eastAsia"/>
              </w:rPr>
              <w:t>完成就诊管理，销售量统计等功能。</w:t>
            </w:r>
          </w:p>
        </w:tc>
      </w:tr>
      <w:tr>
        <w:tblPrEx>
          <w:tblLayout w:type="fixed"/>
        </w:tblPrEx>
        <w:trPr>
          <w:trHeight w:val="454" w:hRule="exact"/>
          <w:jc w:val="center"/>
        </w:trPr>
        <w:tc>
          <w:tcPr>
            <w:tcW w:w="636" w:type="dxa"/>
            <w:tcBorders>
              <w:top w:val="nil"/>
              <w:bottom w:val="nil"/>
              <w:right w:val="nil"/>
            </w:tcBorders>
            <w:vAlign w:val="center"/>
          </w:tcPr>
          <w:p>
            <w:pPr>
              <w:jc w:val="center"/>
              <w:rPr>
                <w:szCs w:val="21"/>
              </w:rPr>
            </w:pPr>
            <w:r>
              <w:rPr>
                <w:szCs w:val="21"/>
              </w:rPr>
              <w:t>9</w:t>
            </w:r>
          </w:p>
        </w:tc>
        <w:tc>
          <w:tcPr>
            <w:tcW w:w="1462" w:type="dxa"/>
            <w:tcBorders>
              <w:top w:val="nil"/>
              <w:left w:val="nil"/>
              <w:bottom w:val="nil"/>
              <w:right w:val="nil"/>
            </w:tcBorders>
            <w:vAlign w:val="center"/>
          </w:tcPr>
          <w:p>
            <w:pPr>
              <w:jc w:val="center"/>
              <w:rPr>
                <w:szCs w:val="21"/>
              </w:rPr>
            </w:pPr>
            <w:r>
              <w:rPr>
                <w:szCs w:val="21"/>
              </w:rPr>
              <w:t>第17-18周</w:t>
            </w:r>
          </w:p>
        </w:tc>
        <w:tc>
          <w:tcPr>
            <w:tcW w:w="5781" w:type="dxa"/>
            <w:tcBorders>
              <w:top w:val="nil"/>
              <w:left w:val="nil"/>
              <w:bottom w:val="nil"/>
            </w:tcBorders>
            <w:vAlign w:val="center"/>
          </w:tcPr>
          <w:p>
            <w:pPr>
              <w:jc w:val="left"/>
              <w:rPr>
                <w:szCs w:val="21"/>
              </w:rPr>
            </w:pPr>
            <w:r>
              <w:rPr>
                <w:rFonts w:hint="eastAsia"/>
              </w:rPr>
              <w:t>完成个人信息修改，商品搜索等功能。</w:t>
            </w:r>
          </w:p>
        </w:tc>
      </w:tr>
      <w:tr>
        <w:trPr>
          <w:trHeight w:val="454" w:hRule="exact"/>
          <w:jc w:val="center"/>
        </w:trPr>
        <w:tc>
          <w:tcPr>
            <w:tcW w:w="636" w:type="dxa"/>
            <w:tcBorders>
              <w:top w:val="nil"/>
              <w:bottom w:val="nil"/>
              <w:right w:val="nil"/>
            </w:tcBorders>
            <w:vAlign w:val="center"/>
          </w:tcPr>
          <w:p>
            <w:pPr>
              <w:jc w:val="center"/>
              <w:rPr>
                <w:szCs w:val="21"/>
              </w:rPr>
            </w:pPr>
            <w:r>
              <w:rPr>
                <w:szCs w:val="21"/>
              </w:rPr>
              <w:t>10</w:t>
            </w:r>
          </w:p>
        </w:tc>
        <w:tc>
          <w:tcPr>
            <w:tcW w:w="1462" w:type="dxa"/>
            <w:tcBorders>
              <w:top w:val="nil"/>
              <w:left w:val="nil"/>
              <w:bottom w:val="nil"/>
              <w:right w:val="nil"/>
            </w:tcBorders>
            <w:vAlign w:val="center"/>
          </w:tcPr>
          <w:p>
            <w:pPr>
              <w:jc w:val="center"/>
              <w:rPr>
                <w:szCs w:val="21"/>
              </w:rPr>
            </w:pPr>
            <w:r>
              <w:rPr>
                <w:szCs w:val="21"/>
              </w:rPr>
              <w:t>第19-20周</w:t>
            </w:r>
          </w:p>
        </w:tc>
        <w:tc>
          <w:tcPr>
            <w:tcW w:w="5781" w:type="dxa"/>
            <w:tcBorders>
              <w:top w:val="nil"/>
              <w:left w:val="nil"/>
              <w:bottom w:val="nil"/>
            </w:tcBorders>
            <w:vAlign w:val="center"/>
          </w:tcPr>
          <w:p>
            <w:pPr>
              <w:jc w:val="left"/>
              <w:rPr>
                <w:rFonts w:hint="eastAsia" w:eastAsia="宋体"/>
                <w:szCs w:val="21"/>
                <w:lang w:eastAsia="zh-CN"/>
              </w:rPr>
            </w:pPr>
            <w:r>
              <w:rPr>
                <w:rFonts w:hint="eastAsia"/>
              </w:rPr>
              <w:t>对项目进行测试，修改出现的问题</w:t>
            </w:r>
            <w:r>
              <w:rPr>
                <w:rFonts w:hint="eastAsia"/>
                <w:lang w:eastAsia="zh-CN"/>
              </w:rPr>
              <w:t>，开始撰写毕业论文。</w:t>
            </w:r>
          </w:p>
        </w:tc>
      </w:tr>
      <w:tr>
        <w:trPr>
          <w:trHeight w:val="454" w:hRule="exact"/>
          <w:jc w:val="center"/>
        </w:trPr>
        <w:tc>
          <w:tcPr>
            <w:tcW w:w="636" w:type="dxa"/>
            <w:tcBorders>
              <w:top w:val="nil"/>
              <w:bottom w:val="nil"/>
              <w:right w:val="nil"/>
            </w:tcBorders>
            <w:vAlign w:val="center"/>
          </w:tcPr>
          <w:p>
            <w:pPr>
              <w:jc w:val="center"/>
              <w:rPr>
                <w:szCs w:val="21"/>
              </w:rPr>
            </w:pPr>
            <w:r>
              <w:rPr>
                <w:szCs w:val="21"/>
              </w:rPr>
              <w:t>11</w:t>
            </w:r>
          </w:p>
        </w:tc>
        <w:tc>
          <w:tcPr>
            <w:tcW w:w="1462" w:type="dxa"/>
            <w:tcBorders>
              <w:top w:val="nil"/>
              <w:left w:val="nil"/>
              <w:bottom w:val="nil"/>
              <w:right w:val="nil"/>
            </w:tcBorders>
            <w:vAlign w:val="center"/>
          </w:tcPr>
          <w:p>
            <w:pPr>
              <w:jc w:val="center"/>
              <w:rPr>
                <w:szCs w:val="21"/>
              </w:rPr>
            </w:pPr>
            <w:r>
              <w:rPr>
                <w:szCs w:val="21"/>
              </w:rPr>
              <w:t>第21-22周</w:t>
            </w:r>
          </w:p>
        </w:tc>
        <w:tc>
          <w:tcPr>
            <w:tcW w:w="5781" w:type="dxa"/>
            <w:tcBorders>
              <w:top w:val="nil"/>
              <w:left w:val="nil"/>
              <w:bottom w:val="nil"/>
            </w:tcBorders>
            <w:vAlign w:val="center"/>
          </w:tcPr>
          <w:p>
            <w:pPr>
              <w:jc w:val="left"/>
              <w:rPr>
                <w:szCs w:val="21"/>
              </w:rPr>
            </w:pPr>
            <w:r>
              <w:rPr>
                <w:rFonts w:hint="eastAsia"/>
                <w:lang w:val="en-US" w:eastAsia="zh-CN"/>
              </w:rPr>
              <w:t>与指导老师交流，梳理论文结构，修改并提交论文。</w:t>
            </w:r>
          </w:p>
        </w:tc>
      </w:tr>
      <w:tr>
        <w:trPr>
          <w:trHeight w:val="454" w:hRule="exact"/>
          <w:jc w:val="center"/>
        </w:trPr>
        <w:tc>
          <w:tcPr>
            <w:tcW w:w="636" w:type="dxa"/>
            <w:tcBorders>
              <w:top w:val="nil"/>
              <w:bottom w:val="single" w:color="auto" w:sz="4" w:space="0"/>
              <w:right w:val="nil"/>
            </w:tcBorders>
            <w:vAlign w:val="center"/>
          </w:tcPr>
          <w:p>
            <w:pPr>
              <w:jc w:val="center"/>
              <w:rPr>
                <w:szCs w:val="21"/>
              </w:rPr>
            </w:pPr>
            <w:r>
              <w:rPr>
                <w:szCs w:val="21"/>
              </w:rPr>
              <w:t>12</w:t>
            </w:r>
          </w:p>
        </w:tc>
        <w:tc>
          <w:tcPr>
            <w:tcW w:w="1462" w:type="dxa"/>
            <w:tcBorders>
              <w:top w:val="nil"/>
              <w:left w:val="nil"/>
              <w:bottom w:val="single" w:color="auto" w:sz="4" w:space="0"/>
              <w:right w:val="nil"/>
            </w:tcBorders>
            <w:vAlign w:val="center"/>
          </w:tcPr>
          <w:p>
            <w:pPr>
              <w:jc w:val="center"/>
              <w:rPr>
                <w:szCs w:val="21"/>
              </w:rPr>
            </w:pPr>
            <w:r>
              <w:rPr>
                <w:szCs w:val="21"/>
              </w:rPr>
              <w:t>第23-24周</w:t>
            </w:r>
          </w:p>
        </w:tc>
        <w:tc>
          <w:tcPr>
            <w:tcW w:w="5781" w:type="dxa"/>
            <w:tcBorders>
              <w:top w:val="nil"/>
              <w:left w:val="nil"/>
              <w:bottom w:val="single" w:color="auto" w:sz="4" w:space="0"/>
            </w:tcBorders>
            <w:vAlign w:val="center"/>
          </w:tcPr>
          <w:p>
            <w:pPr>
              <w:jc w:val="left"/>
              <w:rPr>
                <w:szCs w:val="21"/>
              </w:rPr>
            </w:pPr>
            <w:r>
              <w:rPr>
                <w:rFonts w:hint="eastAsia"/>
                <w:lang w:val="en-US" w:eastAsia="zh-CN"/>
              </w:rPr>
              <w:t>整理毕业设计材料，准备毕业设计答辩。</w:t>
            </w:r>
          </w:p>
        </w:tc>
      </w:tr>
    </w:tbl>
    <w:p>
      <w:pPr>
        <w:pStyle w:val="19"/>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ascii="Times New Roman" w:hAnsi="Times New Roman"/>
        </w:rPr>
      </w:pPr>
      <w:bookmarkStart w:id="16" w:name="_Toc529434028"/>
    </w:p>
    <w:p>
      <w:pPr/>
    </w:p>
    <w:p>
      <w:pPr>
        <w:pStyle w:val="19"/>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ascii="Times New Roman" w:hAnsi="Times New Roman"/>
        </w:rPr>
      </w:pPr>
      <w:r>
        <w:rPr>
          <w:rFonts w:ascii="Times New Roman" w:hAnsi="Times New Roman"/>
        </w:rPr>
        <w:t>参考文献</w:t>
      </w:r>
      <w:bookmarkEnd w:id="16"/>
    </w:p>
    <w:p>
      <w:pPr>
        <w:numPr>
          <w:ilvl w:val="0"/>
          <w:numId w:val="5"/>
        </w:numPr>
        <w:rPr>
          <w:szCs w:val="21"/>
        </w:rPr>
      </w:pPr>
      <w:r>
        <w:rPr>
          <w:rFonts w:hint="eastAsia"/>
          <w:szCs w:val="21"/>
        </w:rPr>
        <w:t>沈金伟,张萍.基于物联网的社区医疗管理系统的设计与实现[J].信息与电脑(理论版),2020,32(01):102-104.</w:t>
      </w:r>
    </w:p>
    <w:p>
      <w:pPr>
        <w:numPr>
          <w:ilvl w:val="0"/>
          <w:numId w:val="5"/>
        </w:numPr>
        <w:rPr>
          <w:szCs w:val="21"/>
        </w:rPr>
      </w:pPr>
      <w:r>
        <w:rPr>
          <w:rFonts w:hint="eastAsia"/>
          <w:szCs w:val="21"/>
        </w:rPr>
        <w:t>汪书乐,万旺根,姚品.基于Web的手机App智慧医疗多媒体管理系统[J].电子测量技术,2019,42(22):35-40.</w:t>
      </w:r>
    </w:p>
    <w:p>
      <w:pPr>
        <w:numPr>
          <w:ilvl w:val="0"/>
          <w:numId w:val="5"/>
        </w:numPr>
        <w:rPr>
          <w:szCs w:val="21"/>
        </w:rPr>
      </w:pPr>
      <w:r>
        <w:rPr>
          <w:rFonts w:hint="eastAsia"/>
          <w:szCs w:val="21"/>
        </w:rPr>
        <w:t>李晶晶. 动物医院住院管理系统的开发与设计[D].</w:t>
      </w:r>
      <w:r>
        <w:rPr>
          <w:rFonts w:hint="eastAsia"/>
          <w:szCs w:val="21"/>
          <w:lang w:eastAsia="zh-CN"/>
        </w:rPr>
        <w:t>哈尔滨</w:t>
      </w:r>
      <w:r>
        <w:rPr>
          <w:rFonts w:hint="eastAsia"/>
          <w:szCs w:val="21"/>
          <w:lang w:val="en-US" w:eastAsia="zh-CN"/>
        </w:rPr>
        <w:t>:</w:t>
      </w:r>
      <w:r>
        <w:rPr>
          <w:rFonts w:hint="eastAsia"/>
          <w:szCs w:val="21"/>
        </w:rPr>
        <w:t>东北农业大学,2015.</w:t>
      </w:r>
    </w:p>
    <w:p>
      <w:pPr>
        <w:numPr>
          <w:ilvl w:val="0"/>
          <w:numId w:val="5"/>
        </w:numPr>
        <w:rPr>
          <w:szCs w:val="21"/>
        </w:rPr>
      </w:pPr>
      <w:r>
        <w:rPr>
          <w:rFonts w:hint="eastAsia"/>
          <w:szCs w:val="21"/>
        </w:rPr>
        <w:t>张超,王洪斌,肖建华,董婧.动物医院信息管理系统设计与实现[J].东北农业大学学报,2008(02):238-241.</w:t>
      </w:r>
    </w:p>
    <w:p>
      <w:pPr>
        <w:numPr>
          <w:ilvl w:val="0"/>
          <w:numId w:val="5"/>
        </w:numPr>
        <w:rPr>
          <w:szCs w:val="21"/>
        </w:rPr>
      </w:pPr>
      <w:r>
        <w:rPr>
          <w:rFonts w:hint="eastAsia"/>
          <w:szCs w:val="21"/>
        </w:rPr>
        <w:t>云岩. 基于微服务的校园应用门户网站的设计与实现[D].</w:t>
      </w:r>
      <w:r>
        <w:rPr>
          <w:rFonts w:hint="eastAsia"/>
          <w:szCs w:val="21"/>
          <w:lang w:eastAsia="zh-CN"/>
        </w:rPr>
        <w:t>哈尔滨</w:t>
      </w:r>
      <w:r>
        <w:rPr>
          <w:rFonts w:hint="eastAsia"/>
          <w:szCs w:val="21"/>
          <w:lang w:val="en-US" w:eastAsia="zh-CN"/>
        </w:rPr>
        <w:t>:</w:t>
      </w:r>
      <w:r>
        <w:rPr>
          <w:rFonts w:hint="eastAsia"/>
          <w:szCs w:val="21"/>
        </w:rPr>
        <w:t>黑龙江大学,2018.</w:t>
      </w:r>
    </w:p>
    <w:p>
      <w:pPr>
        <w:numPr>
          <w:ilvl w:val="0"/>
          <w:numId w:val="5"/>
        </w:numPr>
        <w:rPr>
          <w:szCs w:val="21"/>
        </w:rPr>
      </w:pPr>
      <w:r>
        <w:rPr>
          <w:rFonts w:hint="eastAsia"/>
          <w:szCs w:val="21"/>
        </w:rPr>
        <w:t>[1]李唯.基于SpringBoot的作业管理系统设计与开发[J].电脑编程技巧与维护,2020(12):73-74.</w:t>
      </w:r>
    </w:p>
    <w:p>
      <w:pPr>
        <w:numPr>
          <w:ilvl w:val="0"/>
          <w:numId w:val="5"/>
        </w:numPr>
        <w:rPr>
          <w:szCs w:val="21"/>
        </w:rPr>
      </w:pPr>
      <w:r>
        <w:rPr>
          <w:rFonts w:hint="eastAsia"/>
          <w:szCs w:val="21"/>
        </w:rPr>
        <w:t>Qiyan Jiang, Jiang Qiyan. Design and Implementation of Company Financial Management System based on J2EE Technology[J]</w:t>
      </w:r>
      <w:r>
        <w:rPr>
          <w:rFonts w:hint="eastAsia"/>
          <w:szCs w:val="21"/>
          <w:lang w:val="en-US" w:eastAsia="zh-CN"/>
        </w:rPr>
        <w:t>.</w:t>
      </w:r>
      <w:r>
        <w:rPr>
          <w:rFonts w:hint="eastAsia"/>
          <w:szCs w:val="21"/>
        </w:rPr>
        <w:t xml:space="preserve"> Journal of Physics: Conference Series</w:t>
      </w:r>
      <w:r>
        <w:rPr>
          <w:rFonts w:hint="eastAsia"/>
          <w:szCs w:val="21"/>
          <w:lang w:val="en-US" w:eastAsia="zh-CN"/>
        </w:rPr>
        <w:t>,</w:t>
      </w:r>
      <w:r>
        <w:rPr>
          <w:rFonts w:hint="eastAsia"/>
          <w:szCs w:val="21"/>
        </w:rPr>
        <w:t>2020,1578(1)</w:t>
      </w:r>
      <w:r>
        <w:rPr>
          <w:rFonts w:hint="eastAsia"/>
          <w:szCs w:val="21"/>
          <w:lang w:val="en-US" w:eastAsia="zh-CN"/>
        </w:rPr>
        <w:t>:1-5</w:t>
      </w:r>
      <w:r>
        <w:rPr>
          <w:rFonts w:hint="eastAsia"/>
          <w:szCs w:val="21"/>
        </w:rPr>
        <w:t>.</w:t>
      </w:r>
    </w:p>
    <w:p>
      <w:pPr>
        <w:numPr>
          <w:ilvl w:val="0"/>
          <w:numId w:val="5"/>
        </w:numPr>
        <w:rPr>
          <w:szCs w:val="21"/>
        </w:rPr>
      </w:pPr>
      <w:r>
        <w:rPr>
          <w:rFonts w:hint="eastAsia"/>
          <w:szCs w:val="21"/>
        </w:rPr>
        <w:t>Fontaine Rafamantanantsoa,  Paulson Ravomampiandra. Analysis and Simulink Modeling of the Performance of Dynamic Web Server Using JSP and PHP[J]</w:t>
      </w:r>
      <w:r>
        <w:rPr>
          <w:rFonts w:hint="eastAsia"/>
          <w:szCs w:val="21"/>
          <w:lang w:val="en-US" w:eastAsia="zh-CN"/>
        </w:rPr>
        <w:t>.</w:t>
      </w:r>
      <w:r>
        <w:rPr>
          <w:rFonts w:hint="eastAsia"/>
          <w:szCs w:val="21"/>
        </w:rPr>
        <w:t>Inventi Impact - Modeling &amp; Simulation</w:t>
      </w:r>
      <w:r>
        <w:rPr>
          <w:rFonts w:hint="eastAsia"/>
          <w:szCs w:val="21"/>
          <w:lang w:val="en-US" w:eastAsia="zh-CN"/>
        </w:rPr>
        <w:t>,</w:t>
      </w:r>
      <w:r>
        <w:rPr>
          <w:rFonts w:hint="eastAsia"/>
          <w:szCs w:val="21"/>
        </w:rPr>
        <w:t>2019,</w:t>
      </w:r>
      <w:r>
        <w:rPr>
          <w:rFonts w:hint="eastAsia"/>
          <w:szCs w:val="21"/>
          <w:lang w:val="en-US" w:eastAsia="zh-CN"/>
        </w:rPr>
        <w:t>21(9):4-17.</w:t>
      </w:r>
    </w:p>
    <w:p>
      <w:pPr>
        <w:numPr>
          <w:ilvl w:val="0"/>
          <w:numId w:val="5"/>
        </w:numPr>
        <w:rPr>
          <w:szCs w:val="21"/>
        </w:rPr>
      </w:pPr>
      <w:r>
        <w:rPr>
          <w:rFonts w:hint="eastAsia"/>
          <w:szCs w:val="21"/>
        </w:rPr>
        <w:t>魏晨,纪雪健. 基于SpringMVC+ECharts的可视化数据展示平台设计</w:t>
      </w:r>
      <w:r>
        <w:rPr>
          <w:rFonts w:hint="default" w:ascii="Times New Roman" w:hAnsi="Times New Roman" w:eastAsia="宋体" w:cs="Times New Roman"/>
          <w:sz w:val="21"/>
          <w:szCs w:val="21"/>
        </w:rPr>
        <w:t>[A]</w:t>
      </w:r>
      <w:r>
        <w:rPr>
          <w:rFonts w:hint="eastAsia" w:cs="Times New Roman"/>
          <w:sz w:val="21"/>
          <w:szCs w:val="21"/>
          <w:lang w:val="en-US" w:eastAsia="zh-CN"/>
        </w:rPr>
        <w:t>.</w:t>
      </w:r>
      <w:r>
        <w:rPr>
          <w:rFonts w:hint="eastAsia" w:ascii="宋体" w:hAnsi="宋体" w:eastAsia="宋体" w:cs="宋体"/>
          <w:szCs w:val="21"/>
        </w:rPr>
        <w:t>天津市电子学会</w:t>
      </w:r>
      <w:r>
        <w:rPr>
          <w:rFonts w:hint="eastAsia" w:ascii="宋体" w:hAnsi="宋体" w:eastAsia="宋体" w:cs="宋体"/>
          <w:szCs w:val="21"/>
          <w:lang w:val="en-US" w:eastAsia="zh-CN"/>
        </w:rPr>
        <w:t>,天津市仪器仪表协会</w:t>
      </w:r>
      <w:r>
        <w:rPr>
          <w:rFonts w:hint="eastAsia"/>
          <w:szCs w:val="21"/>
          <w:lang w:val="en-US" w:eastAsia="zh-CN"/>
        </w:rPr>
        <w:t>.</w:t>
      </w:r>
      <w:r>
        <w:rPr>
          <w:rFonts w:hint="eastAsia"/>
          <w:szCs w:val="21"/>
        </w:rPr>
        <w:t>第三十四届中国（天津）2020’IT、网络、信息技术、电子、仪器仪表创新学术会议论文集</w:t>
      </w:r>
      <w:r>
        <w:rPr>
          <w:rFonts w:hint="default" w:ascii="Times New Roman" w:hAnsi="Times New Roman" w:eastAsia="宋体" w:cs="Times New Roman"/>
          <w:sz w:val="21"/>
          <w:szCs w:val="21"/>
        </w:rPr>
        <w:t>[</w:t>
      </w:r>
      <w:r>
        <w:rPr>
          <w:rFonts w:hint="eastAsia" w:cs="Times New Roman"/>
          <w:sz w:val="21"/>
          <w:szCs w:val="21"/>
          <w:lang w:val="en-US" w:eastAsia="zh-CN"/>
        </w:rPr>
        <w:t>C</w:t>
      </w:r>
      <w:r>
        <w:rPr>
          <w:rFonts w:hint="default" w:ascii="Times New Roman" w:hAnsi="Times New Roman" w:eastAsia="宋体" w:cs="Times New Roman"/>
          <w:sz w:val="21"/>
          <w:szCs w:val="21"/>
        </w:rPr>
        <w:t>]</w:t>
      </w:r>
      <w:r>
        <w:rPr>
          <w:rFonts w:hint="eastAsia"/>
          <w:szCs w:val="21"/>
          <w:lang w:val="en-US" w:eastAsia="zh-CN"/>
        </w:rPr>
        <w:t>.天津:</w:t>
      </w:r>
      <w:r>
        <w:rPr>
          <w:rFonts w:hint="eastAsia"/>
          <w:szCs w:val="21"/>
        </w:rPr>
        <w:t>天津市电子学会</w:t>
      </w:r>
      <w:r>
        <w:rPr>
          <w:rFonts w:hint="eastAsia"/>
          <w:szCs w:val="21"/>
          <w:lang w:val="en-US" w:eastAsia="zh-CN"/>
        </w:rPr>
        <w:t>,天津市仪器仪表协会,2020:4.</w:t>
      </w:r>
    </w:p>
    <w:p>
      <w:pPr>
        <w:keepNext w:val="0"/>
        <w:keepLines w:val="0"/>
        <w:pageBreakBefore w:val="0"/>
        <w:widowControl w:val="0"/>
        <w:numPr>
          <w:ilvl w:val="0"/>
          <w:numId w:val="5"/>
        </w:numPr>
        <w:kinsoku/>
        <w:wordWrap/>
        <w:overflowPunct/>
        <w:topLinePunct w:val="0"/>
        <w:autoSpaceDE/>
        <w:autoSpaceDN/>
        <w:bidi w:val="0"/>
        <w:adjustRightInd/>
        <w:snapToGrid/>
        <w:ind w:left="420" w:hanging="420"/>
        <w:textAlignment w:val="auto"/>
        <w:rPr>
          <w:szCs w:val="21"/>
        </w:rPr>
      </w:pPr>
      <w:r>
        <w:rPr>
          <w:rFonts w:hint="eastAsia"/>
          <w:szCs w:val="21"/>
        </w:rPr>
        <w:t>Yao Zhang Li, Sheng Gao, Jing Pan, et al. Research and Application of Template Engine for Web Back-end Based</w:t>
      </w:r>
      <w:r>
        <w:rPr>
          <w:rFonts w:hint="eastAsia"/>
          <w:szCs w:val="21"/>
          <w:lang w:val="en-US" w:eastAsia="zh-CN"/>
        </w:rPr>
        <w:t xml:space="preserve"> </w:t>
      </w:r>
      <w:r>
        <w:rPr>
          <w:rFonts w:hint="eastAsia"/>
          <w:szCs w:val="21"/>
        </w:rPr>
        <w:t>on MyBatis-Plus[J]</w:t>
      </w:r>
      <w:r>
        <w:rPr>
          <w:rFonts w:hint="eastAsia"/>
          <w:szCs w:val="21"/>
          <w:lang w:val="en-US" w:eastAsia="zh-CN"/>
        </w:rPr>
        <w:t>.</w:t>
      </w:r>
      <w:r>
        <w:rPr>
          <w:rFonts w:hint="eastAsia"/>
          <w:szCs w:val="21"/>
        </w:rPr>
        <w:t xml:space="preserve"> Procedia Computer Science</w:t>
      </w:r>
      <w:r>
        <w:rPr>
          <w:rFonts w:hint="eastAsia"/>
          <w:szCs w:val="21"/>
          <w:lang w:val="en-US" w:eastAsia="zh-CN"/>
        </w:rPr>
        <w:t>,2020,</w:t>
      </w:r>
      <w:r>
        <w:rPr>
          <w:rFonts w:hint="eastAsia"/>
          <w:szCs w:val="21"/>
        </w:rPr>
        <w:t>166</w:t>
      </w:r>
      <w:r>
        <w:rPr>
          <w:rFonts w:hint="eastAsia"/>
          <w:szCs w:val="21"/>
          <w:lang w:val="en-US" w:eastAsia="zh-CN"/>
        </w:rPr>
        <w:t>(1)</w:t>
      </w:r>
      <w:r>
        <w:rPr>
          <w:rFonts w:hint="eastAsia"/>
          <w:szCs w:val="21"/>
        </w:rPr>
        <w:t>:206-212.</w:t>
      </w:r>
    </w:p>
    <w:p>
      <w:pPr>
        <w:spacing w:line="312" w:lineRule="auto"/>
        <w:rPr>
          <w:szCs w:val="21"/>
        </w:rPr>
        <w:sectPr>
          <w:headerReference r:id="rId7" w:type="default"/>
          <w:footerReference r:id="rId8" w:type="default"/>
          <w:pgSz w:w="11906" w:h="16838"/>
          <w:pgMar w:top="1440" w:right="1418" w:bottom="1440" w:left="1985" w:header="1588" w:footer="1701" w:gutter="0"/>
          <w:pgBorders>
            <w:top w:val="none" w:color="auto" w:sz="0" w:space="0"/>
            <w:left w:val="none" w:color="auto" w:sz="0" w:space="0"/>
            <w:bottom w:val="none" w:color="auto" w:sz="0" w:space="0"/>
            <w:right w:val="none" w:color="auto" w:sz="0" w:space="0"/>
          </w:pgBorders>
          <w:pgNumType w:start="1"/>
          <w:cols w:space="425" w:num="1"/>
          <w:docGrid w:type="lines" w:linePitch="312" w:charSpace="0"/>
        </w:sectPr>
      </w:pPr>
    </w:p>
    <w:tbl>
      <w:tblPr>
        <w:tblStyle w:val="24"/>
        <w:tblW w:w="8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8"/>
      </w:tblGrid>
      <w:tr>
        <w:tblPrEx>
          <w:tblLayout w:type="fixed"/>
        </w:tblPrEx>
        <w:trPr>
          <w:trHeight w:val="709" w:hRule="atLeast"/>
          <w:jc w:val="center"/>
        </w:trPr>
        <w:tc>
          <w:tcPr>
            <w:tcW w:w="8468" w:type="dxa"/>
          </w:tcPr>
          <w:p>
            <w:pPr>
              <w:pStyle w:val="19"/>
              <w:spacing w:before="0" w:after="0"/>
              <w:rPr>
                <w:rFonts w:ascii="Times New Roman" w:hAnsi="Times New Roman"/>
                <w:b w:val="0"/>
                <w:sz w:val="24"/>
              </w:rPr>
            </w:pPr>
            <w:bookmarkStart w:id="17" w:name="_Toc64703379"/>
            <w:bookmarkStart w:id="18" w:name="_Toc791186"/>
            <w:bookmarkStart w:id="19" w:name="_Toc64830012"/>
            <w:r>
              <w:rPr>
                <w:rFonts w:ascii="Times New Roman" w:hAnsi="Times New Roman"/>
              </w:rPr>
              <w:t>指导教师评语</w:t>
            </w:r>
            <w:bookmarkEnd w:id="17"/>
            <w:bookmarkEnd w:id="18"/>
            <w:bookmarkEnd w:id="19"/>
          </w:p>
        </w:tc>
      </w:tr>
      <w:tr>
        <w:tblPrEx>
          <w:tblLayout w:type="fixed"/>
        </w:tblPrEx>
        <w:trPr>
          <w:trHeight w:val="1296" w:hRule="atLeast"/>
          <w:jc w:val="center"/>
        </w:trPr>
        <w:tc>
          <w:tcPr>
            <w:tcW w:w="8468" w:type="dxa"/>
            <w:tcBorders>
              <w:bottom w:val="single" w:color="DAEEF3" w:sz="4" w:space="0"/>
            </w:tcBorders>
          </w:tcPr>
          <w:p>
            <w:pPr>
              <w:tabs>
                <w:tab w:val="left" w:pos="336"/>
              </w:tabs>
              <w:adjustRightInd w:val="0"/>
              <w:snapToGrid w:val="0"/>
              <w:spacing w:beforeLines="50" w:line="360" w:lineRule="auto"/>
              <w:ind w:firstLine="16" w:firstLineChars="7"/>
              <w:rPr>
                <w:bCs/>
                <w:sz w:val="24"/>
              </w:rPr>
            </w:pPr>
            <w:r>
              <w:rPr>
                <w:bCs/>
                <w:sz w:val="24"/>
              </w:rPr>
              <w:t>选题：</w:t>
            </w:r>
            <w:r>
              <w:rPr>
                <w:rFonts w:hint="eastAsia"/>
                <w:sz w:val="24"/>
              </w:rPr>
              <w:t>本课题设计并实现一个</w:t>
            </w:r>
            <w:r>
              <w:rPr>
                <w:rFonts w:hint="eastAsia"/>
                <w:sz w:val="24"/>
                <w:lang w:eastAsia="zh-CN"/>
              </w:rPr>
              <w:t>宠物综合服务平台</w:t>
            </w:r>
            <w:r>
              <w:rPr>
                <w:rFonts w:hint="eastAsia"/>
                <w:bCs/>
                <w:sz w:val="24"/>
              </w:rPr>
              <w:t>，</w:t>
            </w:r>
            <w:r>
              <w:rPr>
                <w:rFonts w:hint="eastAsia"/>
                <w:sz w:val="24"/>
              </w:rPr>
              <w:t>体现了网络技术的现实应用，开发过程体现对具体工程问题的解决，难度适当，具有实用性和社会价值，</w:t>
            </w:r>
            <w:r>
              <w:rPr>
                <w:rFonts w:hint="eastAsia"/>
                <w:bCs/>
                <w:sz w:val="24"/>
              </w:rPr>
              <w:t>课题贴近现实，符合计算机专业内涵</w:t>
            </w:r>
          </w:p>
          <w:p>
            <w:pPr>
              <w:tabs>
                <w:tab w:val="left" w:pos="336"/>
              </w:tabs>
              <w:adjustRightInd w:val="0"/>
              <w:snapToGrid w:val="0"/>
              <w:spacing w:line="360" w:lineRule="auto"/>
              <w:ind w:firstLine="482" w:firstLineChars="200"/>
              <w:rPr>
                <w:b/>
                <w:sz w:val="24"/>
              </w:rPr>
            </w:pPr>
          </w:p>
        </w:tc>
      </w:tr>
      <w:tr>
        <w:trPr>
          <w:trHeight w:val="1484" w:hRule="atLeast"/>
          <w:jc w:val="center"/>
        </w:trPr>
        <w:tc>
          <w:tcPr>
            <w:tcW w:w="8468" w:type="dxa"/>
            <w:tcBorders>
              <w:top w:val="single" w:color="DAEEF3" w:sz="4" w:space="0"/>
              <w:bottom w:val="single" w:color="DAEEF3" w:sz="4" w:space="0"/>
            </w:tcBorders>
          </w:tcPr>
          <w:p>
            <w:pPr>
              <w:tabs>
                <w:tab w:val="left" w:pos="336"/>
              </w:tabs>
              <w:adjustRightInd w:val="0"/>
              <w:snapToGrid w:val="0"/>
              <w:spacing w:beforeLines="50" w:line="360" w:lineRule="auto"/>
              <w:ind w:firstLine="16" w:firstLineChars="7"/>
              <w:rPr>
                <w:bCs/>
                <w:sz w:val="24"/>
              </w:rPr>
            </w:pPr>
            <w:r>
              <w:rPr>
                <w:bCs/>
                <w:sz w:val="24"/>
              </w:rPr>
              <w:t>准备工作：</w:t>
            </w:r>
            <w:r>
              <w:rPr>
                <w:rFonts w:hint="eastAsia"/>
                <w:bCs/>
                <w:sz w:val="24"/>
              </w:rPr>
              <w:t>该</w:t>
            </w:r>
            <w:r>
              <w:rPr>
                <w:rFonts w:hint="eastAsia"/>
                <w:sz w:val="24"/>
              </w:rPr>
              <w:t>学生对毕业设计题目和相关研究进展比较了解，准备较为充分，技术路线和方案可行，对技术难点有所考虑。为进一步开发奠定了基础。</w:t>
            </w:r>
          </w:p>
        </w:tc>
      </w:tr>
      <w:tr>
        <w:trPr>
          <w:trHeight w:val="3753" w:hRule="atLeast"/>
          <w:jc w:val="center"/>
        </w:trPr>
        <w:tc>
          <w:tcPr>
            <w:tcW w:w="8468" w:type="dxa"/>
            <w:tcBorders>
              <w:top w:val="single" w:color="DAEEF3" w:sz="4" w:space="0"/>
            </w:tcBorders>
          </w:tcPr>
          <w:p>
            <w:pPr>
              <w:tabs>
                <w:tab w:val="left" w:pos="336"/>
              </w:tabs>
              <w:adjustRightInd w:val="0"/>
              <w:snapToGrid w:val="0"/>
              <w:spacing w:line="360" w:lineRule="auto"/>
              <w:rPr>
                <w:sz w:val="24"/>
              </w:rPr>
            </w:pPr>
            <w:r>
              <w:rPr>
                <w:bCs/>
                <w:sz w:val="24"/>
              </w:rPr>
              <w:t>报告行文：</w:t>
            </w:r>
            <w:r>
              <w:rPr>
                <w:rFonts w:hint="eastAsia"/>
                <w:sz w:val="24"/>
              </w:rPr>
              <w:t>开题报告撰写符合规范；存在的缺点是个别段落需要修改，个别格式应改正，开题报告总体达到本科开题标准。</w:t>
            </w:r>
          </w:p>
          <w:p>
            <w:pPr>
              <w:tabs>
                <w:tab w:val="left" w:pos="336"/>
              </w:tabs>
              <w:adjustRightInd w:val="0"/>
              <w:snapToGrid w:val="0"/>
              <w:spacing w:line="360" w:lineRule="auto"/>
              <w:rPr>
                <w:sz w:val="24"/>
              </w:rPr>
            </w:pPr>
          </w:p>
          <w:p>
            <w:pPr>
              <w:rPr>
                <w:sz w:val="24"/>
              </w:rPr>
            </w:pPr>
            <w:r>
              <w:rPr>
                <w:sz w:val="24"/>
              </w:rPr>
              <w:t>是否同意开题：</w:t>
            </w:r>
          </w:p>
          <w:p>
            <w:pPr>
              <w:tabs>
                <w:tab w:val="left" w:pos="336"/>
              </w:tabs>
              <w:adjustRightInd w:val="0"/>
              <w:snapToGrid w:val="0"/>
              <w:spacing w:line="360" w:lineRule="auto"/>
              <w:rPr>
                <w:sz w:val="24"/>
              </w:rPr>
            </w:pPr>
            <w:r>
              <w:rPr>
                <w:sz w:val="24"/>
              </w:rPr>
              <w:t xml:space="preserve">                ☑同意     □不同意</w:t>
            </w:r>
          </w:p>
          <w:p>
            <w:pPr>
              <w:tabs>
                <w:tab w:val="left" w:pos="336"/>
              </w:tabs>
              <w:adjustRightInd w:val="0"/>
              <w:snapToGrid w:val="0"/>
              <w:spacing w:line="360" w:lineRule="auto"/>
              <w:rPr>
                <w:sz w:val="24"/>
              </w:rPr>
            </w:pPr>
          </w:p>
          <w:p>
            <w:pPr>
              <w:tabs>
                <w:tab w:val="left" w:pos="336"/>
              </w:tabs>
              <w:adjustRightInd w:val="0"/>
              <w:snapToGrid w:val="0"/>
              <w:ind w:firstLine="4819" w:firstLineChars="2000"/>
              <w:rPr>
                <w:sz w:val="24"/>
              </w:rPr>
            </w:pPr>
            <w:r>
              <w:rPr>
                <w:b/>
                <w:sz w:val="24"/>
              </w:rPr>
              <w:t>指导教师签名：钟玲</w:t>
            </w:r>
          </w:p>
          <w:p>
            <w:pPr>
              <w:tabs>
                <w:tab w:val="left" w:pos="336"/>
              </w:tabs>
              <w:adjustRightInd w:val="0"/>
              <w:snapToGrid w:val="0"/>
              <w:spacing w:line="360" w:lineRule="auto"/>
              <w:rPr>
                <w:sz w:val="24"/>
              </w:rPr>
            </w:pPr>
          </w:p>
          <w:p>
            <w:pPr>
              <w:tabs>
                <w:tab w:val="left" w:pos="336"/>
              </w:tabs>
              <w:adjustRightInd w:val="0"/>
              <w:snapToGrid w:val="0"/>
              <w:ind w:right="480"/>
              <w:jc w:val="center"/>
              <w:rPr>
                <w:bCs/>
                <w:sz w:val="24"/>
              </w:rPr>
            </w:pPr>
            <w:r>
              <w:rPr>
                <w:rFonts w:hint="eastAsia"/>
                <w:b/>
                <w:sz w:val="24"/>
              </w:rPr>
              <w:t xml:space="preserve">                                                 2021</w:t>
            </w:r>
            <w:r>
              <w:rPr>
                <w:b/>
                <w:sz w:val="24"/>
              </w:rPr>
              <w:t>年</w:t>
            </w:r>
            <w:r>
              <w:rPr>
                <w:rFonts w:hint="eastAsia"/>
                <w:b/>
                <w:sz w:val="24"/>
              </w:rPr>
              <w:t>2</w:t>
            </w:r>
            <w:r>
              <w:rPr>
                <w:b/>
                <w:sz w:val="24"/>
              </w:rPr>
              <w:t>月</w:t>
            </w:r>
            <w:r>
              <w:rPr>
                <w:rFonts w:hint="eastAsia"/>
                <w:b/>
                <w:sz w:val="24"/>
              </w:rPr>
              <w:t>25</w:t>
            </w:r>
            <w:r>
              <w:rPr>
                <w:b/>
                <w:sz w:val="24"/>
              </w:rPr>
              <w:t>日</w:t>
            </w:r>
          </w:p>
        </w:tc>
      </w:tr>
      <w:tr>
        <w:tblPrEx>
          <w:tblLayout w:type="fixed"/>
        </w:tblPrEx>
        <w:trPr>
          <w:trHeight w:val="773" w:hRule="atLeast"/>
          <w:jc w:val="center"/>
        </w:trPr>
        <w:tc>
          <w:tcPr>
            <w:tcW w:w="8468" w:type="dxa"/>
          </w:tcPr>
          <w:p>
            <w:pPr>
              <w:rPr>
                <w:b/>
                <w:sz w:val="24"/>
              </w:rPr>
            </w:pPr>
          </w:p>
          <w:p>
            <w:pPr>
              <w:ind w:firstLine="241" w:firstLineChars="100"/>
              <w:jc w:val="center"/>
              <w:rPr>
                <w:b/>
                <w:sz w:val="24"/>
              </w:rPr>
            </w:pPr>
            <w:r>
              <w:rPr>
                <w:b/>
                <w:sz w:val="24"/>
              </w:rPr>
              <w:t>学院审核意见</w:t>
            </w:r>
          </w:p>
          <w:p>
            <w:pPr>
              <w:ind w:firstLine="6317" w:firstLineChars="2622"/>
              <w:rPr>
                <w:b/>
                <w:sz w:val="24"/>
              </w:rPr>
            </w:pPr>
          </w:p>
        </w:tc>
      </w:tr>
      <w:tr>
        <w:tblPrEx>
          <w:tblLayout w:type="fixed"/>
        </w:tblPrEx>
        <w:trPr>
          <w:trHeight w:val="3082" w:hRule="atLeast"/>
          <w:jc w:val="center"/>
        </w:trPr>
        <w:tc>
          <w:tcPr>
            <w:tcW w:w="8468" w:type="dxa"/>
          </w:tcPr>
          <w:p>
            <w:pPr>
              <w:tabs>
                <w:tab w:val="left" w:pos="336"/>
              </w:tabs>
              <w:adjustRightInd w:val="0"/>
              <w:snapToGrid w:val="0"/>
              <w:spacing w:line="360" w:lineRule="auto"/>
              <w:rPr>
                <w:sz w:val="24"/>
              </w:rPr>
            </w:pPr>
          </w:p>
          <w:p>
            <w:pPr>
              <w:tabs>
                <w:tab w:val="left" w:pos="336"/>
              </w:tabs>
              <w:adjustRightInd w:val="0"/>
              <w:snapToGrid w:val="0"/>
              <w:spacing w:line="360" w:lineRule="auto"/>
              <w:rPr>
                <w:sz w:val="24"/>
              </w:rPr>
            </w:pPr>
          </w:p>
          <w:p>
            <w:pPr>
              <w:tabs>
                <w:tab w:val="left" w:pos="336"/>
              </w:tabs>
              <w:adjustRightInd w:val="0"/>
              <w:snapToGrid w:val="0"/>
              <w:spacing w:line="360" w:lineRule="auto"/>
              <w:rPr>
                <w:sz w:val="24"/>
              </w:rPr>
            </w:pPr>
          </w:p>
          <w:p>
            <w:pPr>
              <w:tabs>
                <w:tab w:val="left" w:pos="336"/>
              </w:tabs>
              <w:adjustRightInd w:val="0"/>
              <w:snapToGrid w:val="0"/>
              <w:spacing w:line="360" w:lineRule="auto"/>
              <w:rPr>
                <w:sz w:val="24"/>
              </w:rPr>
            </w:pPr>
          </w:p>
          <w:p>
            <w:pPr>
              <w:tabs>
                <w:tab w:val="left" w:pos="336"/>
              </w:tabs>
              <w:adjustRightInd w:val="0"/>
              <w:snapToGrid w:val="0"/>
              <w:ind w:firstLine="4819" w:firstLineChars="2000"/>
              <w:rPr>
                <w:b/>
                <w:sz w:val="24"/>
              </w:rPr>
            </w:pPr>
          </w:p>
          <w:p>
            <w:pPr>
              <w:tabs>
                <w:tab w:val="left" w:pos="336"/>
              </w:tabs>
              <w:adjustRightInd w:val="0"/>
              <w:snapToGrid w:val="0"/>
              <w:ind w:firstLine="4819" w:firstLineChars="2000"/>
              <w:rPr>
                <w:b/>
                <w:sz w:val="24"/>
              </w:rPr>
            </w:pPr>
            <w:r>
              <w:rPr>
                <w:b/>
                <w:sz w:val="24"/>
              </w:rPr>
              <w:t>负责人签名：</w:t>
            </w:r>
          </w:p>
          <w:p>
            <w:pPr>
              <w:ind w:firstLine="5785" w:firstLineChars="2401"/>
              <w:rPr>
                <w:b/>
                <w:sz w:val="24"/>
              </w:rPr>
            </w:pPr>
            <w:r>
              <w:rPr>
                <w:rFonts w:hint="eastAsia"/>
                <w:b/>
                <w:sz w:val="24"/>
              </w:rPr>
              <w:t>2021</w:t>
            </w:r>
            <w:r>
              <w:rPr>
                <w:b/>
                <w:sz w:val="24"/>
              </w:rPr>
              <w:t>年</w:t>
            </w:r>
            <w:r>
              <w:rPr>
                <w:rFonts w:hint="eastAsia"/>
                <w:b/>
                <w:sz w:val="24"/>
              </w:rPr>
              <w:t>2</w:t>
            </w:r>
            <w:r>
              <w:rPr>
                <w:b/>
                <w:sz w:val="24"/>
              </w:rPr>
              <w:t>月</w:t>
            </w:r>
            <w:r>
              <w:rPr>
                <w:rFonts w:hint="eastAsia"/>
                <w:b/>
                <w:sz w:val="24"/>
              </w:rPr>
              <w:t>25</w:t>
            </w:r>
            <w:r>
              <w:rPr>
                <w:b/>
                <w:sz w:val="24"/>
              </w:rPr>
              <w:t>日</w:t>
            </w:r>
          </w:p>
        </w:tc>
      </w:tr>
    </w:tbl>
    <w:p>
      <w:pPr>
        <w:snapToGrid w:val="0"/>
        <w:ind w:firstLine="480" w:firstLineChars="200"/>
        <w:rPr>
          <w:kern w:val="0"/>
          <w:sz w:val="24"/>
        </w:rPr>
      </w:pPr>
    </w:p>
    <w:p>
      <w:pPr>
        <w:snapToGrid w:val="0"/>
        <w:rPr>
          <w:rFonts w:hint="eastAsia" w:eastAsia="宋体"/>
          <w:kern w:val="0"/>
          <w:sz w:val="24"/>
          <w:lang w:eastAsia="zh-CN"/>
        </w:rPr>
      </w:pPr>
    </w:p>
    <w:sectPr>
      <w:headerReference r:id="rId9" w:type="default"/>
      <w:footerReference r:id="rId10" w:type="default"/>
      <w:pgSz w:w="11906" w:h="16838"/>
      <w:pgMar w:top="1440" w:right="1418" w:bottom="1440" w:left="1985" w:header="1588" w:footer="170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Light">
    <w:altName w:val="宋体"/>
    <w:panose1 w:val="02010600030101010101"/>
    <w:charset w:val="86"/>
    <w:family w:val="auto"/>
    <w:pitch w:val="default"/>
    <w:sig w:usb0="00000000" w:usb1="00000000" w:usb2="00000016" w:usb3="00000000" w:csb0="0004000F" w:csb1="00000000"/>
  </w:font>
  <w:font w:name="STXingkai">
    <w:altName w:val="宋体"/>
    <w:panose1 w:val="00000000000000000000"/>
    <w:charset w:val="86"/>
    <w:family w:val="auto"/>
    <w:pitch w:val="default"/>
    <w:sig w:usb0="00000000" w:usb1="00000000" w:usb2="00000010" w:usb3="00000000" w:csb0="00040000" w:csb1="00000000"/>
  </w:font>
  <w:font w:name="隶书">
    <w:altName w:val="微软雅黑"/>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00000000" w:usb1="00000000"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宋体" w:hAnsi="宋体"/>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7120310"/>
    </w:sdtPr>
    <w:sdtContent>
      <w:p>
        <w:pPr>
          <w:pStyle w:val="12"/>
          <w:jc w:val="center"/>
        </w:pPr>
        <w:r>
          <w:rPr>
            <w:rFonts w:hint="eastAsia"/>
          </w:rPr>
          <w:t>I</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81979"/>
    </w:sdtPr>
    <w:sdtContent>
      <w:p>
        <w:pPr>
          <w:pStyle w:val="12"/>
          <w:jc w:val="center"/>
        </w:pPr>
        <w:r>
          <w:fldChar w:fldCharType="begin"/>
        </w:r>
        <w:r>
          <w:instrText xml:space="preserve">PAGE   \* MERGEFORMAT</w:instrText>
        </w:r>
        <w:r>
          <w:fldChar w:fldCharType="separate"/>
        </w:r>
        <w:r>
          <w:rPr>
            <w:lang w:val="zh-CN"/>
          </w:rPr>
          <w:t>8</w:t>
        </w:r>
        <w:r>
          <w:rPr>
            <w:lang w:val="zh-CN"/>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pict>
        <v:rect id="文本框 1027" o:spid="_x0000_s2049" o:spt="1" style="position:absolute;left:0pt;margin-top:0pt;height:10.35pt;width:9.05pt;mso-position-horizontal:center;mso-position-horizontal-relative:margin;mso-wrap-style:none;z-index:8089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">
          <v:path/>
          <v:fill on="f" focussize="0,0"/>
          <v:stroke on="f"/>
          <v:imagedata o:title=""/>
          <o:lock v:ext="edit"/>
          <v:textbox inset="0mm,0mm,0mm,0mm" style="mso-fit-shape-to-text:t;">
            <w:txbxContent>
              <w:p>
                <w:pPr>
                  <w:pStyle w:val="12"/>
                  <w:jc w:val="center"/>
                </w:pPr>
                <w:r>
                  <w:fldChar w:fldCharType="begin"/>
                </w:r>
                <w:r>
                  <w:instrText xml:space="preserve">PAGE   \* MERGEFORMAT</w:instrText>
                </w:r>
                <w:r>
                  <w:fldChar w:fldCharType="separate"/>
                </w:r>
                <w:r>
                  <w:rPr>
                    <w:lang w:val="zh-CN"/>
                  </w:rPr>
                  <w:t>10</w:t>
                </w:r>
                <w: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Lines/>
      <w:widowControl/>
      <w:pBdr>
        <w:bottom w:val="single" w:color="auto" w:sz="4" w:space="1"/>
      </w:pBdr>
      <w:tabs>
        <w:tab w:val="center" w:pos="4320"/>
        <w:tab w:val="right" w:pos="8640"/>
        <w:tab w:val="clear" w:pos="4153"/>
        <w:tab w:val="clear" w:pos="8306"/>
      </w:tabs>
      <w:snapToGrid/>
      <w:spacing w:after="120" w:line="180" w:lineRule="atLeast"/>
      <w:rPr>
        <w:spacing w:val="-5"/>
        <w:kern w:val="0"/>
        <w:sz w:val="21"/>
        <w:szCs w:val="20"/>
      </w:rPr>
    </w:pPr>
    <w:r>
      <w:rPr>
        <w:rFonts w:hint="eastAsia"/>
        <w:spacing w:val="-5"/>
        <w:kern w:val="0"/>
        <w:sz w:val="21"/>
        <w:szCs w:val="20"/>
      </w:rPr>
      <w:t>沈阳工业大学本科生毕业设计开题报告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Lines/>
      <w:widowControl/>
      <w:pBdr>
        <w:bottom w:val="none" w:color="auto" w:sz="0" w:space="1"/>
      </w:pBdr>
      <w:tabs>
        <w:tab w:val="clear" w:pos="4153"/>
        <w:tab w:val="clear" w:pos="8306"/>
      </w:tabs>
      <w:snapToGrid/>
      <w:spacing w:after="120" w:line="180" w:lineRule="atLeast"/>
      <w:rPr>
        <w:spacing w:val="-5"/>
        <w:kern w:val="0"/>
        <w:sz w:val="21"/>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71C787"/>
    <w:multiLevelType w:val="singleLevel"/>
    <w:tmpl w:val="B471C787"/>
    <w:lvl w:ilvl="0" w:tentative="0">
      <w:start w:val="1"/>
      <w:numFmt w:val="decimal"/>
      <w:suff w:val="nothing"/>
      <w:lvlText w:val="%1、"/>
      <w:lvlJc w:val="left"/>
    </w:lvl>
  </w:abstractNum>
  <w:abstractNum w:abstractNumId="1">
    <w:nsid w:val="281B5430"/>
    <w:multiLevelType w:val="multilevel"/>
    <w:tmpl w:val="281B543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1D4AA2"/>
    <w:multiLevelType w:val="multilevel"/>
    <w:tmpl w:val="321D4AA2"/>
    <w:lvl w:ilvl="0" w:tentative="0">
      <w:start w:val="1"/>
      <w:numFmt w:val="decimal"/>
      <w:lvlText w:val="[%1]"/>
      <w:lvlJc w:val="left"/>
      <w:pPr>
        <w:ind w:left="420" w:hanging="420"/>
      </w:pPr>
      <w:rPr>
        <w:rFonts w:hint="default" w:ascii="Times New Roman" w:hAnsi="Times New Roman" w:eastAsia="宋体"/>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35351F"/>
    <w:multiLevelType w:val="multilevel"/>
    <w:tmpl w:val="5835351F"/>
    <w:lvl w:ilvl="0" w:tentative="0">
      <w:start w:val="1"/>
      <w:numFmt w:val="decimal"/>
      <w:pStyle w:val="28"/>
      <w:suff w:val="space"/>
      <w:lvlText w:val="第 %1 章"/>
      <w:lvlJc w:val="center"/>
      <w:pPr>
        <w:ind w:left="0" w:firstLine="288"/>
      </w:pPr>
      <w:rPr>
        <w:rFonts w:hint="default" w:ascii="Times New Roman" w:hAnsi="Times New Roman" w:eastAsia="黑体" w:cs="Times New Roman"/>
        <w:b w:val="0"/>
        <w:i w:val="0"/>
        <w:sz w:val="30"/>
        <w:szCs w:val="30"/>
      </w:rPr>
    </w:lvl>
    <w:lvl w:ilvl="1" w:tentative="0">
      <w:start w:val="1"/>
      <w:numFmt w:val="decimal"/>
      <w:pStyle w:val="3"/>
      <w:suff w:val="space"/>
      <w:lvlText w:val="%1.%2"/>
      <w:lvlJc w:val="left"/>
      <w:pPr>
        <w:ind w:left="0" w:firstLine="0"/>
      </w:pPr>
      <w:rPr>
        <w:rFonts w:hint="default" w:ascii="Times New Roman" w:hAnsi="Times New Roman" w:eastAsia="黑体" w:cs="Times New Roman"/>
        <w:b w:val="0"/>
        <w:bCs w:val="0"/>
        <w:i w:val="0"/>
        <w:iCs w:val="0"/>
        <w:caps w:val="0"/>
        <w:smallCaps w:val="0"/>
        <w:strike w:val="0"/>
        <w:dstrike w:val="0"/>
        <w:outline w:val="0"/>
        <w:shadow w:val="0"/>
        <w:emboss w:val="0"/>
        <w:imprint w:val="0"/>
        <w:color w:val="000000"/>
        <w:spacing w:val="0"/>
        <w:position w:val="0"/>
        <w:sz w:val="28"/>
        <w:szCs w:val="28"/>
        <w:u w:val="none"/>
        <w:vertAlign w:val="baseline"/>
      </w:rPr>
    </w:lvl>
    <w:lvl w:ilvl="2" w:tentative="0">
      <w:start w:val="1"/>
      <w:numFmt w:val="decimal"/>
      <w:pStyle w:val="4"/>
      <w:suff w:val="space"/>
      <w:lvlText w:val="%1.%2.%3"/>
      <w:lvlJc w:val="left"/>
      <w:pPr>
        <w:ind w:left="1844" w:firstLine="0"/>
      </w:pPr>
      <w:rPr>
        <w:rFonts w:hint="default" w:ascii="Times New Roman" w:hAnsi="Times New Roman" w:eastAsia="黑体"/>
        <w:b w:val="0"/>
        <w:i w:val="0"/>
        <w:sz w:val="24"/>
        <w:szCs w:val="24"/>
      </w:rPr>
    </w:lvl>
    <w:lvl w:ilvl="3" w:tentative="0">
      <w:start w:val="1"/>
      <w:numFmt w:val="decimal"/>
      <w:suff w:val="space"/>
      <w:lvlText w:val="%1.%2.%3.%4"/>
      <w:lvlJc w:val="left"/>
      <w:pPr>
        <w:ind w:left="0" w:firstLine="0"/>
      </w:pPr>
      <w:rPr>
        <w:rFonts w:hint="default" w:ascii="Times New Roman" w:hAnsi="Times New Roman"/>
        <w:b w:val="0"/>
        <w:i w:val="0"/>
      </w:rPr>
    </w:lvl>
    <w:lvl w:ilvl="4" w:tentative="0">
      <w:start w:val="1"/>
      <w:numFmt w:val="decimal"/>
      <w:suff w:val="space"/>
      <w:lvlText w:val="%1.%2.%3.%4.%5"/>
      <w:lvlJc w:val="left"/>
      <w:pPr>
        <w:ind w:left="0" w:firstLine="0"/>
      </w:pPr>
      <w:rPr>
        <w:rFonts w:hint="default" w:ascii="Times New Roman" w:hAnsi="Times New Roman"/>
        <w:b w:val="0"/>
        <w:i w:val="0"/>
      </w:rPr>
    </w:lvl>
    <w:lvl w:ilvl="5" w:tentative="0">
      <w:start w:val="1"/>
      <w:numFmt w:val="decimal"/>
      <w:suff w:val="space"/>
      <w:lvlText w:val="%1.%2.%3.%4.%5.%6"/>
      <w:lvlJc w:val="left"/>
      <w:pPr>
        <w:ind w:left="0" w:firstLine="0"/>
      </w:pPr>
      <w:rPr>
        <w:rFonts w:hint="default" w:ascii="Times New Roman" w:hAnsi="Times New Roman"/>
        <w:b w:val="0"/>
        <w:i w:val="0"/>
      </w:rPr>
    </w:lvl>
    <w:lvl w:ilvl="6" w:tentative="0">
      <w:start w:val="1"/>
      <w:numFmt w:val="decimal"/>
      <w:suff w:val="space"/>
      <w:lvlText w:val="%1.%2.%3.%4.%5.%6.%7"/>
      <w:lvlJc w:val="left"/>
      <w:pPr>
        <w:ind w:left="0" w:firstLine="0"/>
      </w:pPr>
      <w:rPr>
        <w:rFonts w:hint="default" w:ascii="Times New Roman" w:hAnsi="Times New Roman"/>
        <w:b w:val="0"/>
        <w:i w:val="0"/>
      </w:rPr>
    </w:lvl>
    <w:lvl w:ilvl="7" w:tentative="0">
      <w:start w:val="1"/>
      <w:numFmt w:val="decimal"/>
      <w:suff w:val="space"/>
      <w:lvlText w:val="%1.%2.%3.%4.%5.%6.%7.%8"/>
      <w:lvlJc w:val="left"/>
      <w:pPr>
        <w:ind w:left="0" w:firstLine="0"/>
      </w:pPr>
      <w:rPr>
        <w:rFonts w:hint="default" w:ascii="Times New Roman" w:hAnsi="Times New Roman"/>
        <w:b w:val="0"/>
        <w:i w:val="0"/>
      </w:rPr>
    </w:lvl>
    <w:lvl w:ilvl="8" w:tentative="0">
      <w:start w:val="1"/>
      <w:numFmt w:val="decimal"/>
      <w:suff w:val="space"/>
      <w:lvlText w:val="%1.%2.%3.%4.%5.%6.%7.%8.%9"/>
      <w:lvlJc w:val="left"/>
      <w:pPr>
        <w:ind w:left="0" w:firstLine="0"/>
      </w:pPr>
      <w:rPr>
        <w:rFonts w:hint="default" w:ascii="Times New Roman" w:hAnsi="Times New Roman"/>
        <w:b w:val="0"/>
        <w:i w:val="0"/>
      </w:rPr>
    </w:lvl>
  </w:abstractNum>
  <w:abstractNum w:abstractNumId="4">
    <w:nsid w:val="6CC059A1"/>
    <w:multiLevelType w:val="multilevel"/>
    <w:tmpl w:val="6CC059A1"/>
    <w:lvl w:ilvl="0" w:tentative="0">
      <w:start w:val="1"/>
      <w:numFmt w:val="decimal"/>
      <w:lvlText w:val="2.%1"/>
      <w:lvlJc w:val="left"/>
      <w:pPr>
        <w:ind w:left="624" w:hanging="624"/>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qFormat="1" w:uiPriority="0" w:semiHidden="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spacing w:after="220" w:line="360" w:lineRule="auto"/>
      <w:jc w:val="left"/>
      <w:outlineLvl w:val="0"/>
    </w:pPr>
    <w:rPr>
      <w:b/>
      <w:spacing w:val="-10"/>
      <w:kern w:val="28"/>
      <w:sz w:val="30"/>
      <w:szCs w:val="20"/>
    </w:rPr>
  </w:style>
  <w:style w:type="paragraph" w:styleId="3">
    <w:name w:val="heading 2"/>
    <w:basedOn w:val="1"/>
    <w:next w:val="1"/>
    <w:qFormat/>
    <w:uiPriority w:val="0"/>
    <w:pPr>
      <w:keepNext/>
      <w:keepLines/>
      <w:widowControl/>
      <w:numPr>
        <w:ilvl w:val="1"/>
        <w:numId w:val="1"/>
      </w:numPr>
      <w:spacing w:line="360" w:lineRule="auto"/>
      <w:jc w:val="left"/>
      <w:outlineLvl w:val="1"/>
    </w:pPr>
    <w:rPr>
      <w:rFonts w:eastAsia="黑体"/>
      <w:spacing w:val="-10"/>
      <w:kern w:val="28"/>
      <w:sz w:val="28"/>
      <w:szCs w:val="20"/>
    </w:rPr>
  </w:style>
  <w:style w:type="paragraph" w:styleId="4">
    <w:name w:val="heading 3"/>
    <w:basedOn w:val="1"/>
    <w:next w:val="1"/>
    <w:qFormat/>
    <w:uiPriority w:val="0"/>
    <w:pPr>
      <w:keepNext/>
      <w:keepLines/>
      <w:numPr>
        <w:ilvl w:val="2"/>
        <w:numId w:val="1"/>
      </w:numPr>
      <w:spacing w:line="416" w:lineRule="auto"/>
      <w:ind w:right="100" w:rightChars="100"/>
      <w:jc w:val="left"/>
      <w:outlineLvl w:val="2"/>
    </w:pPr>
    <w:rPr>
      <w:bCs/>
      <w:szCs w:val="32"/>
    </w:rPr>
  </w:style>
  <w:style w:type="character" w:default="1" w:styleId="20">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semiHidden/>
    <w:qFormat/>
    <w:uiPriority w:val="0"/>
    <w:rPr>
      <w:b/>
      <w:bCs/>
    </w:rPr>
  </w:style>
  <w:style w:type="paragraph" w:styleId="6">
    <w:name w:val="annotation text"/>
    <w:basedOn w:val="1"/>
    <w:link w:val="45"/>
    <w:semiHidden/>
    <w:qFormat/>
    <w:uiPriority w:val="0"/>
    <w:pPr>
      <w:jc w:val="left"/>
    </w:pPr>
  </w:style>
  <w:style w:type="paragraph" w:styleId="7">
    <w:name w:val="caption"/>
    <w:basedOn w:val="1"/>
    <w:next w:val="1"/>
    <w:unhideWhenUsed/>
    <w:qFormat/>
    <w:uiPriority w:val="0"/>
    <w:rPr>
      <w:rFonts w:ascii="等线 Light" w:hAnsi="等线 Light" w:eastAsia="黑体"/>
      <w:sz w:val="20"/>
      <w:szCs w:val="20"/>
    </w:rPr>
  </w:style>
  <w:style w:type="paragraph" w:styleId="8">
    <w:name w:val="Document Map"/>
    <w:basedOn w:val="1"/>
    <w:link w:val="30"/>
    <w:qFormat/>
    <w:uiPriority w:val="0"/>
    <w:rPr>
      <w:rFonts w:ascii="宋体"/>
      <w:sz w:val="18"/>
      <w:szCs w:val="18"/>
    </w:rPr>
  </w:style>
  <w:style w:type="paragraph" w:styleId="9">
    <w:name w:val="Block Text"/>
    <w:basedOn w:val="1"/>
    <w:unhideWhenUsed/>
    <w:qFormat/>
    <w:uiPriority w:val="0"/>
    <w:pPr>
      <w:pBdr>
        <w:top w:val="single" w:color="auto" w:sz="6" w:space="2"/>
        <w:left w:val="single" w:color="auto" w:sz="6" w:space="7"/>
        <w:bottom w:val="single" w:color="auto" w:sz="6" w:space="1"/>
        <w:right w:val="single" w:color="auto" w:sz="6" w:space="12"/>
      </w:pBdr>
      <w:tabs>
        <w:tab w:val="left" w:pos="7560"/>
      </w:tabs>
      <w:spacing w:before="60" w:after="60" w:line="288" w:lineRule="auto"/>
      <w:ind w:left="357" w:right="377"/>
      <w:jc w:val="center"/>
    </w:pPr>
    <w:rPr>
      <w:rFonts w:ascii="黑体" w:eastAsia="黑体"/>
      <w:bCs/>
      <w:sz w:val="52"/>
      <w:szCs w:val="20"/>
    </w:rPr>
  </w:style>
  <w:style w:type="paragraph" w:styleId="10">
    <w:name w:val="toc 3"/>
    <w:basedOn w:val="1"/>
    <w:next w:val="1"/>
    <w:qFormat/>
    <w:uiPriority w:val="39"/>
    <w:pPr>
      <w:tabs>
        <w:tab w:val="right" w:leader="dot" w:pos="8268"/>
      </w:tabs>
      <w:spacing w:line="312" w:lineRule="auto"/>
      <w:ind w:left="840" w:leftChars="400"/>
    </w:pPr>
  </w:style>
  <w:style w:type="paragraph" w:styleId="11">
    <w:name w:val="Balloon Text"/>
    <w:basedOn w:val="1"/>
    <w:semiHidden/>
    <w:qFormat/>
    <w:uiPriority w:val="0"/>
    <w:rPr>
      <w:sz w:val="18"/>
      <w:szCs w:val="18"/>
    </w:rPr>
  </w:style>
  <w:style w:type="paragraph" w:styleId="12">
    <w:name w:val="footer"/>
    <w:basedOn w:val="1"/>
    <w:link w:val="43"/>
    <w:qFormat/>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tabs>
        <w:tab w:val="right" w:leader="dot" w:pos="8268"/>
      </w:tabs>
      <w:spacing w:line="400" w:lineRule="exact"/>
    </w:pPr>
  </w:style>
  <w:style w:type="paragraph" w:styleId="15">
    <w:name w:val="Subtitle"/>
    <w:basedOn w:val="1"/>
    <w:next w:val="1"/>
    <w:link w:val="47"/>
    <w:qFormat/>
    <w:uiPriority w:val="0"/>
    <w:pPr>
      <w:spacing w:before="240" w:after="60" w:line="312" w:lineRule="auto"/>
      <w:jc w:val="center"/>
      <w:outlineLvl w:val="1"/>
    </w:pPr>
    <w:rPr>
      <w:rFonts w:ascii="Cambria" w:hAnsi="Cambria"/>
      <w:b/>
      <w:bCs/>
      <w:kern w:val="28"/>
      <w:sz w:val="32"/>
      <w:szCs w:val="32"/>
    </w:rPr>
  </w:style>
  <w:style w:type="paragraph" w:styleId="16">
    <w:name w:val="Body Text Indent 3"/>
    <w:basedOn w:val="1"/>
    <w:link w:val="33"/>
    <w:qFormat/>
    <w:uiPriority w:val="0"/>
    <w:pPr>
      <w:widowControl/>
      <w:tabs>
        <w:tab w:val="left" w:pos="377"/>
      </w:tabs>
      <w:spacing w:after="120" w:line="300" w:lineRule="auto"/>
      <w:ind w:left="420" w:leftChars="200"/>
    </w:pPr>
    <w:rPr>
      <w:kern w:val="0"/>
      <w:sz w:val="16"/>
      <w:szCs w:val="16"/>
    </w:rPr>
  </w:style>
  <w:style w:type="paragraph" w:styleId="17">
    <w:name w:val="toc 2"/>
    <w:basedOn w:val="1"/>
    <w:next w:val="1"/>
    <w:qFormat/>
    <w:uiPriority w:val="39"/>
    <w:pPr>
      <w:ind w:left="420" w:leftChars="200"/>
    </w:p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48"/>
    <w:qFormat/>
    <w:uiPriority w:val="0"/>
    <w:pPr>
      <w:spacing w:before="240" w:after="60"/>
      <w:jc w:val="center"/>
      <w:outlineLvl w:val="0"/>
    </w:pPr>
    <w:rPr>
      <w:rFonts w:ascii="Cambria" w:hAnsi="Cambria"/>
      <w:b/>
      <w:bCs/>
      <w:sz w:val="32"/>
      <w:szCs w:val="32"/>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annotation reference"/>
    <w:semiHidden/>
    <w:qFormat/>
    <w:uiPriority w:val="0"/>
    <w:rPr>
      <w:sz w:val="21"/>
      <w:szCs w:val="21"/>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hps"/>
    <w:basedOn w:val="20"/>
    <w:qFormat/>
    <w:uiPriority w:val="0"/>
  </w:style>
  <w:style w:type="character" w:customStyle="1" w:styleId="27">
    <w:name w:val="long_text"/>
    <w:basedOn w:val="20"/>
    <w:qFormat/>
    <w:uiPriority w:val="0"/>
  </w:style>
  <w:style w:type="paragraph" w:customStyle="1" w:styleId="28">
    <w:name w:val="样式1"/>
    <w:basedOn w:val="2"/>
    <w:qFormat/>
    <w:uiPriority w:val="0"/>
    <w:pPr>
      <w:numPr>
        <w:ilvl w:val="0"/>
        <w:numId w:val="1"/>
      </w:numPr>
      <w:spacing w:after="320" w:line="400" w:lineRule="exact"/>
      <w:jc w:val="center"/>
    </w:pPr>
    <w:rPr>
      <w:rFonts w:ascii="黑体" w:hAnsi="黑体" w:eastAsia="黑体"/>
      <w:bCs/>
      <w:szCs w:val="32"/>
    </w:rPr>
  </w:style>
  <w:style w:type="paragraph" w:customStyle="1" w:styleId="29">
    <w:name w:val="列出段落1"/>
    <w:basedOn w:val="1"/>
    <w:qFormat/>
    <w:uiPriority w:val="0"/>
    <w:pPr>
      <w:ind w:firstLine="420" w:firstLineChars="200"/>
    </w:pPr>
    <w:rPr>
      <w:szCs w:val="20"/>
    </w:rPr>
  </w:style>
  <w:style w:type="character" w:customStyle="1" w:styleId="30">
    <w:name w:val="文档结构图 字符"/>
    <w:link w:val="8"/>
    <w:qFormat/>
    <w:uiPriority w:val="0"/>
    <w:rPr>
      <w:rFonts w:ascii="宋体"/>
      <w:kern w:val="2"/>
      <w:sz w:val="18"/>
      <w:szCs w:val="18"/>
    </w:rPr>
  </w:style>
  <w:style w:type="character" w:customStyle="1" w:styleId="31">
    <w:name w:val="参考文献中文 Char"/>
    <w:link w:val="32"/>
    <w:qFormat/>
    <w:uiPriority w:val="0"/>
    <w:rPr>
      <w:rFonts w:ascii="宋体" w:hAnsi="宋体"/>
      <w:sz w:val="21"/>
    </w:rPr>
  </w:style>
  <w:style w:type="paragraph" w:customStyle="1" w:styleId="32">
    <w:name w:val="参考文献中文"/>
    <w:basedOn w:val="1"/>
    <w:link w:val="31"/>
    <w:qFormat/>
    <w:uiPriority w:val="0"/>
    <w:pPr>
      <w:widowControl/>
      <w:tabs>
        <w:tab w:val="left" w:pos="377"/>
      </w:tabs>
      <w:spacing w:line="400" w:lineRule="exact"/>
      <w:ind w:left="210"/>
    </w:pPr>
    <w:rPr>
      <w:rFonts w:ascii="宋体" w:hAnsi="宋体"/>
      <w:kern w:val="0"/>
      <w:szCs w:val="20"/>
    </w:rPr>
  </w:style>
  <w:style w:type="character" w:customStyle="1" w:styleId="33">
    <w:name w:val="正文文本缩进 3 字符"/>
    <w:link w:val="16"/>
    <w:qFormat/>
    <w:uiPriority w:val="0"/>
    <w:rPr>
      <w:sz w:val="16"/>
      <w:szCs w:val="16"/>
    </w:rPr>
  </w:style>
  <w:style w:type="paragraph" w:customStyle="1" w:styleId="34">
    <w:name w:val="pa-27"/>
    <w:basedOn w:val="1"/>
    <w:qFormat/>
    <w:uiPriority w:val="0"/>
    <w:pPr>
      <w:widowControl/>
      <w:spacing w:line="240" w:lineRule="atLeast"/>
      <w:jc w:val="left"/>
    </w:pPr>
    <w:rPr>
      <w:rFonts w:ascii="宋体" w:hAnsi="宋体" w:cs="宋体"/>
      <w:kern w:val="0"/>
      <w:sz w:val="24"/>
    </w:rPr>
  </w:style>
  <w:style w:type="character" w:customStyle="1" w:styleId="35">
    <w:name w:val="ca-231"/>
    <w:qFormat/>
    <w:uiPriority w:val="0"/>
    <w:rPr>
      <w:rFonts w:hint="eastAsia" w:ascii="宋体" w:hAnsi="宋体" w:eastAsia="宋体"/>
      <w:spacing w:val="0"/>
      <w:sz w:val="21"/>
      <w:szCs w:val="21"/>
    </w:rPr>
  </w:style>
  <w:style w:type="character" w:customStyle="1" w:styleId="36">
    <w:name w:val="ca-171"/>
    <w:qFormat/>
    <w:uiPriority w:val="0"/>
    <w:rPr>
      <w:rFonts w:hint="eastAsia" w:ascii="宋体" w:hAnsi="宋体" w:eastAsia="宋体"/>
      <w:sz w:val="21"/>
      <w:szCs w:val="21"/>
    </w:rPr>
  </w:style>
  <w:style w:type="character" w:customStyle="1" w:styleId="37">
    <w:name w:val="ca-91"/>
    <w:qFormat/>
    <w:uiPriority w:val="0"/>
    <w:rPr>
      <w:rFonts w:hint="default" w:ascii="Times New Roman" w:hAnsi="Times New Roman" w:cs="Times New Roman"/>
      <w:sz w:val="21"/>
      <w:szCs w:val="21"/>
    </w:rPr>
  </w:style>
  <w:style w:type="character" w:customStyle="1" w:styleId="38">
    <w:name w:val="ca-261"/>
    <w:qFormat/>
    <w:uiPriority w:val="0"/>
    <w:rPr>
      <w:rFonts w:hint="default" w:ascii="Arial" w:hAnsi="Arial" w:cs="Arial"/>
      <w:sz w:val="21"/>
      <w:szCs w:val="21"/>
    </w:rPr>
  </w:style>
  <w:style w:type="character" w:customStyle="1" w:styleId="39">
    <w:name w:val="参考文献外文"/>
    <w:qFormat/>
    <w:uiPriority w:val="0"/>
    <w:rPr>
      <w:rFonts w:eastAsia="Times New Roman"/>
      <w:sz w:val="21"/>
    </w:rPr>
  </w:style>
  <w:style w:type="character" w:customStyle="1" w:styleId="40">
    <w:name w:val="short_text"/>
    <w:basedOn w:val="20"/>
    <w:qFormat/>
    <w:uiPriority w:val="0"/>
  </w:style>
  <w:style w:type="character" w:customStyle="1" w:styleId="41">
    <w:name w:val="highlight1"/>
    <w:qFormat/>
    <w:uiPriority w:val="0"/>
    <w:rPr>
      <w:shd w:val="clear" w:color="auto" w:fill="FFFF00"/>
    </w:rPr>
  </w:style>
  <w:style w:type="paragraph" w:customStyle="1" w:styleId="42">
    <w:name w:val="毕设_摘要标题"/>
    <w:basedOn w:val="2"/>
    <w:qFormat/>
    <w:uiPriority w:val="0"/>
    <w:pPr>
      <w:spacing w:before="400" w:after="320" w:line="400" w:lineRule="exact"/>
      <w:jc w:val="center"/>
    </w:pPr>
    <w:rPr>
      <w:rFonts w:eastAsia="黑体"/>
      <w:b w:val="0"/>
      <w:szCs w:val="30"/>
    </w:rPr>
  </w:style>
  <w:style w:type="character" w:customStyle="1" w:styleId="43">
    <w:name w:val="页脚 字符"/>
    <w:basedOn w:val="20"/>
    <w:link w:val="12"/>
    <w:qFormat/>
    <w:uiPriority w:val="99"/>
    <w:rPr>
      <w:kern w:val="2"/>
      <w:sz w:val="18"/>
      <w:szCs w:val="18"/>
    </w:rPr>
  </w:style>
  <w:style w:type="paragraph" w:customStyle="1" w:styleId="44">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45">
    <w:name w:val="批注文字 字符"/>
    <w:basedOn w:val="20"/>
    <w:link w:val="6"/>
    <w:semiHidden/>
    <w:qFormat/>
    <w:uiPriority w:val="0"/>
    <w:rPr>
      <w:kern w:val="2"/>
      <w:sz w:val="21"/>
      <w:szCs w:val="24"/>
    </w:rPr>
  </w:style>
  <w:style w:type="paragraph" w:customStyle="1" w:styleId="46">
    <w:name w:val="List Paragraph"/>
    <w:basedOn w:val="1"/>
    <w:unhideWhenUsed/>
    <w:qFormat/>
    <w:uiPriority w:val="99"/>
    <w:pPr>
      <w:ind w:firstLine="420" w:firstLineChars="200"/>
    </w:pPr>
  </w:style>
  <w:style w:type="character" w:customStyle="1" w:styleId="47">
    <w:name w:val="副标题 字符"/>
    <w:basedOn w:val="20"/>
    <w:link w:val="15"/>
    <w:qFormat/>
    <w:uiPriority w:val="0"/>
    <w:rPr>
      <w:rFonts w:ascii="Cambria" w:hAnsi="Cambria"/>
      <w:b/>
      <w:bCs/>
      <w:kern w:val="28"/>
      <w:sz w:val="32"/>
      <w:szCs w:val="32"/>
    </w:rPr>
  </w:style>
  <w:style w:type="character" w:customStyle="1" w:styleId="48">
    <w:name w:val="标题 字符"/>
    <w:basedOn w:val="20"/>
    <w:link w:val="19"/>
    <w:qFormat/>
    <w:uiPriority w:val="0"/>
    <w:rPr>
      <w:rFonts w:ascii="Cambria" w:hAnsi="Cambria"/>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45"/>
    <customShpInfo spid="_x0000_s1096"/>
    <customShpInfo spid="_x0000_s1095"/>
    <customShpInfo spid="_x0000_s1094"/>
    <customShpInfo spid="_x0000_s1087"/>
    <customShpInfo spid="_x0000_s1091"/>
    <customShpInfo spid="_x0000_s1042"/>
    <customShpInfo spid="_x0000_s1092"/>
    <customShpInfo spid="_x0000_s1083"/>
    <customShpInfo spid="_x0000_s1099"/>
    <customShpInfo spid="_x0000_s1098"/>
    <customShpInfo spid="_x0000_s1097"/>
    <customShpInfo spid="_x0000_s1035"/>
    <customShpInfo spid="_x0000_s1026"/>
    <customShpInfo spid="_x0000_s1079"/>
    <customShpInfo spid="_x0000_s1075"/>
    <customShpInfo spid="_x0000_s1072"/>
    <customShpInfo spid="_x0000_s1067"/>
    <customShpInfo spid="_x0000_s1066"/>
    <customShpInfo spid="_x0000_s1064"/>
    <customShpInfo spid="_x0000_s1057"/>
    <customShpInfo spid="_x0000_s1056"/>
    <customShpInfo spid="_x0000_s1055"/>
    <customShpInfo spid="_x0000_s1054"/>
    <customShpInfo spid="_x0000_s1053"/>
    <customShpInfo spid="_x0000_s1052"/>
    <customShpInfo spid="_x0000_s1051"/>
    <customShpInfo spid="_x0000_s1047"/>
    <customShpInfo spid="_x0000_s1046"/>
    <customShpInfo spid="_x0000_s1038"/>
    <customShpInfo spid="_x0000_s1039"/>
    <customShpInfo spid="_x0000_s1032"/>
    <customShpInfo spid="_x0000_s1033"/>
    <customShpInfo spid="_x0000_s1034"/>
    <customShpInfo spid="_x0000_s1036"/>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13</Pages>
  <Words>1300</Words>
  <Characters>7414</Characters>
  <Lines>61</Lines>
  <Paragraphs>17</Paragraphs>
  <TotalTime>0</TotalTime>
  <ScaleCrop>false</ScaleCrop>
  <LinksUpToDate>false</LinksUpToDate>
  <CharactersWithSpaces>8697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2018-11-06T20:52:00Z</dcterms:created>
  <dc:creator>雨林木风</dc:creator>
  <cp:lastModifiedBy>iPhone</cp:lastModifiedBy>
  <cp:lastPrinted>2018-04-14T21:06:00Z</cp:lastPrinted>
  <dcterms:modified xsi:type="dcterms:W3CDTF">2021-04-28T09:58:51Z</dcterms:modified>
  <cp:revision>2164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2052-10.10.0</vt:lpwstr>
  </property>
</Properties>
</file>