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exact"/>
        <w:ind w:left="0" w:leftChars="0"/>
        <w:rPr>
          <w:rFonts w:hint="eastAsia" w:ascii="宋体" w:hAnsi="宋体"/>
          <w:b/>
          <w:sz w:val="36"/>
          <w:szCs w:val="36"/>
        </w:rPr>
      </w:pPr>
      <w:r>
        <w:rPr>
          <w:rFonts w:hint="eastAsia" w:ascii="仿宋_GB2312" w:eastAsia="仿宋_GB2312"/>
          <w:sz w:val="28"/>
          <w:szCs w:val="28"/>
        </w:rPr>
        <w:t xml:space="preserve">附件4： </w:t>
      </w:r>
      <w:bookmarkStart w:id="0" w:name="_Toc455587863"/>
      <w:bookmarkStart w:id="1" w:name="_Toc455589703"/>
      <w:r>
        <w:rPr>
          <w:rFonts w:hint="eastAsia" w:ascii="仿宋_GB2312" w:eastAsia="仿宋_GB2312"/>
          <w:sz w:val="28"/>
          <w:szCs w:val="28"/>
        </w:rPr>
        <w:t xml:space="preserve">              </w:t>
      </w:r>
      <w:r>
        <w:rPr>
          <w:rFonts w:hint="eastAsia" w:ascii="宋体" w:hAnsi="宋体"/>
          <w:b/>
          <w:sz w:val="36"/>
          <w:szCs w:val="36"/>
        </w:rPr>
        <w:t>哈尔滨广厦学院</w:t>
      </w:r>
      <w:bookmarkEnd w:id="0"/>
      <w:bookmarkEnd w:id="1"/>
    </w:p>
    <w:p>
      <w:pPr>
        <w:ind w:left="420"/>
        <w:jc w:val="center"/>
      </w:pPr>
      <w:bookmarkStart w:id="2" w:name="_Toc455589201"/>
      <w:bookmarkStart w:id="3" w:name="_Toc9087726"/>
      <w:bookmarkStart w:id="4" w:name="_Toc455589704"/>
      <w:r>
        <w:rPr>
          <w:rFonts w:hint="eastAsia" w:ascii="宋体" w:hAnsi="宋体"/>
          <w:b/>
          <w:sz w:val="36"/>
          <w:szCs w:val="36"/>
        </w:rPr>
        <w:t>毕业论文（设计）任务书</w:t>
      </w:r>
      <w:bookmarkEnd w:id="2"/>
      <w:bookmarkEnd w:id="3"/>
      <w:bookmarkEnd w:id="4"/>
    </w:p>
    <w:tbl>
      <w:tblPr>
        <w:tblStyle w:val="2"/>
        <w:tblpPr w:leftFromText="180" w:rightFromText="180" w:vertAnchor="text" w:horzAnchor="margin" w:tblpXSpec="center" w:tblpY="632"/>
        <w:tblW w:w="89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5"/>
        <w:gridCol w:w="1616"/>
        <w:gridCol w:w="1094"/>
        <w:gridCol w:w="418"/>
        <w:gridCol w:w="1482"/>
        <w:gridCol w:w="1355"/>
        <w:gridCol w:w="1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7" w:hRule="atLeast"/>
        </w:trPr>
        <w:tc>
          <w:tcPr>
            <w:tcW w:w="1375" w:type="dxa"/>
            <w:vAlign w:val="center"/>
          </w:tcPr>
          <w:p>
            <w:pPr>
              <w:ind w:left="0" w:leftChars="0"/>
              <w:jc w:val="center"/>
              <w:rPr>
                <w:rFonts w:ascii="宋体" w:hAnsi="宋体"/>
                <w:sz w:val="24"/>
              </w:rPr>
            </w:pPr>
            <w:r>
              <w:rPr>
                <w:rFonts w:hint="eastAsia" w:ascii="宋体" w:hAnsi="宋体"/>
                <w:sz w:val="24"/>
              </w:rPr>
              <w:t>学生姓名</w:t>
            </w:r>
          </w:p>
        </w:tc>
        <w:tc>
          <w:tcPr>
            <w:tcW w:w="1616" w:type="dxa"/>
            <w:vAlign w:val="center"/>
          </w:tcPr>
          <w:p>
            <w:pPr>
              <w:ind w:left="420"/>
              <w:jc w:val="center"/>
              <w:rPr>
                <w:rFonts w:ascii="宋体" w:hAnsi="宋体"/>
                <w:sz w:val="24"/>
              </w:rPr>
            </w:pPr>
          </w:p>
        </w:tc>
        <w:tc>
          <w:tcPr>
            <w:tcW w:w="1094" w:type="dxa"/>
            <w:vAlign w:val="center"/>
          </w:tcPr>
          <w:p>
            <w:pPr>
              <w:ind w:left="0" w:leftChars="0"/>
              <w:jc w:val="center"/>
              <w:rPr>
                <w:rFonts w:ascii="宋体" w:hAnsi="宋体"/>
                <w:sz w:val="24"/>
              </w:rPr>
            </w:pPr>
            <w:r>
              <w:rPr>
                <w:rFonts w:hint="eastAsia" w:ascii="宋体" w:hAnsi="宋体"/>
                <w:sz w:val="24"/>
              </w:rPr>
              <w:t>学  号</w:t>
            </w:r>
          </w:p>
        </w:tc>
        <w:tc>
          <w:tcPr>
            <w:tcW w:w="1900" w:type="dxa"/>
            <w:gridSpan w:val="2"/>
            <w:vAlign w:val="center"/>
          </w:tcPr>
          <w:p>
            <w:pPr>
              <w:ind w:left="420"/>
              <w:jc w:val="center"/>
              <w:rPr>
                <w:rFonts w:ascii="宋体" w:hAnsi="宋体"/>
                <w:sz w:val="24"/>
              </w:rPr>
            </w:pPr>
          </w:p>
        </w:tc>
        <w:tc>
          <w:tcPr>
            <w:tcW w:w="1355" w:type="dxa"/>
            <w:vAlign w:val="center"/>
          </w:tcPr>
          <w:p>
            <w:pPr>
              <w:ind w:left="134" w:leftChars="64"/>
              <w:jc w:val="center"/>
              <w:rPr>
                <w:rFonts w:ascii="宋体" w:hAnsi="宋体"/>
                <w:sz w:val="24"/>
              </w:rPr>
            </w:pPr>
            <w:r>
              <w:rPr>
                <w:rFonts w:hint="eastAsia" w:ascii="宋体" w:hAnsi="宋体"/>
                <w:sz w:val="24"/>
              </w:rPr>
              <w:t>指导教师</w:t>
            </w:r>
          </w:p>
        </w:tc>
        <w:tc>
          <w:tcPr>
            <w:tcW w:w="1640" w:type="dxa"/>
            <w:vAlign w:val="center"/>
          </w:tcPr>
          <w:p>
            <w:pPr>
              <w:ind w:left="420"/>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1375" w:type="dxa"/>
            <w:vAlign w:val="center"/>
          </w:tcPr>
          <w:p>
            <w:pPr>
              <w:ind w:left="0" w:leftChars="0"/>
              <w:jc w:val="center"/>
              <w:rPr>
                <w:rFonts w:ascii="宋体" w:hAnsi="宋体"/>
                <w:sz w:val="24"/>
              </w:rPr>
            </w:pPr>
            <w:r>
              <w:rPr>
                <w:rFonts w:hint="eastAsia" w:ascii="宋体" w:hAnsi="宋体"/>
                <w:sz w:val="24"/>
              </w:rPr>
              <w:t>学    院</w:t>
            </w:r>
          </w:p>
        </w:tc>
        <w:tc>
          <w:tcPr>
            <w:tcW w:w="1616" w:type="dxa"/>
            <w:vAlign w:val="center"/>
          </w:tcPr>
          <w:p>
            <w:pPr>
              <w:ind w:left="420"/>
              <w:jc w:val="center"/>
              <w:rPr>
                <w:rFonts w:ascii="宋体" w:hAnsi="宋体"/>
                <w:sz w:val="24"/>
              </w:rPr>
            </w:pPr>
          </w:p>
        </w:tc>
        <w:tc>
          <w:tcPr>
            <w:tcW w:w="1094" w:type="dxa"/>
            <w:vAlign w:val="center"/>
          </w:tcPr>
          <w:p>
            <w:pPr>
              <w:ind w:left="0" w:leftChars="0"/>
              <w:jc w:val="center"/>
              <w:rPr>
                <w:rFonts w:ascii="宋体" w:hAnsi="宋体"/>
                <w:sz w:val="24"/>
              </w:rPr>
            </w:pPr>
            <w:r>
              <w:rPr>
                <w:rFonts w:hint="eastAsia" w:ascii="宋体" w:hAnsi="宋体"/>
                <w:sz w:val="24"/>
              </w:rPr>
              <w:t>专  业</w:t>
            </w:r>
          </w:p>
        </w:tc>
        <w:tc>
          <w:tcPr>
            <w:tcW w:w="1900" w:type="dxa"/>
            <w:gridSpan w:val="2"/>
            <w:vAlign w:val="center"/>
          </w:tcPr>
          <w:p>
            <w:pPr>
              <w:ind w:left="420"/>
              <w:jc w:val="center"/>
              <w:rPr>
                <w:rFonts w:ascii="宋体" w:hAnsi="宋体"/>
                <w:sz w:val="24"/>
              </w:rPr>
            </w:pPr>
          </w:p>
        </w:tc>
        <w:tc>
          <w:tcPr>
            <w:tcW w:w="1355" w:type="dxa"/>
            <w:vAlign w:val="center"/>
          </w:tcPr>
          <w:p>
            <w:pPr>
              <w:ind w:left="0" w:leftChars="0"/>
              <w:jc w:val="center"/>
              <w:rPr>
                <w:rFonts w:ascii="宋体" w:hAnsi="宋体"/>
                <w:sz w:val="24"/>
              </w:rPr>
            </w:pPr>
            <w:r>
              <w:rPr>
                <w:rFonts w:hint="eastAsia" w:ascii="宋体" w:hAnsi="宋体"/>
                <w:sz w:val="24"/>
              </w:rPr>
              <w:t>联系方式</w:t>
            </w:r>
          </w:p>
        </w:tc>
        <w:tc>
          <w:tcPr>
            <w:tcW w:w="1640" w:type="dxa"/>
            <w:vAlign w:val="center"/>
          </w:tcPr>
          <w:p>
            <w:pPr>
              <w:ind w:left="420"/>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trPr>
        <w:tc>
          <w:tcPr>
            <w:tcW w:w="1375" w:type="dxa"/>
            <w:vAlign w:val="center"/>
          </w:tcPr>
          <w:p>
            <w:pPr>
              <w:ind w:left="0" w:leftChars="0"/>
              <w:jc w:val="center"/>
              <w:rPr>
                <w:rFonts w:ascii="宋体" w:hAnsi="宋体"/>
                <w:sz w:val="24"/>
              </w:rPr>
            </w:pPr>
            <w:r>
              <w:rPr>
                <w:rFonts w:hint="eastAsia" w:ascii="宋体" w:hAnsi="宋体"/>
                <w:sz w:val="24"/>
              </w:rPr>
              <w:t>起止时间</w:t>
            </w:r>
          </w:p>
        </w:tc>
        <w:tc>
          <w:tcPr>
            <w:tcW w:w="7605" w:type="dxa"/>
            <w:gridSpan w:val="6"/>
            <w:vAlign w:val="center"/>
          </w:tcPr>
          <w:p>
            <w:pPr>
              <w:ind w:left="420"/>
              <w:jc w:val="center"/>
              <w:rPr>
                <w:rFonts w:ascii="宋体" w:hAnsi="宋体"/>
                <w:sz w:val="24"/>
              </w:rPr>
            </w:pPr>
            <w:r>
              <w:rPr>
                <w:rFonts w:hint="eastAsia" w:ascii="宋体" w:hAnsi="宋体"/>
                <w:sz w:val="24"/>
              </w:rPr>
              <w:t>自      年    月     日 至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8980" w:type="dxa"/>
            <w:gridSpan w:val="7"/>
            <w:vAlign w:val="center"/>
          </w:tcPr>
          <w:p>
            <w:pPr>
              <w:ind w:left="0" w:leftChars="0"/>
              <w:jc w:val="both"/>
              <w:rPr>
                <w:rFonts w:ascii="宋体" w:hAnsi="宋体"/>
                <w:sz w:val="24"/>
              </w:rPr>
            </w:pPr>
            <w:r>
              <w:rPr>
                <w:rFonts w:hint="eastAsia" w:ascii="宋体" w:hAnsi="宋体"/>
                <w:sz w:val="24"/>
              </w:rPr>
              <w:t>毕业论文（设计）题目：基于SSM的高校共享单车管理系统的设计与实现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980" w:type="dxa"/>
            <w:gridSpan w:val="7"/>
            <w:vAlign w:val="center"/>
          </w:tcPr>
          <w:p>
            <w:pPr>
              <w:ind w:left="0" w:leftChars="0"/>
              <w:jc w:val="both"/>
              <w:rPr>
                <w:rFonts w:ascii="宋体" w:hAnsi="宋体"/>
                <w:sz w:val="24"/>
              </w:rPr>
            </w:pPr>
            <w:r>
              <w:rPr>
                <w:rFonts w:hint="eastAsia" w:ascii="宋体" w:hAnsi="宋体"/>
                <w:sz w:val="24"/>
              </w:rPr>
              <w:t>题目来源：</w:t>
            </w:r>
            <w:r>
              <w:rPr>
                <w:rFonts w:hint="eastAsia" w:ascii="宋体" w:hAnsi="宋体"/>
                <w:color w:val="000000"/>
                <w:sz w:val="24"/>
              </w:rPr>
              <w:t>1.科研课题 □ 2.社会调研 □ 3.毕业实习或实践 □ 4.实际工作的真实问题 □ 5.自拟 □  （在□中打√）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5" w:hRule="atLeast"/>
        </w:trPr>
        <w:tc>
          <w:tcPr>
            <w:tcW w:w="8980" w:type="dxa"/>
            <w:gridSpan w:val="7"/>
          </w:tcPr>
          <w:p>
            <w:pPr>
              <w:ind w:left="0" w:leftChars="0"/>
              <w:jc w:val="both"/>
              <w:rPr>
                <w:rFonts w:ascii="宋体" w:hAnsi="宋体"/>
                <w:sz w:val="24"/>
              </w:rPr>
            </w:pPr>
            <w:r>
              <w:rPr>
                <w:rFonts w:hint="eastAsia" w:ascii="宋体" w:hAnsi="宋体"/>
                <w:sz w:val="24"/>
              </w:rPr>
              <w:t>立题目的和意义：</w:t>
            </w:r>
          </w:p>
          <w:p>
            <w:pPr>
              <w:keepNext w:val="0"/>
              <w:keepLines w:val="0"/>
              <w:pageBreakBefore w:val="0"/>
              <w:widowControl w:val="0"/>
              <w:kinsoku/>
              <w:wordWrap/>
              <w:overflowPunct/>
              <w:topLinePunct w:val="0"/>
              <w:autoSpaceDE/>
              <w:autoSpaceDN/>
              <w:bidi w:val="0"/>
              <w:adjustRightInd w:val="0"/>
              <w:snapToGrid w:val="0"/>
              <w:ind w:left="0" w:leftChars="0" w:firstLine="480" w:firstLineChars="200"/>
              <w:jc w:val="both"/>
              <w:textAlignment w:val="auto"/>
              <w:rPr>
                <w:rFonts w:hint="eastAsia" w:ascii="宋体" w:hAnsi="宋体"/>
                <w:sz w:val="24"/>
              </w:rPr>
            </w:pPr>
            <w:r>
              <w:rPr>
                <w:rFonts w:hint="eastAsia" w:ascii="宋体" w:hAnsi="宋体"/>
                <w:sz w:val="24"/>
              </w:rPr>
              <w:t>对于高校单车租赁信息，如果仍使用旧办法进行，将会影响其在行业中的竞争力，也很容易被时代淘汰，所以高校单车租赁信息的管理计算机化，系统化是必要的。设计开发高校共享单车管理系统不仅会节约人力和管理成本，还会安全保存庞大的数据量，对于高校单车租赁信息的维护和检索也不需要花费很多时间，非常的便利。</w:t>
            </w:r>
          </w:p>
          <w:p>
            <w:pPr>
              <w:keepNext w:val="0"/>
              <w:keepLines w:val="0"/>
              <w:pageBreakBefore w:val="0"/>
              <w:widowControl w:val="0"/>
              <w:kinsoku/>
              <w:wordWrap/>
              <w:overflowPunct/>
              <w:topLinePunct w:val="0"/>
              <w:autoSpaceDE/>
              <w:autoSpaceDN/>
              <w:bidi w:val="0"/>
              <w:adjustRightInd w:val="0"/>
              <w:snapToGrid w:val="0"/>
              <w:ind w:left="0" w:leftChars="0" w:firstLine="480" w:firstLineChars="200"/>
              <w:jc w:val="both"/>
              <w:textAlignment w:val="auto"/>
              <w:rPr>
                <w:rFonts w:hint="eastAsia" w:ascii="宋体" w:hAnsi="宋体"/>
                <w:sz w:val="24"/>
              </w:rPr>
            </w:pPr>
            <w:r>
              <w:rPr>
                <w:rFonts w:hint="eastAsia" w:ascii="宋体" w:hAnsi="宋体"/>
                <w:sz w:val="24"/>
              </w:rPr>
              <w:t>高校共享单车管理系统在实际运用中，对管理员的综合素质的提升也有帮助。因为高校共享单车管理系统在减轻了高校单车租赁信息管理人员的工作量的同时，还可以让他们把节省出来的时间用来充实自己，提升个人能力，这样才可以充分发挥高校共享单车管理系统提供的服务，让高校共享单车管理系统显示数据信息的同时，也可以快速完成数据处理，提升服务水平。</w:t>
            </w:r>
          </w:p>
          <w:p>
            <w:pPr>
              <w:keepNext w:val="0"/>
              <w:keepLines w:val="0"/>
              <w:pageBreakBefore w:val="0"/>
              <w:widowControl w:val="0"/>
              <w:kinsoku/>
              <w:wordWrap/>
              <w:overflowPunct/>
              <w:topLinePunct w:val="0"/>
              <w:autoSpaceDE/>
              <w:autoSpaceDN/>
              <w:bidi w:val="0"/>
              <w:adjustRightInd w:val="0"/>
              <w:snapToGrid w:val="0"/>
              <w:ind w:left="0" w:leftChars="0" w:firstLine="480" w:firstLineChars="200"/>
              <w:jc w:val="both"/>
              <w:textAlignment w:val="auto"/>
              <w:rPr>
                <w:rFonts w:ascii="宋体" w:hAnsi="宋体"/>
                <w:sz w:val="24"/>
              </w:rPr>
            </w:pPr>
            <w:r>
              <w:rPr>
                <w:rFonts w:hint="eastAsia" w:ascii="宋体" w:hAnsi="宋体"/>
                <w:sz w:val="24"/>
              </w:rPr>
              <w:t>而且高校共享单车管理系统开发需要投入的成本较低，但是后期运用中，会产生大量效益，尤其是高校共享单车管理系统在进行高负荷运转时，还可以保证数据处理的质量与数据安全，通过对处理工作的流程的优化，可以节省传统模式需要投入的人力和资金，从而降低信息管理的成本。另外，高校共享单车管理系统在让高校单车租赁信息规范化的同时，也能及时通过数据输入的有效性规则检测出错误数据，让数据的录入达到准确性的目的，进而提升高校共享单车管理系统提供的数据的可靠性，让系统数据的错误率降至最低。</w:t>
            </w:r>
          </w:p>
          <w:p>
            <w:pPr>
              <w:ind w:left="0" w:leftChars="0" w:firstLine="0" w:firstLineChars="0"/>
              <w:jc w:val="both"/>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7" w:hRule="atLeast"/>
        </w:trPr>
        <w:tc>
          <w:tcPr>
            <w:tcW w:w="8980" w:type="dxa"/>
            <w:gridSpan w:val="7"/>
          </w:tcPr>
          <w:p>
            <w:pPr>
              <w:ind w:left="0" w:leftChars="0"/>
              <w:jc w:val="both"/>
              <w:rPr>
                <w:rFonts w:ascii="宋体" w:hAnsi="宋体"/>
                <w:sz w:val="24"/>
              </w:rPr>
            </w:pPr>
            <w:r>
              <w:rPr>
                <w:rFonts w:hint="eastAsia" w:ascii="宋体" w:hAnsi="宋体"/>
                <w:sz w:val="24"/>
              </w:rPr>
              <w:t>主要研究内容：</w:t>
            </w:r>
          </w:p>
          <w:p>
            <w:pPr>
              <w:keepNext w:val="0"/>
              <w:keepLines w:val="0"/>
              <w:pageBreakBefore w:val="0"/>
              <w:widowControl w:val="0"/>
              <w:kinsoku/>
              <w:wordWrap/>
              <w:overflowPunct/>
              <w:topLinePunct w:val="0"/>
              <w:autoSpaceDE/>
              <w:autoSpaceDN/>
              <w:bidi w:val="0"/>
              <w:adjustRightInd w:val="0"/>
              <w:snapToGrid w:val="0"/>
              <w:ind w:left="0" w:leftChars="0" w:firstLine="480" w:firstLineChars="200"/>
              <w:jc w:val="both"/>
              <w:textAlignment w:val="auto"/>
              <w:rPr>
                <w:rFonts w:hint="eastAsia" w:ascii="宋体" w:hAnsi="宋体"/>
                <w:sz w:val="24"/>
              </w:rPr>
            </w:pPr>
            <w:r>
              <w:rPr>
                <w:rFonts w:hint="eastAsia" w:ascii="宋体" w:hAnsi="宋体"/>
                <w:sz w:val="24"/>
              </w:rPr>
              <w:t>高校共享单车管理系统是在MySQL中建立数据表保存信息，运用SSM框架和Java语言编写。并按照软件设计开发流程进行设计实现。系统具备友好性且功能完善。管理员管理单车和区域，审核租赁订单和还车订单，收取租赁费用，查看单车租赁统计信息。用户租赁单车，归还单车，支付单车租赁费用。</w:t>
            </w:r>
          </w:p>
          <w:p>
            <w:pPr>
              <w:keepNext w:val="0"/>
              <w:keepLines w:val="0"/>
              <w:pageBreakBefore w:val="0"/>
              <w:widowControl w:val="0"/>
              <w:kinsoku/>
              <w:wordWrap/>
              <w:overflowPunct/>
              <w:topLinePunct w:val="0"/>
              <w:autoSpaceDE/>
              <w:autoSpaceDN/>
              <w:bidi w:val="0"/>
              <w:adjustRightInd w:val="0"/>
              <w:snapToGrid w:val="0"/>
              <w:ind w:left="0" w:leftChars="0" w:firstLine="480" w:firstLineChars="200"/>
              <w:jc w:val="both"/>
              <w:textAlignment w:val="auto"/>
              <w:rPr>
                <w:rFonts w:hint="eastAsia" w:ascii="宋体" w:hAnsi="宋体"/>
                <w:sz w:val="24"/>
              </w:rPr>
            </w:pPr>
            <w:r>
              <w:rPr>
                <w:rFonts w:hint="eastAsia" w:ascii="宋体" w:hAnsi="宋体"/>
                <w:sz w:val="24"/>
              </w:rPr>
              <w:t>按照设计开发一个系统的常用流程来描述系统，可以把系统分成分析阶段，设计阶段，实现阶段，测试阶段。所以在编写系统的说明文档时，根据系统所处的阶段来描述系统的内容。</w:t>
            </w:r>
          </w:p>
          <w:p>
            <w:pPr>
              <w:keepNext w:val="0"/>
              <w:keepLines w:val="0"/>
              <w:pageBreakBefore w:val="0"/>
              <w:widowControl w:val="0"/>
              <w:kinsoku/>
              <w:wordWrap/>
              <w:overflowPunct/>
              <w:topLinePunct w:val="0"/>
              <w:autoSpaceDE/>
              <w:autoSpaceDN/>
              <w:bidi w:val="0"/>
              <w:adjustRightInd w:val="0"/>
              <w:snapToGrid w:val="0"/>
              <w:ind w:left="0" w:leftChars="0" w:firstLine="480" w:firstLineChars="200"/>
              <w:jc w:val="both"/>
              <w:textAlignment w:val="auto"/>
              <w:rPr>
                <w:rFonts w:hint="eastAsia" w:ascii="宋体" w:hAnsi="宋体"/>
                <w:sz w:val="24"/>
              </w:rPr>
            </w:pPr>
            <w:r>
              <w:rPr>
                <w:rFonts w:hint="eastAsia" w:ascii="宋体" w:hAnsi="宋体"/>
                <w:sz w:val="24"/>
              </w:rPr>
              <w:t>绪论：这是对选题的背景，意义等内容做出介绍。</w:t>
            </w:r>
          </w:p>
          <w:p>
            <w:pPr>
              <w:keepNext w:val="0"/>
              <w:keepLines w:val="0"/>
              <w:pageBreakBefore w:val="0"/>
              <w:widowControl w:val="0"/>
              <w:kinsoku/>
              <w:wordWrap/>
              <w:overflowPunct/>
              <w:topLinePunct w:val="0"/>
              <w:autoSpaceDE/>
              <w:autoSpaceDN/>
              <w:bidi w:val="0"/>
              <w:adjustRightInd w:val="0"/>
              <w:snapToGrid w:val="0"/>
              <w:ind w:left="0" w:leftChars="0" w:firstLine="480" w:firstLineChars="200"/>
              <w:jc w:val="both"/>
              <w:textAlignment w:val="auto"/>
              <w:rPr>
                <w:rFonts w:hint="eastAsia" w:ascii="宋体" w:hAnsi="宋体"/>
                <w:sz w:val="24"/>
              </w:rPr>
            </w:pPr>
            <w:r>
              <w:rPr>
                <w:rFonts w:hint="eastAsia" w:ascii="宋体" w:hAnsi="宋体"/>
                <w:sz w:val="24"/>
              </w:rPr>
              <w:t>系统开发技术：这是对系统即将使用的技术，包括使用的工具，编程的语言等做出介绍。</w:t>
            </w:r>
          </w:p>
          <w:p>
            <w:pPr>
              <w:keepNext w:val="0"/>
              <w:keepLines w:val="0"/>
              <w:pageBreakBefore w:val="0"/>
              <w:widowControl w:val="0"/>
              <w:kinsoku/>
              <w:wordWrap/>
              <w:overflowPunct/>
              <w:topLinePunct w:val="0"/>
              <w:autoSpaceDE/>
              <w:autoSpaceDN/>
              <w:bidi w:val="0"/>
              <w:adjustRightInd w:val="0"/>
              <w:snapToGrid w:val="0"/>
              <w:ind w:left="0" w:leftChars="0" w:firstLine="480" w:firstLineChars="200"/>
              <w:jc w:val="both"/>
              <w:textAlignment w:val="auto"/>
              <w:rPr>
                <w:rFonts w:hint="eastAsia" w:ascii="宋体" w:hAnsi="宋体"/>
                <w:sz w:val="24"/>
              </w:rPr>
            </w:pPr>
            <w:r>
              <w:rPr>
                <w:rFonts w:hint="eastAsia" w:ascii="宋体" w:hAnsi="宋体"/>
                <w:sz w:val="24"/>
              </w:rPr>
              <w:t>系统分析：这是对系统做出分析，包括投资前期必备的可行性分析，包括对用户调研获取的需求，包括系统运行具备的性能等内容做出介绍。</w:t>
            </w:r>
          </w:p>
          <w:p>
            <w:pPr>
              <w:keepNext w:val="0"/>
              <w:keepLines w:val="0"/>
              <w:pageBreakBefore w:val="0"/>
              <w:widowControl w:val="0"/>
              <w:kinsoku/>
              <w:wordWrap/>
              <w:overflowPunct/>
              <w:topLinePunct w:val="0"/>
              <w:autoSpaceDE/>
              <w:autoSpaceDN/>
              <w:bidi w:val="0"/>
              <w:adjustRightInd w:val="0"/>
              <w:snapToGrid w:val="0"/>
              <w:ind w:left="0" w:leftChars="0" w:firstLine="480" w:firstLineChars="200"/>
              <w:jc w:val="both"/>
              <w:textAlignment w:val="auto"/>
              <w:rPr>
                <w:rFonts w:hint="eastAsia" w:ascii="宋体" w:hAnsi="宋体"/>
                <w:sz w:val="24"/>
              </w:rPr>
            </w:pPr>
            <w:r>
              <w:rPr>
                <w:rFonts w:hint="eastAsia" w:ascii="宋体" w:hAnsi="宋体"/>
                <w:sz w:val="24"/>
              </w:rPr>
              <w:t>系统设计：这是对系统进行设计，包括运用绘图工具设计的系统功能结构，包括设计的在数据库中要创建的数据表的存储结构等内容做出介绍。</w:t>
            </w:r>
          </w:p>
          <w:p>
            <w:pPr>
              <w:keepNext w:val="0"/>
              <w:keepLines w:val="0"/>
              <w:pageBreakBefore w:val="0"/>
              <w:widowControl w:val="0"/>
              <w:kinsoku/>
              <w:wordWrap/>
              <w:overflowPunct/>
              <w:topLinePunct w:val="0"/>
              <w:autoSpaceDE/>
              <w:autoSpaceDN/>
              <w:bidi w:val="0"/>
              <w:adjustRightInd w:val="0"/>
              <w:snapToGrid w:val="0"/>
              <w:ind w:left="0" w:leftChars="0" w:firstLine="480" w:firstLineChars="200"/>
              <w:jc w:val="both"/>
              <w:textAlignment w:val="auto"/>
              <w:rPr>
                <w:rFonts w:hint="eastAsia" w:ascii="宋体" w:hAnsi="宋体"/>
                <w:sz w:val="24"/>
              </w:rPr>
            </w:pPr>
            <w:r>
              <w:rPr>
                <w:rFonts w:hint="eastAsia" w:ascii="宋体" w:hAnsi="宋体"/>
                <w:sz w:val="24"/>
              </w:rPr>
              <w:t>系统实现：这是对系统进行编码实现。包括实现的系统各个模块的运行效果等内容做出介绍。</w:t>
            </w:r>
          </w:p>
          <w:p>
            <w:pPr>
              <w:keepNext w:val="0"/>
              <w:keepLines w:val="0"/>
              <w:pageBreakBefore w:val="0"/>
              <w:widowControl w:val="0"/>
              <w:kinsoku/>
              <w:wordWrap/>
              <w:overflowPunct/>
              <w:topLinePunct w:val="0"/>
              <w:autoSpaceDE/>
              <w:autoSpaceDN/>
              <w:bidi w:val="0"/>
              <w:adjustRightInd w:val="0"/>
              <w:snapToGrid w:val="0"/>
              <w:ind w:left="0" w:leftChars="0" w:firstLine="480" w:firstLineChars="200"/>
              <w:jc w:val="both"/>
              <w:textAlignment w:val="auto"/>
              <w:rPr>
                <w:rFonts w:hint="eastAsia" w:ascii="宋体" w:hAnsi="宋体"/>
                <w:sz w:val="24"/>
              </w:rPr>
            </w:pPr>
            <w:r>
              <w:rPr>
                <w:rFonts w:hint="eastAsia" w:ascii="宋体" w:hAnsi="宋体"/>
                <w:sz w:val="24"/>
              </w:rPr>
              <w:t>系统测试：这是对编制的系统进行测试。包括功能的测试等内容做出介绍。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80" w:type="dxa"/>
            <w:gridSpan w:val="7"/>
          </w:tcPr>
          <w:p>
            <w:pPr>
              <w:spacing w:line="360" w:lineRule="auto"/>
              <w:ind w:left="0" w:leftChars="0"/>
              <w:jc w:val="both"/>
              <w:rPr>
                <w:rFonts w:ascii="宋体" w:hAnsi="宋体"/>
                <w:sz w:val="24"/>
              </w:rPr>
            </w:pPr>
            <w:r>
              <w:rPr>
                <w:rFonts w:hint="eastAsia" w:ascii="宋体" w:hAnsi="宋体"/>
                <w:sz w:val="24"/>
              </w:rPr>
              <w:t>工作计划及时间安排：</w:t>
            </w:r>
          </w:p>
          <w:p>
            <w:pPr>
              <w:spacing w:line="240" w:lineRule="auto"/>
              <w:ind w:left="0" w:leftChars="0"/>
              <w:jc w:val="both"/>
              <w:rPr>
                <w:rFonts w:ascii="宋体" w:hAnsi="宋体"/>
                <w:sz w:val="18"/>
                <w:szCs w:val="18"/>
              </w:rPr>
            </w:pPr>
            <w:r>
              <w:rPr>
                <w:rFonts w:hint="eastAsia" w:ascii="宋体" w:hAnsi="宋体"/>
                <w:sz w:val="24"/>
              </w:rPr>
              <w:t xml:space="preserve">1.查阅相关文献资料或相关调研活动：  </w:t>
            </w:r>
            <w:r>
              <w:rPr>
                <w:rFonts w:hint="eastAsia" w:ascii="宋体" w:hAnsi="宋体"/>
                <w:sz w:val="24"/>
                <w:u w:val="single"/>
                <w:lang w:val="en-US" w:eastAsia="zh-CN"/>
              </w:rPr>
              <w:t>2021</w:t>
            </w:r>
            <w:r>
              <w:rPr>
                <w:rFonts w:hint="eastAsia" w:ascii="宋体" w:hAnsi="宋体"/>
                <w:sz w:val="24"/>
              </w:rPr>
              <w:t>年</w:t>
            </w:r>
            <w:r>
              <w:rPr>
                <w:rFonts w:hint="eastAsia" w:ascii="宋体" w:hAnsi="宋体"/>
                <w:sz w:val="24"/>
                <w:u w:val="single"/>
                <w:lang w:val="en-US" w:eastAsia="zh-CN"/>
              </w:rPr>
              <w:t>10</w:t>
            </w:r>
            <w:r>
              <w:rPr>
                <w:rFonts w:hint="eastAsia" w:ascii="宋体" w:hAnsi="宋体"/>
                <w:sz w:val="24"/>
              </w:rPr>
              <w:t>月</w:t>
            </w:r>
            <w:r>
              <w:rPr>
                <w:rFonts w:hint="eastAsia" w:ascii="宋体" w:hAnsi="宋体"/>
                <w:sz w:val="24"/>
                <w:u w:val="single"/>
                <w:lang w:val="en-US" w:eastAsia="zh-CN"/>
              </w:rPr>
              <w:t>20</w:t>
            </w:r>
            <w:r>
              <w:rPr>
                <w:rFonts w:hint="eastAsia" w:ascii="宋体" w:hAnsi="宋体"/>
                <w:sz w:val="24"/>
              </w:rPr>
              <w:t>日至</w:t>
            </w:r>
            <w:r>
              <w:rPr>
                <w:rFonts w:hint="eastAsia" w:ascii="宋体" w:hAnsi="宋体"/>
                <w:sz w:val="24"/>
                <w:u w:val="single"/>
                <w:lang w:val="en-US" w:eastAsia="zh-CN"/>
              </w:rPr>
              <w:t>2021</w:t>
            </w:r>
            <w:r>
              <w:rPr>
                <w:rFonts w:hint="eastAsia" w:ascii="宋体" w:hAnsi="宋体"/>
                <w:sz w:val="24"/>
              </w:rPr>
              <w:t>年</w:t>
            </w:r>
            <w:r>
              <w:rPr>
                <w:rFonts w:hint="eastAsia" w:ascii="宋体" w:hAnsi="宋体"/>
                <w:sz w:val="24"/>
                <w:u w:val="single"/>
                <w:lang w:val="en-US" w:eastAsia="zh-CN"/>
              </w:rPr>
              <w:t>11</w:t>
            </w:r>
            <w:r>
              <w:rPr>
                <w:rFonts w:hint="eastAsia" w:ascii="宋体" w:hAnsi="宋体"/>
                <w:sz w:val="24"/>
              </w:rPr>
              <w:t>月</w:t>
            </w:r>
            <w:r>
              <w:rPr>
                <w:rFonts w:hint="eastAsia" w:ascii="宋体" w:hAnsi="宋体"/>
                <w:sz w:val="24"/>
                <w:u w:val="single"/>
                <w:lang w:val="en-US" w:eastAsia="zh-CN"/>
              </w:rPr>
              <w:t>25</w:t>
            </w:r>
            <w:r>
              <w:rPr>
                <w:rFonts w:hint="eastAsia" w:ascii="宋体" w:hAnsi="宋体"/>
                <w:sz w:val="24"/>
              </w:rPr>
              <w:t>日</w:t>
            </w:r>
          </w:p>
          <w:p>
            <w:pPr>
              <w:spacing w:line="240" w:lineRule="auto"/>
              <w:ind w:left="0" w:leftChars="0"/>
              <w:jc w:val="both"/>
              <w:rPr>
                <w:rFonts w:ascii="宋体" w:hAnsi="宋体"/>
                <w:sz w:val="18"/>
                <w:szCs w:val="18"/>
              </w:rPr>
            </w:pPr>
          </w:p>
          <w:p>
            <w:pPr>
              <w:spacing w:line="240" w:lineRule="auto"/>
              <w:ind w:left="0" w:leftChars="0"/>
              <w:jc w:val="both"/>
              <w:rPr>
                <w:rFonts w:ascii="宋体" w:hAnsi="宋体"/>
                <w:sz w:val="24"/>
              </w:rPr>
            </w:pPr>
            <w:r>
              <w:rPr>
                <w:rFonts w:hint="eastAsia" w:ascii="宋体" w:hAnsi="宋体"/>
                <w:sz w:val="24"/>
              </w:rPr>
              <w:t xml:space="preserve">2．完成开题报告：                  </w:t>
            </w:r>
            <w:r>
              <w:rPr>
                <w:rFonts w:hint="eastAsia" w:ascii="宋体" w:hAnsi="宋体"/>
                <w:sz w:val="24"/>
                <w:lang w:val="en-US" w:eastAsia="zh-CN"/>
              </w:rPr>
              <w:t xml:space="preserve"> </w:t>
            </w:r>
            <w:r>
              <w:rPr>
                <w:rFonts w:hint="eastAsia" w:ascii="宋体" w:hAnsi="宋体"/>
                <w:sz w:val="24"/>
                <w:u w:val="single"/>
                <w:lang w:val="en-US" w:eastAsia="zh-CN"/>
              </w:rPr>
              <w:t>2021</w:t>
            </w:r>
            <w:r>
              <w:rPr>
                <w:rFonts w:hint="eastAsia" w:ascii="宋体" w:hAnsi="宋体"/>
                <w:sz w:val="24"/>
              </w:rPr>
              <w:t>年</w:t>
            </w:r>
            <w:r>
              <w:rPr>
                <w:rFonts w:hint="eastAsia" w:ascii="宋体" w:hAnsi="宋体"/>
                <w:sz w:val="24"/>
                <w:u w:val="single"/>
                <w:lang w:val="en-US" w:eastAsia="zh-CN"/>
              </w:rPr>
              <w:t>11</w:t>
            </w:r>
            <w:r>
              <w:rPr>
                <w:rFonts w:hint="eastAsia" w:ascii="宋体" w:hAnsi="宋体"/>
                <w:sz w:val="24"/>
              </w:rPr>
              <w:t>月</w:t>
            </w:r>
            <w:r>
              <w:rPr>
                <w:rFonts w:hint="eastAsia" w:ascii="宋体" w:hAnsi="宋体"/>
                <w:sz w:val="24"/>
                <w:u w:val="single"/>
                <w:lang w:val="en-US" w:eastAsia="zh-CN"/>
              </w:rPr>
              <w:t>26</w:t>
            </w:r>
            <w:r>
              <w:rPr>
                <w:rFonts w:hint="eastAsia" w:ascii="宋体" w:hAnsi="宋体"/>
                <w:sz w:val="24"/>
              </w:rPr>
              <w:t>日至</w:t>
            </w:r>
            <w:r>
              <w:rPr>
                <w:rFonts w:hint="eastAsia" w:ascii="宋体" w:hAnsi="宋体"/>
                <w:sz w:val="24"/>
                <w:u w:val="single"/>
                <w:lang w:val="en-US" w:eastAsia="zh-CN"/>
              </w:rPr>
              <w:t>2022</w:t>
            </w:r>
            <w:r>
              <w:rPr>
                <w:rFonts w:hint="eastAsia" w:ascii="宋体" w:hAnsi="宋体"/>
                <w:sz w:val="24"/>
              </w:rPr>
              <w:t>年</w:t>
            </w:r>
            <w:r>
              <w:rPr>
                <w:rFonts w:hint="eastAsia" w:ascii="宋体" w:hAnsi="宋体"/>
                <w:sz w:val="24"/>
                <w:u w:val="single"/>
                <w:lang w:val="en-US" w:eastAsia="zh-CN"/>
              </w:rPr>
              <w:t>01</w:t>
            </w:r>
            <w:r>
              <w:rPr>
                <w:rFonts w:hint="eastAsia" w:ascii="宋体" w:hAnsi="宋体"/>
                <w:sz w:val="24"/>
              </w:rPr>
              <w:t>月</w:t>
            </w:r>
            <w:r>
              <w:rPr>
                <w:rFonts w:hint="eastAsia" w:ascii="宋体" w:hAnsi="宋体"/>
                <w:sz w:val="24"/>
                <w:u w:val="single"/>
                <w:lang w:val="en-US" w:eastAsia="zh-CN"/>
              </w:rPr>
              <w:t>05</w:t>
            </w:r>
            <w:r>
              <w:rPr>
                <w:rFonts w:hint="eastAsia" w:ascii="宋体" w:hAnsi="宋体"/>
                <w:sz w:val="24"/>
              </w:rPr>
              <w:t>日</w:t>
            </w:r>
          </w:p>
          <w:p>
            <w:pPr>
              <w:spacing w:line="240" w:lineRule="auto"/>
              <w:ind w:left="0" w:leftChars="0"/>
              <w:jc w:val="both"/>
              <w:rPr>
                <w:rFonts w:ascii="宋体" w:hAnsi="宋体"/>
                <w:sz w:val="24"/>
              </w:rPr>
            </w:pPr>
          </w:p>
          <w:p>
            <w:pPr>
              <w:spacing w:line="240" w:lineRule="auto"/>
              <w:ind w:left="0" w:leftChars="0"/>
              <w:jc w:val="both"/>
              <w:rPr>
                <w:rFonts w:ascii="宋体" w:hAnsi="宋体"/>
                <w:sz w:val="24"/>
              </w:rPr>
            </w:pPr>
            <w:r>
              <w:rPr>
                <w:rFonts w:hint="eastAsia" w:ascii="宋体" w:hAnsi="宋体"/>
                <w:sz w:val="24"/>
              </w:rPr>
              <w:t xml:space="preserve">3．完成论文初稿，接受中期检查：    </w:t>
            </w:r>
            <w:r>
              <w:rPr>
                <w:rFonts w:hint="eastAsia" w:ascii="宋体" w:hAnsi="宋体"/>
                <w:sz w:val="24"/>
                <w:lang w:val="en-US" w:eastAsia="zh-CN"/>
              </w:rPr>
              <w:t xml:space="preserve"> </w:t>
            </w:r>
            <w:r>
              <w:rPr>
                <w:rFonts w:hint="eastAsia" w:ascii="宋体" w:hAnsi="宋体"/>
                <w:sz w:val="24"/>
                <w:u w:val="single"/>
                <w:lang w:val="en-US" w:eastAsia="zh-CN"/>
              </w:rPr>
              <w:t>2022</w:t>
            </w:r>
            <w:r>
              <w:rPr>
                <w:rFonts w:hint="eastAsia" w:ascii="宋体" w:hAnsi="宋体"/>
                <w:sz w:val="24"/>
              </w:rPr>
              <w:t>年</w:t>
            </w:r>
            <w:r>
              <w:rPr>
                <w:rFonts w:hint="eastAsia" w:ascii="宋体" w:hAnsi="宋体"/>
                <w:sz w:val="24"/>
                <w:u w:val="single"/>
                <w:lang w:val="en-US" w:eastAsia="zh-CN"/>
              </w:rPr>
              <w:t>01</w:t>
            </w:r>
            <w:r>
              <w:rPr>
                <w:rFonts w:hint="eastAsia" w:ascii="宋体" w:hAnsi="宋体"/>
                <w:sz w:val="24"/>
              </w:rPr>
              <w:t>月</w:t>
            </w:r>
            <w:r>
              <w:rPr>
                <w:rFonts w:hint="eastAsia" w:ascii="宋体" w:hAnsi="宋体"/>
                <w:sz w:val="24"/>
                <w:u w:val="single"/>
                <w:lang w:val="en-US" w:eastAsia="zh-CN"/>
              </w:rPr>
              <w:t>06</w:t>
            </w:r>
            <w:r>
              <w:rPr>
                <w:rFonts w:hint="eastAsia" w:ascii="宋体" w:hAnsi="宋体"/>
                <w:sz w:val="24"/>
              </w:rPr>
              <w:t>日至</w:t>
            </w:r>
            <w:r>
              <w:rPr>
                <w:rFonts w:hint="eastAsia" w:ascii="宋体" w:hAnsi="宋体"/>
                <w:sz w:val="24"/>
                <w:u w:val="single"/>
                <w:lang w:val="en-US" w:eastAsia="zh-CN"/>
              </w:rPr>
              <w:t>2022</w:t>
            </w:r>
            <w:r>
              <w:rPr>
                <w:rFonts w:hint="eastAsia" w:ascii="宋体" w:hAnsi="宋体"/>
                <w:sz w:val="24"/>
              </w:rPr>
              <w:t>年</w:t>
            </w:r>
            <w:r>
              <w:rPr>
                <w:rFonts w:hint="eastAsia" w:ascii="宋体" w:hAnsi="宋体"/>
                <w:sz w:val="24"/>
                <w:u w:val="single"/>
                <w:lang w:val="en-US" w:eastAsia="zh-CN"/>
              </w:rPr>
              <w:t>02</w:t>
            </w:r>
            <w:r>
              <w:rPr>
                <w:rFonts w:hint="eastAsia" w:ascii="宋体" w:hAnsi="宋体"/>
                <w:sz w:val="24"/>
              </w:rPr>
              <w:t>月</w:t>
            </w:r>
            <w:r>
              <w:rPr>
                <w:rFonts w:hint="eastAsia" w:ascii="宋体" w:hAnsi="宋体"/>
                <w:sz w:val="24"/>
                <w:u w:val="single"/>
                <w:lang w:val="en-US" w:eastAsia="zh-CN"/>
              </w:rPr>
              <w:t>20</w:t>
            </w:r>
            <w:r>
              <w:rPr>
                <w:rFonts w:hint="eastAsia" w:ascii="宋体" w:hAnsi="宋体"/>
                <w:sz w:val="24"/>
              </w:rPr>
              <w:t>日</w:t>
            </w:r>
          </w:p>
          <w:p>
            <w:pPr>
              <w:spacing w:line="240" w:lineRule="auto"/>
              <w:ind w:left="0" w:leftChars="0"/>
              <w:jc w:val="both"/>
              <w:rPr>
                <w:rFonts w:ascii="宋体" w:hAnsi="宋体"/>
                <w:sz w:val="24"/>
              </w:rPr>
            </w:pPr>
          </w:p>
          <w:p>
            <w:pPr>
              <w:spacing w:line="240" w:lineRule="auto"/>
              <w:ind w:left="0" w:leftChars="0"/>
              <w:jc w:val="both"/>
              <w:rPr>
                <w:rFonts w:ascii="宋体" w:hAnsi="宋体"/>
                <w:sz w:val="24"/>
              </w:rPr>
            </w:pPr>
            <w:r>
              <w:rPr>
                <w:rFonts w:hint="eastAsia" w:ascii="宋体" w:hAnsi="宋体"/>
                <w:sz w:val="24"/>
              </w:rPr>
              <w:t xml:space="preserve">4．修改论文直至定稿，装订成册：   </w:t>
            </w:r>
            <w:r>
              <w:rPr>
                <w:rFonts w:hint="eastAsia" w:ascii="宋体" w:hAnsi="宋体"/>
                <w:sz w:val="24"/>
                <w:lang w:val="en-US" w:eastAsia="zh-CN"/>
              </w:rPr>
              <w:t xml:space="preserve"> </w:t>
            </w:r>
            <w:r>
              <w:rPr>
                <w:rFonts w:hint="eastAsia" w:ascii="宋体" w:hAnsi="宋体"/>
                <w:sz w:val="24"/>
              </w:rPr>
              <w:t xml:space="preserve"> </w:t>
            </w:r>
            <w:r>
              <w:rPr>
                <w:rFonts w:hint="eastAsia" w:ascii="宋体" w:hAnsi="宋体"/>
                <w:sz w:val="24"/>
                <w:u w:val="single"/>
                <w:lang w:val="en-US" w:eastAsia="zh-CN"/>
              </w:rPr>
              <w:t>2022</w:t>
            </w:r>
            <w:r>
              <w:rPr>
                <w:rFonts w:hint="eastAsia" w:ascii="宋体" w:hAnsi="宋体"/>
                <w:sz w:val="24"/>
              </w:rPr>
              <w:t>年</w:t>
            </w:r>
            <w:r>
              <w:rPr>
                <w:rFonts w:hint="eastAsia" w:ascii="宋体" w:hAnsi="宋体"/>
                <w:sz w:val="24"/>
                <w:u w:val="single"/>
                <w:lang w:val="en-US" w:eastAsia="zh-CN"/>
              </w:rPr>
              <w:t>02</w:t>
            </w:r>
            <w:r>
              <w:rPr>
                <w:rFonts w:hint="eastAsia" w:ascii="宋体" w:hAnsi="宋体"/>
                <w:sz w:val="24"/>
              </w:rPr>
              <w:t>月</w:t>
            </w:r>
            <w:r>
              <w:rPr>
                <w:rFonts w:hint="eastAsia" w:ascii="宋体" w:hAnsi="宋体"/>
                <w:sz w:val="24"/>
                <w:u w:val="single"/>
                <w:lang w:val="en-US" w:eastAsia="zh-CN"/>
              </w:rPr>
              <w:t>21</w:t>
            </w:r>
            <w:bookmarkStart w:id="5" w:name="_GoBack"/>
            <w:bookmarkEnd w:id="5"/>
            <w:r>
              <w:rPr>
                <w:rFonts w:hint="eastAsia" w:ascii="宋体" w:hAnsi="宋体"/>
                <w:sz w:val="24"/>
              </w:rPr>
              <w:t>日至</w:t>
            </w:r>
            <w:r>
              <w:rPr>
                <w:rFonts w:hint="eastAsia" w:ascii="宋体" w:hAnsi="宋体"/>
                <w:sz w:val="24"/>
                <w:u w:val="single"/>
                <w:lang w:val="en-US" w:eastAsia="zh-CN"/>
              </w:rPr>
              <w:t>2022</w:t>
            </w:r>
            <w:r>
              <w:rPr>
                <w:rFonts w:hint="eastAsia" w:ascii="宋体" w:hAnsi="宋体"/>
                <w:sz w:val="24"/>
              </w:rPr>
              <w:t>年</w:t>
            </w:r>
            <w:r>
              <w:rPr>
                <w:rFonts w:hint="eastAsia" w:ascii="宋体" w:hAnsi="宋体"/>
                <w:sz w:val="24"/>
                <w:u w:val="single"/>
                <w:lang w:val="en-US" w:eastAsia="zh-CN"/>
              </w:rPr>
              <w:t>04</w:t>
            </w:r>
            <w:r>
              <w:rPr>
                <w:rFonts w:hint="eastAsia" w:ascii="宋体" w:hAnsi="宋体"/>
                <w:sz w:val="24"/>
              </w:rPr>
              <w:t>月</w:t>
            </w:r>
            <w:r>
              <w:rPr>
                <w:rFonts w:hint="eastAsia" w:ascii="宋体" w:hAnsi="宋体"/>
                <w:sz w:val="24"/>
                <w:u w:val="single"/>
                <w:lang w:val="en-US" w:eastAsia="zh-CN"/>
              </w:rPr>
              <w:t>15</w:t>
            </w:r>
            <w:r>
              <w:rPr>
                <w:rFonts w:hint="eastAsia" w:ascii="宋体" w:hAnsi="宋体"/>
                <w:sz w:val="24"/>
              </w:rPr>
              <w:t>日</w:t>
            </w:r>
          </w:p>
          <w:p>
            <w:pPr>
              <w:spacing w:line="240" w:lineRule="auto"/>
              <w:ind w:left="0" w:leftChars="0"/>
              <w:jc w:val="both"/>
              <w:rPr>
                <w:rFonts w:ascii="宋体" w:hAnsi="宋体"/>
                <w:sz w:val="24"/>
              </w:rPr>
            </w:pPr>
          </w:p>
          <w:p>
            <w:pPr>
              <w:spacing w:line="360" w:lineRule="auto"/>
              <w:ind w:left="0" w:leftChars="0"/>
              <w:jc w:val="both"/>
              <w:rPr>
                <w:rFonts w:ascii="宋体" w:hAnsi="宋体"/>
                <w:sz w:val="24"/>
              </w:rPr>
            </w:pPr>
            <w:r>
              <w:rPr>
                <w:rFonts w:hint="eastAsia" w:ascii="宋体" w:hAnsi="宋体"/>
                <w:sz w:val="24"/>
              </w:rPr>
              <w:t xml:space="preserve">5．进行论文答辩：                   </w:t>
            </w:r>
            <w:r>
              <w:rPr>
                <w:rFonts w:hint="eastAsia" w:ascii="宋体" w:hAnsi="宋体"/>
                <w:sz w:val="24"/>
                <w:u w:val="single"/>
                <w:lang w:val="en-US" w:eastAsia="zh-CN"/>
              </w:rPr>
              <w:t>2022</w:t>
            </w:r>
            <w:r>
              <w:rPr>
                <w:rFonts w:hint="eastAsia" w:ascii="宋体" w:hAnsi="宋体"/>
                <w:sz w:val="24"/>
              </w:rPr>
              <w:t>年</w:t>
            </w:r>
            <w:r>
              <w:rPr>
                <w:rFonts w:hint="eastAsia" w:ascii="宋体" w:hAnsi="宋体"/>
                <w:sz w:val="24"/>
                <w:u w:val="single"/>
                <w:lang w:val="en-US" w:eastAsia="zh-CN"/>
              </w:rPr>
              <w:t>04</w:t>
            </w:r>
            <w:r>
              <w:rPr>
                <w:rFonts w:hint="eastAsia" w:ascii="宋体" w:hAnsi="宋体"/>
                <w:sz w:val="24"/>
              </w:rPr>
              <w:t>月</w:t>
            </w:r>
            <w:r>
              <w:rPr>
                <w:rFonts w:hint="eastAsia" w:ascii="宋体" w:hAnsi="宋体"/>
                <w:sz w:val="24"/>
                <w:lang w:val="en-US" w:eastAsia="zh-CN"/>
              </w:rPr>
              <w:t>1</w:t>
            </w:r>
            <w:r>
              <w:rPr>
                <w:rFonts w:hint="eastAsia" w:ascii="宋体" w:hAnsi="宋体"/>
                <w:sz w:val="24"/>
                <w:u w:val="single"/>
                <w:lang w:val="en-US" w:eastAsia="zh-CN"/>
              </w:rPr>
              <w:t>6</w:t>
            </w:r>
            <w:r>
              <w:rPr>
                <w:rFonts w:hint="eastAsia" w:ascii="宋体" w:hAnsi="宋体"/>
                <w:sz w:val="24"/>
              </w:rPr>
              <w:t>日至</w:t>
            </w:r>
            <w:r>
              <w:rPr>
                <w:rFonts w:hint="eastAsia" w:ascii="宋体" w:hAnsi="宋体"/>
                <w:sz w:val="24"/>
                <w:u w:val="single"/>
                <w:lang w:val="en-US" w:eastAsia="zh-CN"/>
              </w:rPr>
              <w:t>2022</w:t>
            </w:r>
            <w:r>
              <w:rPr>
                <w:rFonts w:hint="eastAsia" w:ascii="宋体" w:hAnsi="宋体"/>
                <w:sz w:val="24"/>
              </w:rPr>
              <w:t>年</w:t>
            </w:r>
            <w:r>
              <w:rPr>
                <w:rFonts w:hint="eastAsia" w:ascii="宋体" w:hAnsi="宋体"/>
                <w:sz w:val="24"/>
                <w:u w:val="single"/>
                <w:lang w:val="en-US" w:eastAsia="zh-CN"/>
              </w:rPr>
              <w:t>05</w:t>
            </w:r>
            <w:r>
              <w:rPr>
                <w:rFonts w:hint="eastAsia" w:ascii="宋体" w:hAnsi="宋体"/>
                <w:sz w:val="24"/>
              </w:rPr>
              <w:t>月</w:t>
            </w:r>
            <w:r>
              <w:rPr>
                <w:rFonts w:hint="eastAsia" w:ascii="宋体" w:hAnsi="宋体"/>
                <w:sz w:val="24"/>
                <w:u w:val="single"/>
                <w:lang w:val="en-US" w:eastAsia="zh-CN"/>
              </w:rPr>
              <w:t>20</w:t>
            </w:r>
            <w:r>
              <w:rPr>
                <w:rFonts w:hint="eastAsia" w:ascii="宋体" w:hAnsi="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4" w:hRule="atLeast"/>
        </w:trPr>
        <w:tc>
          <w:tcPr>
            <w:tcW w:w="4503" w:type="dxa"/>
            <w:gridSpan w:val="4"/>
          </w:tcPr>
          <w:p>
            <w:pPr>
              <w:spacing w:line="400" w:lineRule="exact"/>
              <w:ind w:left="0" w:leftChars="0"/>
              <w:jc w:val="both"/>
              <w:rPr>
                <w:rFonts w:ascii="宋体" w:hAnsi="宋体"/>
                <w:sz w:val="24"/>
              </w:rPr>
            </w:pPr>
            <w:r>
              <w:rPr>
                <w:rFonts w:hint="eastAsia" w:ascii="宋体" w:hAnsi="宋体"/>
                <w:sz w:val="24"/>
              </w:rPr>
              <w:t>指导教师签字：</w:t>
            </w:r>
            <w:r>
              <w:rPr>
                <w:rFonts w:ascii="宋体" w:hAnsi="宋体"/>
                <w:sz w:val="24"/>
              </w:rPr>
              <w:t xml:space="preserve"> </w:t>
            </w:r>
          </w:p>
          <w:p>
            <w:pPr>
              <w:spacing w:line="400" w:lineRule="exact"/>
              <w:ind w:left="420"/>
              <w:jc w:val="both"/>
              <w:rPr>
                <w:rFonts w:ascii="宋体" w:hAnsi="宋体"/>
                <w:sz w:val="24"/>
              </w:rPr>
            </w:pPr>
            <w:r>
              <w:rPr>
                <w:rFonts w:hint="eastAsia" w:ascii="宋体" w:hAnsi="宋体"/>
                <w:sz w:val="24"/>
              </w:rPr>
              <w:t xml:space="preserve">             </w:t>
            </w:r>
          </w:p>
          <w:p>
            <w:pPr>
              <w:spacing w:line="400" w:lineRule="exact"/>
              <w:ind w:left="420"/>
              <w:jc w:val="both"/>
              <w:rPr>
                <w:rFonts w:ascii="宋体" w:hAnsi="宋体"/>
                <w:sz w:val="24"/>
              </w:rPr>
            </w:pPr>
            <w:r>
              <w:rPr>
                <w:rFonts w:hint="eastAsia" w:ascii="宋体" w:hAnsi="宋体"/>
                <w:sz w:val="24"/>
              </w:rPr>
              <w:t xml:space="preserve">                 年   月   日</w:t>
            </w:r>
          </w:p>
        </w:tc>
        <w:tc>
          <w:tcPr>
            <w:tcW w:w="4477" w:type="dxa"/>
            <w:gridSpan w:val="3"/>
          </w:tcPr>
          <w:p>
            <w:pPr>
              <w:spacing w:line="400" w:lineRule="exact"/>
              <w:ind w:left="0" w:leftChars="0"/>
              <w:jc w:val="both"/>
              <w:rPr>
                <w:rFonts w:ascii="宋体" w:hAnsi="宋体"/>
                <w:sz w:val="24"/>
              </w:rPr>
            </w:pPr>
            <w:r>
              <w:rPr>
                <w:rFonts w:hint="eastAsia" w:ascii="宋体" w:hAnsi="宋体"/>
                <w:sz w:val="24"/>
              </w:rPr>
              <w:t>教研室主任签字：</w:t>
            </w:r>
            <w:r>
              <w:rPr>
                <w:rFonts w:ascii="宋体" w:hAnsi="宋体"/>
                <w:sz w:val="24"/>
              </w:rPr>
              <w:t xml:space="preserve"> </w:t>
            </w:r>
          </w:p>
          <w:p>
            <w:pPr>
              <w:spacing w:line="400" w:lineRule="exact"/>
              <w:ind w:left="55" w:leftChars="26"/>
              <w:jc w:val="both"/>
              <w:rPr>
                <w:rFonts w:ascii="宋体" w:hAnsi="宋体"/>
                <w:sz w:val="24"/>
              </w:rPr>
            </w:pPr>
          </w:p>
          <w:p>
            <w:pPr>
              <w:spacing w:line="400" w:lineRule="exact"/>
              <w:ind w:left="420"/>
              <w:jc w:val="both"/>
              <w:rPr>
                <w:rFonts w:ascii="宋体" w:hAnsi="宋体"/>
                <w:sz w:val="24"/>
              </w:rPr>
            </w:pPr>
            <w:r>
              <w:rPr>
                <w:rFonts w:hint="eastAsia" w:ascii="宋体" w:hAnsi="宋体"/>
                <w:sz w:val="24"/>
              </w:rPr>
              <w:t xml:space="preserve">                    年   月   日</w:t>
            </w:r>
          </w:p>
        </w:tc>
      </w:tr>
    </w:tbl>
    <w:p>
      <w:pPr>
        <w:ind w:left="420"/>
        <w:jc w:val="cente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420"/>
      </w:pPr>
      <w:r>
        <w:separator/>
      </w:r>
    </w:p>
  </w:endnote>
  <w:endnote w:type="continuationSeparator" w:id="1">
    <w:p>
      <w:pPr>
        <w:spacing w:line="240" w:lineRule="auto"/>
        <w:ind w:lef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left="420"/>
      </w:pPr>
      <w:r>
        <w:separator/>
      </w:r>
    </w:p>
  </w:footnote>
  <w:footnote w:type="continuationSeparator" w:id="1">
    <w:p>
      <w:pPr>
        <w:spacing w:line="240" w:lineRule="auto"/>
        <w:ind w:left="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043"/>
    <w:rsid w:val="00A10043"/>
    <w:rsid w:val="00A52DF2"/>
    <w:rsid w:val="00FB776B"/>
    <w:rsid w:val="04E756DD"/>
    <w:rsid w:val="14622FFF"/>
    <w:rsid w:val="1FDF1382"/>
    <w:rsid w:val="21021BC2"/>
    <w:rsid w:val="214A538A"/>
    <w:rsid w:val="2B3450F4"/>
    <w:rsid w:val="2E1D37A8"/>
    <w:rsid w:val="31884B1A"/>
    <w:rsid w:val="34EE4900"/>
    <w:rsid w:val="4ED279F4"/>
    <w:rsid w:val="51EC10E5"/>
    <w:rsid w:val="56C07B68"/>
    <w:rsid w:val="5EBD5340"/>
    <w:rsid w:val="5FB6440B"/>
    <w:rsid w:val="67CC7C6C"/>
    <w:rsid w:val="702A4DB6"/>
    <w:rsid w:val="72EB340F"/>
    <w:rsid w:val="7468385A"/>
    <w:rsid w:val="74FF7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line="480" w:lineRule="exact"/>
      <w:ind w:left="200" w:leftChars="200"/>
    </w:pPr>
    <w:rPr>
      <w:rFonts w:ascii="Calibri" w:hAnsi="Calibri" w:eastAsia="宋体" w:cs="Calibri"/>
      <w:kern w:val="2"/>
      <w:sz w:val="21"/>
      <w:szCs w:val="21"/>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92</Words>
  <Characters>530</Characters>
  <Lines>4</Lines>
  <Paragraphs>1</Paragraphs>
  <TotalTime>14</TotalTime>
  <ScaleCrop>false</ScaleCrop>
  <LinksUpToDate>false</LinksUpToDate>
  <CharactersWithSpaces>621</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2021-10-31T10:12:00Z</dcterms:created>
  <dc:creator>ZFW</dc:creator>
  <cp:lastModifiedBy>帆布鞋</cp:lastModifiedBy>
  <dcterms:modified xsi:type="dcterms:W3CDTF">2021-11-01T13:11:41Z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8B71472800CF49A099D30096E9F9D350</vt:lpwstr>
  </property>
</Properties>
</file>