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D7D5" w14:textId="77777777" w:rsidR="0025215F" w:rsidRDefault="00000000">
      <w:pPr>
        <w:pStyle w:val="Title"/>
      </w:pPr>
      <w:r>
        <w:t>Nexdo Terms of Service</w:t>
      </w:r>
    </w:p>
    <w:p w14:paraId="33D4EA1C" w14:textId="320675F3" w:rsidR="0025215F" w:rsidRDefault="00000000">
      <w:r>
        <w:rPr>
          <w:b/>
        </w:rPr>
        <w:t>Effective Date</w:t>
      </w:r>
      <w:proofErr w:type="gramStart"/>
      <w:r>
        <w:rPr>
          <w:b/>
        </w:rPr>
        <w:t xml:space="preserve">: </w:t>
      </w:r>
      <w:r w:rsidR="002C18A0">
        <w:t xml:space="preserve"> Sep</w:t>
      </w:r>
      <w:proofErr w:type="gramEnd"/>
      <w:r w:rsidR="002C18A0">
        <w:t xml:space="preserve"> 15, 2006</w:t>
      </w:r>
    </w:p>
    <w:p w14:paraId="0A260506" w14:textId="12E17C7D" w:rsidR="0025215F" w:rsidRDefault="00000000">
      <w:r>
        <w:t xml:space="preserve">These Terms of Service ("Terms") govern your use of the Nexdo mobile application, website, software, AI assistant, and related products and services. The Services are provided by </w:t>
      </w:r>
      <w:proofErr w:type="spellStart"/>
      <w:r w:rsidR="002C18A0">
        <w:t>Pinslots</w:t>
      </w:r>
      <w:proofErr w:type="spellEnd"/>
      <w:r w:rsidR="002C18A0">
        <w:t xml:space="preserve"> Inc</w:t>
      </w:r>
      <w:r>
        <w:t>, doing business as Nexdo. By creating an account or using Nexdo, you agree to these Terms and acknowledge our Privacy Policy.</w:t>
      </w:r>
    </w:p>
    <w:p w14:paraId="6F9B6A47" w14:textId="77777777" w:rsidR="0025215F" w:rsidRDefault="00000000">
      <w:pPr>
        <w:pStyle w:val="Heading1"/>
      </w:pPr>
      <w:r>
        <w:t>1. Nexdo Service</w:t>
      </w:r>
    </w:p>
    <w:p w14:paraId="3849215A" w14:textId="77777777" w:rsidR="0025215F" w:rsidRDefault="00000000">
      <w:r>
        <w:t>Nexdo is an AI-powered productivity platform designed to help users manage tasks, calendars, reminders, schedules, appointments, communications, daily planning, AI assistance, and productivity workflows.</w:t>
      </w:r>
    </w:p>
    <w:p w14:paraId="68914166" w14:textId="77777777" w:rsidR="0025215F" w:rsidRDefault="00000000">
      <w:r>
        <w:t>Certain functionality may allow Nexdo to recommend, prepare, schedule, or initiate actions based on user instructions.</w:t>
      </w:r>
    </w:p>
    <w:p w14:paraId="2786DFBD" w14:textId="77777777" w:rsidR="0025215F" w:rsidRDefault="00000000">
      <w:pPr>
        <w:pStyle w:val="Heading1"/>
      </w:pPr>
      <w:r>
        <w:t>2. Eligibility</w:t>
      </w:r>
    </w:p>
    <w:p w14:paraId="7C422EE5" w14:textId="77777777" w:rsidR="0025215F" w:rsidRDefault="00000000">
      <w:r>
        <w:t>You may use Nexdo only if you are legally permitted to enter into these Terms.</w:t>
      </w:r>
    </w:p>
    <w:p w14:paraId="120E1436" w14:textId="77777777" w:rsidR="0025215F" w:rsidRDefault="00000000">
      <w:r>
        <w:t>Users under the age of majority in their jurisdiction may require permission from a parent or legal guardian.</w:t>
      </w:r>
    </w:p>
    <w:p w14:paraId="412A0966" w14:textId="77777777" w:rsidR="0025215F" w:rsidRDefault="00000000">
      <w:r>
        <w:t>Nexdo is not intended for children under 13.</w:t>
      </w:r>
    </w:p>
    <w:p w14:paraId="04B76739" w14:textId="77777777" w:rsidR="0025215F" w:rsidRDefault="00000000">
      <w:pPr>
        <w:pStyle w:val="Heading1"/>
      </w:pPr>
      <w:r>
        <w:t>3. Your Account</w:t>
      </w:r>
    </w:p>
    <w:p w14:paraId="0AFFAF08" w14:textId="77777777" w:rsidR="0025215F" w:rsidRDefault="00000000">
      <w:r>
        <w:t>You agree to provide accurate account information.</w:t>
      </w:r>
    </w:p>
    <w:p w14:paraId="0DEA77A9" w14:textId="77777777" w:rsidR="0025215F" w:rsidRDefault="00000000">
      <w:r>
        <w:t>You are responsible for maintaining account security, protecting credentials, activities performed through your account, and immediately notifying Nexdo of suspected unauthorized access.</w:t>
      </w:r>
    </w:p>
    <w:p w14:paraId="76FD593F" w14:textId="77777777" w:rsidR="0025215F" w:rsidRDefault="00000000">
      <w:r>
        <w:t>You may not access another person's account without authorization.</w:t>
      </w:r>
    </w:p>
    <w:p w14:paraId="7055B155" w14:textId="77777777" w:rsidR="0025215F" w:rsidRDefault="00000000">
      <w:pPr>
        <w:pStyle w:val="Heading1"/>
      </w:pPr>
      <w:r>
        <w:t>4. License to Use Nexdo</w:t>
      </w:r>
    </w:p>
    <w:p w14:paraId="2280F601" w14:textId="77777777" w:rsidR="0025215F" w:rsidRDefault="00000000">
      <w:r>
        <w:t>Subject to these Terms, Nexdo grants you a limited, personal, non-exclusive, non-transferable, revocable license to use the Services.</w:t>
      </w:r>
    </w:p>
    <w:p w14:paraId="486A3C09" w14:textId="77777777" w:rsidR="0025215F" w:rsidRDefault="00000000">
      <w:r>
        <w:t>Nexdo and its licensors retain all rights not expressly granted.</w:t>
      </w:r>
    </w:p>
    <w:p w14:paraId="2E8DFD89" w14:textId="77777777" w:rsidR="0025215F" w:rsidRDefault="00000000">
      <w:pPr>
        <w:pStyle w:val="Heading1"/>
      </w:pPr>
      <w:r>
        <w:t>5. Your Content</w:t>
      </w:r>
    </w:p>
    <w:p w14:paraId="18444990" w14:textId="77777777" w:rsidR="0025215F" w:rsidRDefault="00000000">
      <w:r>
        <w:t>You retain ownership of content you provide to Nexdo, including your tasks, notes, calendar information, uploaded information, AI prompts, and other user-generated content.</w:t>
      </w:r>
    </w:p>
    <w:p w14:paraId="0EC6D628" w14:textId="77777777" w:rsidR="0025215F" w:rsidRDefault="00000000">
      <w:pPr>
        <w:spacing w:before="120" w:after="160"/>
        <w:ind w:left="504" w:right="504"/>
      </w:pPr>
      <w:r>
        <w:rPr>
          <w:b/>
          <w:color w:val="17365D"/>
        </w:rPr>
        <w:lastRenderedPageBreak/>
        <w:t>You grant Nexdo a limited license to process your content only as reasonably necessary to provide, secure, maintain, and improve the Services and as otherwise described in our Privacy Policy.</w:t>
      </w:r>
    </w:p>
    <w:p w14:paraId="7D1282E3" w14:textId="77777777" w:rsidR="0025215F" w:rsidRDefault="00000000">
      <w:pPr>
        <w:pStyle w:val="Heading1"/>
      </w:pPr>
      <w:r>
        <w:t>6. Connected Services</w:t>
      </w:r>
    </w:p>
    <w:p w14:paraId="4A342DCF" w14:textId="77777777" w:rsidR="0025215F" w:rsidRDefault="00000000">
      <w:r>
        <w:t>Nexdo may connect with third-party platforms. By connecting a service, you authorize Nexdo to communicate with that service within the permissions you grant. You are responsible for ensuring that you have the right to connect and use those accounts. Third-party services remain governed by their own agreements.</w:t>
      </w:r>
    </w:p>
    <w:p w14:paraId="4ECE350A" w14:textId="77777777" w:rsidR="0025215F" w:rsidRDefault="00000000">
      <w:pPr>
        <w:pStyle w:val="Heading1"/>
      </w:pPr>
      <w:r>
        <w:t>7. AI Features</w:t>
      </w:r>
    </w:p>
    <w:p w14:paraId="57D5AE7A" w14:textId="77777777" w:rsidR="0025215F" w:rsidRDefault="00000000">
      <w:r>
        <w:t>Nexdo includes artificial intelligence features. AI outputs are generated algorithmically and may not always be accurate. You acknowledge that:</w:t>
      </w:r>
    </w:p>
    <w:p w14:paraId="3B936319" w14:textId="77777777" w:rsidR="0025215F" w:rsidRDefault="00000000">
      <w:pPr>
        <w:pStyle w:val="ListBullet"/>
      </w:pPr>
      <w:r>
        <w:t>AI can misunderstand instructions.</w:t>
      </w:r>
    </w:p>
    <w:p w14:paraId="204D9BB0" w14:textId="77777777" w:rsidR="0025215F" w:rsidRDefault="00000000">
      <w:pPr>
        <w:pStyle w:val="ListBullet"/>
      </w:pPr>
      <w:r>
        <w:t>AI-generated information may contain errors.</w:t>
      </w:r>
    </w:p>
    <w:p w14:paraId="5C5A6E1A" w14:textId="77777777" w:rsidR="0025215F" w:rsidRDefault="00000000">
      <w:pPr>
        <w:pStyle w:val="ListBullet"/>
      </w:pPr>
      <w:r>
        <w:t>Recommendations should be reviewed when important.</w:t>
      </w:r>
    </w:p>
    <w:p w14:paraId="143EBA02" w14:textId="77777777" w:rsidR="0025215F" w:rsidRDefault="00000000">
      <w:pPr>
        <w:pStyle w:val="ListBullet"/>
      </w:pPr>
      <w:r>
        <w:t>Nexdo is not a substitute for professional advice.</w:t>
      </w:r>
    </w:p>
    <w:p w14:paraId="45729B0B" w14:textId="77777777" w:rsidR="0025215F" w:rsidRDefault="00000000">
      <w:r>
        <w:t>You should independently verify important information.</w:t>
      </w:r>
    </w:p>
    <w:p w14:paraId="58B2D74D" w14:textId="77777777" w:rsidR="0025215F" w:rsidRDefault="00000000">
      <w:pPr>
        <w:pStyle w:val="Heading1"/>
      </w:pPr>
      <w:r>
        <w:t>8. Task-to-Action Features</w:t>
      </w:r>
    </w:p>
    <w:p w14:paraId="5FFA8ACC" w14:textId="77777777" w:rsidR="0025215F" w:rsidRDefault="00000000">
      <w:r>
        <w:t>Some Nexdo features may help execute actions associated with tasks. For example: "Call Damien at 10 AM." Nexdo may remind you at 10 AM and offer to initiate the call.</w:t>
      </w:r>
    </w:p>
    <w:p w14:paraId="29ABAE8B" w14:textId="77777777" w:rsidR="0025215F" w:rsidRDefault="00000000">
      <w:r>
        <w:t>Other actions may include:</w:t>
      </w:r>
    </w:p>
    <w:p w14:paraId="3A53DCB1" w14:textId="77777777" w:rsidR="0025215F" w:rsidRDefault="00000000">
      <w:pPr>
        <w:pStyle w:val="ListBullet"/>
      </w:pPr>
      <w:r>
        <w:t>Creating calendar events</w:t>
      </w:r>
    </w:p>
    <w:p w14:paraId="3E46561B" w14:textId="77777777" w:rsidR="0025215F" w:rsidRDefault="00000000">
      <w:pPr>
        <w:pStyle w:val="ListBullet"/>
      </w:pPr>
      <w:r>
        <w:t>Drafting communications</w:t>
      </w:r>
    </w:p>
    <w:p w14:paraId="2B62218D" w14:textId="77777777" w:rsidR="0025215F" w:rsidRDefault="00000000">
      <w:pPr>
        <w:pStyle w:val="ListBullet"/>
      </w:pPr>
      <w:r>
        <w:t>Sending communications</w:t>
      </w:r>
    </w:p>
    <w:p w14:paraId="6EADEC98" w14:textId="77777777" w:rsidR="0025215F" w:rsidRDefault="00000000">
      <w:pPr>
        <w:pStyle w:val="ListBullet"/>
      </w:pPr>
      <w:r>
        <w:t>Initiating telephone calls</w:t>
      </w:r>
    </w:p>
    <w:p w14:paraId="215A8346" w14:textId="77777777" w:rsidR="0025215F" w:rsidRDefault="00000000">
      <w:pPr>
        <w:pStyle w:val="ListBullet"/>
      </w:pPr>
      <w:r>
        <w:t>Scheduling appointments</w:t>
      </w:r>
    </w:p>
    <w:p w14:paraId="286AD83E" w14:textId="77777777" w:rsidR="0025215F" w:rsidRDefault="00000000">
      <w:pPr>
        <w:pStyle w:val="ListBullet"/>
      </w:pPr>
      <w:r>
        <w:t>Rescheduling events</w:t>
      </w:r>
    </w:p>
    <w:p w14:paraId="25F684C3" w14:textId="77777777" w:rsidR="0025215F" w:rsidRDefault="00000000">
      <w:pPr>
        <w:pStyle w:val="ListBullet"/>
      </w:pPr>
      <w:r>
        <w:t>Contacting third parties</w:t>
      </w:r>
    </w:p>
    <w:p w14:paraId="7D4FF631" w14:textId="77777777" w:rsidR="0025215F" w:rsidRDefault="00000000">
      <w:pPr>
        <w:pStyle w:val="Heading2"/>
      </w:pPr>
      <w:r>
        <w:t>User Authorization</w:t>
      </w:r>
    </w:p>
    <w:p w14:paraId="7FA4AF55" w14:textId="77777777" w:rsidR="0025215F" w:rsidRDefault="00000000">
      <w:r>
        <w:t>Certain actions may require explicit user confirmation. When Nexdo presents an action for approval, you are responsible for reviewing the recipient, content, date, time, destination, and other relevant details before approving it.</w:t>
      </w:r>
    </w:p>
    <w:p w14:paraId="6BE741B1" w14:textId="77777777" w:rsidR="0025215F" w:rsidRDefault="00000000">
      <w:pPr>
        <w:pStyle w:val="Heading2"/>
      </w:pPr>
      <w:r>
        <w:t>User Remains in Control</w:t>
      </w:r>
    </w:p>
    <w:p w14:paraId="21D02035" w14:textId="77777777" w:rsidR="0025215F" w:rsidRDefault="00000000">
      <w:r>
        <w:t>Nexdo acts based on the instructions and permissions you provide. You remain responsible for communications and transactions that you authorize.</w:t>
      </w:r>
    </w:p>
    <w:p w14:paraId="4870634D" w14:textId="77777777" w:rsidR="0025215F" w:rsidRDefault="00000000">
      <w:pPr>
        <w:pStyle w:val="Heading1"/>
      </w:pPr>
      <w:r>
        <w:lastRenderedPageBreak/>
        <w:t>9. Communications with Third Parties</w:t>
      </w:r>
    </w:p>
    <w:p w14:paraId="1A9E56D8" w14:textId="77777777" w:rsidR="0025215F" w:rsidRDefault="00000000">
      <w:r>
        <w:t>If you ask Nexdo to contact another individual or business, you represent that you are authorized to make the communication and that it complies with applicable law.</w:t>
      </w:r>
    </w:p>
    <w:p w14:paraId="47765617" w14:textId="77777777" w:rsidR="0025215F" w:rsidRDefault="00000000">
      <w:r>
        <w:t>You may not use Nexdo for:</w:t>
      </w:r>
    </w:p>
    <w:p w14:paraId="21D17DFC" w14:textId="77777777" w:rsidR="0025215F" w:rsidRDefault="00000000">
      <w:pPr>
        <w:pStyle w:val="ListBullet"/>
      </w:pPr>
      <w:r>
        <w:t>Spam</w:t>
      </w:r>
    </w:p>
    <w:p w14:paraId="7CDAE6EA" w14:textId="77777777" w:rsidR="0025215F" w:rsidRDefault="00000000">
      <w:pPr>
        <w:pStyle w:val="ListBullet"/>
      </w:pPr>
      <w:r>
        <w:t>Harassment</w:t>
      </w:r>
    </w:p>
    <w:p w14:paraId="74D98BF3" w14:textId="77777777" w:rsidR="0025215F" w:rsidRDefault="00000000">
      <w:pPr>
        <w:pStyle w:val="ListBullet"/>
      </w:pPr>
      <w:r>
        <w:t>Fraud</w:t>
      </w:r>
    </w:p>
    <w:p w14:paraId="58DAEDAD" w14:textId="77777777" w:rsidR="0025215F" w:rsidRDefault="00000000">
      <w:pPr>
        <w:pStyle w:val="ListBullet"/>
      </w:pPr>
      <w:r>
        <w:t>Unlawful telemarketing</w:t>
      </w:r>
    </w:p>
    <w:p w14:paraId="61DCDE30" w14:textId="77777777" w:rsidR="0025215F" w:rsidRDefault="00000000">
      <w:pPr>
        <w:pStyle w:val="ListBullet"/>
      </w:pPr>
      <w:r>
        <w:t>Impersonation</w:t>
      </w:r>
    </w:p>
    <w:p w14:paraId="7144B731" w14:textId="77777777" w:rsidR="0025215F" w:rsidRDefault="00000000">
      <w:pPr>
        <w:pStyle w:val="ListBullet"/>
      </w:pPr>
      <w:r>
        <w:t>Deceptive communications</w:t>
      </w:r>
    </w:p>
    <w:p w14:paraId="7434D83F" w14:textId="77777777" w:rsidR="0025215F" w:rsidRDefault="00000000">
      <w:pPr>
        <w:pStyle w:val="ListBullet"/>
      </w:pPr>
      <w:r>
        <w:t>Unauthorized automated messaging</w:t>
      </w:r>
    </w:p>
    <w:p w14:paraId="2A58D60F" w14:textId="77777777" w:rsidR="0025215F" w:rsidRDefault="00000000">
      <w:r>
        <w:t>Nexdo may limit features where necessary to prevent abuse.</w:t>
      </w:r>
    </w:p>
    <w:p w14:paraId="2D18C9F4" w14:textId="77777777" w:rsidR="0025215F" w:rsidRDefault="00000000">
      <w:pPr>
        <w:pStyle w:val="Heading1"/>
      </w:pPr>
      <w:r>
        <w:t>10. Acceptable Use</w:t>
      </w:r>
    </w:p>
    <w:p w14:paraId="2B085A94" w14:textId="77777777" w:rsidR="0025215F" w:rsidRDefault="00000000">
      <w:r>
        <w:t>You may not use Nexdo to:</w:t>
      </w:r>
    </w:p>
    <w:p w14:paraId="7A87976F" w14:textId="77777777" w:rsidR="0025215F" w:rsidRDefault="00000000">
      <w:pPr>
        <w:pStyle w:val="ListBullet"/>
      </w:pPr>
      <w:r>
        <w:t>Violate applicable law</w:t>
      </w:r>
    </w:p>
    <w:p w14:paraId="3EC97BF4" w14:textId="77777777" w:rsidR="0025215F" w:rsidRDefault="00000000">
      <w:pPr>
        <w:pStyle w:val="ListBullet"/>
      </w:pPr>
      <w:r>
        <w:t>Infringe intellectual-property rights</w:t>
      </w:r>
    </w:p>
    <w:p w14:paraId="52A51894" w14:textId="77777777" w:rsidR="0025215F" w:rsidRDefault="00000000">
      <w:pPr>
        <w:pStyle w:val="ListBullet"/>
      </w:pPr>
      <w:r>
        <w:t>Access another person's information without authorization</w:t>
      </w:r>
    </w:p>
    <w:p w14:paraId="22ACD6E9" w14:textId="77777777" w:rsidR="0025215F" w:rsidRDefault="00000000">
      <w:pPr>
        <w:pStyle w:val="ListBullet"/>
      </w:pPr>
      <w:r>
        <w:t>Circumvent security controls</w:t>
      </w:r>
    </w:p>
    <w:p w14:paraId="5BBD66C2" w14:textId="77777777" w:rsidR="0025215F" w:rsidRDefault="00000000">
      <w:pPr>
        <w:pStyle w:val="ListBullet"/>
      </w:pPr>
      <w:r>
        <w:t>Introduce malware</w:t>
      </w:r>
    </w:p>
    <w:p w14:paraId="0C1C1093" w14:textId="77777777" w:rsidR="0025215F" w:rsidRDefault="00000000">
      <w:pPr>
        <w:pStyle w:val="ListBullet"/>
      </w:pPr>
      <w:r>
        <w:t>Scrape Nexdo without permission</w:t>
      </w:r>
    </w:p>
    <w:p w14:paraId="2BB480B0" w14:textId="77777777" w:rsidR="0025215F" w:rsidRDefault="00000000">
      <w:pPr>
        <w:pStyle w:val="ListBullet"/>
      </w:pPr>
      <w:r>
        <w:t>Reverse engineer protected portions of Nexdo except where legally permitted</w:t>
      </w:r>
    </w:p>
    <w:p w14:paraId="46B9BD00" w14:textId="77777777" w:rsidR="0025215F" w:rsidRDefault="00000000">
      <w:pPr>
        <w:pStyle w:val="ListBullet"/>
      </w:pPr>
      <w:r>
        <w:t>Overload or disrupt the Service</w:t>
      </w:r>
    </w:p>
    <w:p w14:paraId="5E947367" w14:textId="77777777" w:rsidR="0025215F" w:rsidRDefault="00000000">
      <w:pPr>
        <w:pStyle w:val="ListBullet"/>
      </w:pPr>
      <w:r>
        <w:t>Commit fraud</w:t>
      </w:r>
    </w:p>
    <w:p w14:paraId="001C1E6C" w14:textId="77777777" w:rsidR="0025215F" w:rsidRDefault="00000000">
      <w:pPr>
        <w:pStyle w:val="ListBullet"/>
      </w:pPr>
      <w:r>
        <w:t>Harass others</w:t>
      </w:r>
    </w:p>
    <w:p w14:paraId="51C7CD34" w14:textId="77777777" w:rsidR="0025215F" w:rsidRDefault="00000000">
      <w:pPr>
        <w:pStyle w:val="ListBullet"/>
      </w:pPr>
      <w:r>
        <w:t>Impersonate another person</w:t>
      </w:r>
    </w:p>
    <w:p w14:paraId="79183807" w14:textId="77777777" w:rsidR="0025215F" w:rsidRDefault="00000000">
      <w:pPr>
        <w:pStyle w:val="ListBullet"/>
      </w:pPr>
      <w:r>
        <w:t>Generate unlawful spam</w:t>
      </w:r>
    </w:p>
    <w:p w14:paraId="312A6199" w14:textId="77777777" w:rsidR="0025215F" w:rsidRDefault="00000000">
      <w:pPr>
        <w:pStyle w:val="ListBullet"/>
      </w:pPr>
      <w:r>
        <w:t>Use automated systems in ways that materially interfere with Nexdo's infrastructure</w:t>
      </w:r>
    </w:p>
    <w:p w14:paraId="41EF0A91" w14:textId="77777777" w:rsidR="0025215F" w:rsidRDefault="00000000">
      <w:r>
        <w:t>We may suspend accounts that violate these requirements.</w:t>
      </w:r>
    </w:p>
    <w:p w14:paraId="0A752A4E" w14:textId="77777777" w:rsidR="0025215F" w:rsidRDefault="00000000">
      <w:pPr>
        <w:pStyle w:val="Heading1"/>
      </w:pPr>
      <w:r>
        <w:t>11. Subscriptions</w:t>
      </w:r>
    </w:p>
    <w:p w14:paraId="4BE4ACB4" w14:textId="77777777" w:rsidR="0025215F" w:rsidRDefault="00000000">
      <w:r>
        <w:t>Some Nexdo functionality may require a paid subscription. Prices and included features will be displayed before purchase. Subscriptions may be offered monthly, annually, or through promotional trials. Unless otherwise stated, subscriptions automatically renew until cancelled.</w:t>
      </w:r>
    </w:p>
    <w:p w14:paraId="1EC26257" w14:textId="77777777" w:rsidR="0025215F" w:rsidRDefault="00000000">
      <w:pPr>
        <w:pStyle w:val="Heading1"/>
      </w:pPr>
      <w:r>
        <w:t>12. Apple App Store Purchases</w:t>
      </w:r>
    </w:p>
    <w:p w14:paraId="22435B21" w14:textId="77777777" w:rsidR="0025215F" w:rsidRDefault="00000000">
      <w:r>
        <w:t>If you subscribe through Apple's App Store:</w:t>
      </w:r>
    </w:p>
    <w:p w14:paraId="0D0BCB52" w14:textId="77777777" w:rsidR="0025215F" w:rsidRDefault="00000000">
      <w:pPr>
        <w:pStyle w:val="ListBullet"/>
      </w:pPr>
      <w:r>
        <w:t>Apple processes payment.</w:t>
      </w:r>
    </w:p>
    <w:p w14:paraId="1883C376" w14:textId="77777777" w:rsidR="0025215F" w:rsidRDefault="00000000">
      <w:pPr>
        <w:pStyle w:val="ListBullet"/>
      </w:pPr>
      <w:r>
        <w:lastRenderedPageBreak/>
        <w:t>Apple manages subscription billing.</w:t>
      </w:r>
    </w:p>
    <w:p w14:paraId="11EE41F6" w14:textId="77777777" w:rsidR="0025215F" w:rsidRDefault="00000000">
      <w:pPr>
        <w:pStyle w:val="ListBullet"/>
      </w:pPr>
      <w:r>
        <w:t>Apple's payment and refund rules may apply.</w:t>
      </w:r>
    </w:p>
    <w:p w14:paraId="7C6547C4" w14:textId="77777777" w:rsidR="0025215F" w:rsidRDefault="00000000">
      <w:pPr>
        <w:pStyle w:val="ListBullet"/>
      </w:pPr>
      <w:r>
        <w:t>You can manage subscriptions through your Apple ID subscription settings.</w:t>
      </w:r>
    </w:p>
    <w:p w14:paraId="547F1C65" w14:textId="77777777" w:rsidR="0025215F" w:rsidRDefault="00000000">
      <w:r>
        <w:t>These Terms are between you and Nexdo, not Apple. Apple is not responsible for providing or maintaining Nexdo except to the extent required under applicable App Store terms.</w:t>
      </w:r>
    </w:p>
    <w:p w14:paraId="2B7121A3" w14:textId="77777777" w:rsidR="0025215F" w:rsidRDefault="00000000">
      <w:pPr>
        <w:pStyle w:val="Heading1"/>
      </w:pPr>
      <w:r>
        <w:t>13. Free Trials</w:t>
      </w:r>
    </w:p>
    <w:p w14:paraId="2E2446FA" w14:textId="77777777" w:rsidR="0025215F" w:rsidRDefault="00000000">
      <w:r>
        <w:t>Nexdo may offer free trials. Trial length and conversion terms will be disclosed before enrollment. If a trial automatically converts to a paid subscription, that fact and the applicable price will be clearly disclosed. You may cancel according to the billing platform's subscription procedures.</w:t>
      </w:r>
    </w:p>
    <w:p w14:paraId="40C3B9B7" w14:textId="77777777" w:rsidR="0025215F" w:rsidRDefault="00000000">
      <w:pPr>
        <w:pStyle w:val="Heading1"/>
      </w:pPr>
      <w:r>
        <w:t>14. Cancellation</w:t>
      </w:r>
    </w:p>
    <w:p w14:paraId="2FB8739A" w14:textId="77777777" w:rsidR="0025215F" w:rsidRDefault="00000000">
      <w:r>
        <w:t>You may cancel your subscription at any time. Cancellation normally stops future renewals but does not retroactively refund previously billed periods unless required by law or applicable platform rules. Deleting the Nexdo application does not necessarily cancel a subscription.</w:t>
      </w:r>
    </w:p>
    <w:p w14:paraId="5237B7C8" w14:textId="77777777" w:rsidR="0025215F" w:rsidRDefault="00000000">
      <w:pPr>
        <w:pStyle w:val="Heading1"/>
      </w:pPr>
      <w:r>
        <w:t>15. Service Changes</w:t>
      </w:r>
    </w:p>
    <w:p w14:paraId="3E924F85" w14:textId="77777777" w:rsidR="0025215F" w:rsidRDefault="00000000">
      <w:r>
        <w:t>We continuously improve Nexdo. We may add, change, or remove functionality. Where a change materially affects a paid service, we will take reasonable steps to provide appropriate notice when required.</w:t>
      </w:r>
    </w:p>
    <w:p w14:paraId="0E016F52" w14:textId="77777777" w:rsidR="0025215F" w:rsidRDefault="00000000">
      <w:pPr>
        <w:pStyle w:val="Heading1"/>
      </w:pPr>
      <w:r>
        <w:t>16. Beta Features</w:t>
      </w:r>
    </w:p>
    <w:p w14:paraId="681853A2" w14:textId="77777777" w:rsidR="0025215F" w:rsidRDefault="00000000">
      <w:r>
        <w:t>Certain Nexdo functionality may be identified as Beta, Preview, Experimental, or Early Access. Such functionality may:</w:t>
      </w:r>
    </w:p>
    <w:p w14:paraId="084D6C8F" w14:textId="77777777" w:rsidR="0025215F" w:rsidRDefault="00000000">
      <w:pPr>
        <w:pStyle w:val="ListBullet"/>
      </w:pPr>
      <w:r>
        <w:t>Change</w:t>
      </w:r>
    </w:p>
    <w:p w14:paraId="1D4A6359" w14:textId="77777777" w:rsidR="0025215F" w:rsidRDefault="00000000">
      <w:pPr>
        <w:pStyle w:val="ListBullet"/>
      </w:pPr>
      <w:r>
        <w:t>Become unavailable</w:t>
      </w:r>
    </w:p>
    <w:p w14:paraId="49D2060D" w14:textId="77777777" w:rsidR="0025215F" w:rsidRDefault="00000000">
      <w:pPr>
        <w:pStyle w:val="ListBullet"/>
      </w:pPr>
      <w:r>
        <w:t>Contain bugs</w:t>
      </w:r>
    </w:p>
    <w:p w14:paraId="193F0DD2" w14:textId="77777777" w:rsidR="0025215F" w:rsidRDefault="00000000">
      <w:pPr>
        <w:pStyle w:val="ListBullet"/>
      </w:pPr>
      <w:r>
        <w:t>Perform differently from production functionality</w:t>
      </w:r>
    </w:p>
    <w:p w14:paraId="2301F6C0" w14:textId="77777777" w:rsidR="0025215F" w:rsidRDefault="00000000">
      <w:r>
        <w:t>Use beta features accordingly.</w:t>
      </w:r>
    </w:p>
    <w:p w14:paraId="1D63E5D7" w14:textId="77777777" w:rsidR="0025215F" w:rsidRDefault="00000000">
      <w:pPr>
        <w:pStyle w:val="Heading1"/>
      </w:pPr>
      <w:r>
        <w:t>17. Third-Party Services</w:t>
      </w:r>
    </w:p>
    <w:p w14:paraId="1C752487" w14:textId="77777777" w:rsidR="0025215F" w:rsidRDefault="00000000">
      <w:r>
        <w:t>Nexdo may depend upon third-party services. Examples may include:</w:t>
      </w:r>
    </w:p>
    <w:p w14:paraId="55070417" w14:textId="77777777" w:rsidR="0025215F" w:rsidRDefault="00000000">
      <w:pPr>
        <w:pStyle w:val="ListBullet"/>
      </w:pPr>
      <w:r>
        <w:t>Apple</w:t>
      </w:r>
    </w:p>
    <w:p w14:paraId="0934D747" w14:textId="77777777" w:rsidR="0025215F" w:rsidRDefault="00000000">
      <w:pPr>
        <w:pStyle w:val="ListBullet"/>
      </w:pPr>
      <w:r>
        <w:t>Google</w:t>
      </w:r>
    </w:p>
    <w:p w14:paraId="4B336801" w14:textId="77777777" w:rsidR="0025215F" w:rsidRDefault="00000000">
      <w:pPr>
        <w:pStyle w:val="ListBullet"/>
      </w:pPr>
      <w:r>
        <w:t>Microsoft</w:t>
      </w:r>
    </w:p>
    <w:p w14:paraId="0E29C476" w14:textId="77777777" w:rsidR="0025215F" w:rsidRDefault="00000000">
      <w:pPr>
        <w:pStyle w:val="ListBullet"/>
      </w:pPr>
      <w:r>
        <w:t>Email providers</w:t>
      </w:r>
    </w:p>
    <w:p w14:paraId="73628B07" w14:textId="77777777" w:rsidR="0025215F" w:rsidRDefault="00000000">
      <w:pPr>
        <w:pStyle w:val="ListBullet"/>
      </w:pPr>
      <w:r>
        <w:t>Calendar providers</w:t>
      </w:r>
    </w:p>
    <w:p w14:paraId="267C732C" w14:textId="77777777" w:rsidR="0025215F" w:rsidRDefault="00000000">
      <w:pPr>
        <w:pStyle w:val="ListBullet"/>
      </w:pPr>
      <w:r>
        <w:t>AI providers</w:t>
      </w:r>
    </w:p>
    <w:p w14:paraId="0F5B1A8E" w14:textId="77777777" w:rsidR="0025215F" w:rsidRDefault="00000000">
      <w:pPr>
        <w:pStyle w:val="ListBullet"/>
      </w:pPr>
      <w:r>
        <w:t>Telecommunications providers</w:t>
      </w:r>
    </w:p>
    <w:p w14:paraId="35167C93" w14:textId="77777777" w:rsidR="0025215F" w:rsidRDefault="00000000">
      <w:pPr>
        <w:pStyle w:val="ListBullet"/>
      </w:pPr>
      <w:r>
        <w:lastRenderedPageBreak/>
        <w:t>Cloud providers</w:t>
      </w:r>
    </w:p>
    <w:p w14:paraId="3AB5D5B7" w14:textId="77777777" w:rsidR="0025215F" w:rsidRDefault="00000000">
      <w:r>
        <w:t>Nexdo does not control these third-party services and cannot guarantee their continued availability.</w:t>
      </w:r>
    </w:p>
    <w:p w14:paraId="6CD49DCD" w14:textId="77777777" w:rsidR="0025215F" w:rsidRDefault="00000000">
      <w:pPr>
        <w:pStyle w:val="Heading1"/>
      </w:pPr>
      <w:r>
        <w:t>18. Service Availability</w:t>
      </w:r>
    </w:p>
    <w:p w14:paraId="33B6B6E3" w14:textId="77777777" w:rsidR="0025215F" w:rsidRDefault="00000000">
      <w:r>
        <w:t>We aim to provide a reliable service, but Nexdo cannot guarantee uninterrupted availability. Services may be temporarily unavailable because of:</w:t>
      </w:r>
    </w:p>
    <w:p w14:paraId="0392EE39" w14:textId="77777777" w:rsidR="0025215F" w:rsidRDefault="00000000">
      <w:pPr>
        <w:pStyle w:val="ListBullet"/>
      </w:pPr>
      <w:r>
        <w:t>Maintenance</w:t>
      </w:r>
    </w:p>
    <w:p w14:paraId="36C9A652" w14:textId="77777777" w:rsidR="0025215F" w:rsidRDefault="00000000">
      <w:pPr>
        <w:pStyle w:val="ListBullet"/>
      </w:pPr>
      <w:r>
        <w:t>Provider outages</w:t>
      </w:r>
    </w:p>
    <w:p w14:paraId="70FE78AB" w14:textId="77777777" w:rsidR="0025215F" w:rsidRDefault="00000000">
      <w:pPr>
        <w:pStyle w:val="ListBullet"/>
      </w:pPr>
      <w:r>
        <w:t>Network issues</w:t>
      </w:r>
    </w:p>
    <w:p w14:paraId="6D683300" w14:textId="77777777" w:rsidR="0025215F" w:rsidRDefault="00000000">
      <w:pPr>
        <w:pStyle w:val="ListBullet"/>
      </w:pPr>
      <w:r>
        <w:t>Software errors</w:t>
      </w:r>
    </w:p>
    <w:p w14:paraId="51798301" w14:textId="77777777" w:rsidR="0025215F" w:rsidRDefault="00000000">
      <w:pPr>
        <w:pStyle w:val="ListBullet"/>
      </w:pPr>
      <w:r>
        <w:t>Security events</w:t>
      </w:r>
    </w:p>
    <w:p w14:paraId="3DA3AEE1" w14:textId="77777777" w:rsidR="0025215F" w:rsidRDefault="00000000">
      <w:pPr>
        <w:pStyle w:val="ListBullet"/>
      </w:pPr>
      <w:r>
        <w:t>Circumstances outside our control</w:t>
      </w:r>
    </w:p>
    <w:p w14:paraId="4B78CEB2" w14:textId="77777777" w:rsidR="0025215F" w:rsidRDefault="00000000">
      <w:pPr>
        <w:pStyle w:val="Heading1"/>
      </w:pPr>
      <w:r>
        <w:t>19. Not an Emergency Service</w:t>
      </w:r>
    </w:p>
    <w:p w14:paraId="749E5E26" w14:textId="77777777" w:rsidR="0025215F" w:rsidRDefault="00000000">
      <w:pPr>
        <w:spacing w:before="120" w:after="160"/>
        <w:ind w:left="504" w:right="504"/>
      </w:pPr>
      <w:r>
        <w:rPr>
          <w:b/>
          <w:color w:val="17365D"/>
        </w:rPr>
        <w:t>Do not rely on Nexdo for emergencies or time-critical safety communications.</w:t>
      </w:r>
    </w:p>
    <w:p w14:paraId="7A8ECFB0" w14:textId="77777777" w:rsidR="0025215F" w:rsidRDefault="00000000">
      <w:r>
        <w:t>Nexdo is a productivity tool and is not a substitute for emergency services.</w:t>
      </w:r>
    </w:p>
    <w:p w14:paraId="53C284C1" w14:textId="77777777" w:rsidR="0025215F" w:rsidRDefault="00000000">
      <w:pPr>
        <w:pStyle w:val="Heading1"/>
      </w:pPr>
      <w:r>
        <w:t>20. Not Professional Advice</w:t>
      </w:r>
    </w:p>
    <w:p w14:paraId="686BB6A7" w14:textId="77777777" w:rsidR="0025215F" w:rsidRDefault="00000000">
      <w:r>
        <w:t>Information provided through Nexdo is intended for productivity and general informational purposes. Nexdo does not provide:</w:t>
      </w:r>
    </w:p>
    <w:p w14:paraId="074B1D02" w14:textId="77777777" w:rsidR="0025215F" w:rsidRDefault="00000000">
      <w:pPr>
        <w:pStyle w:val="ListBullet"/>
      </w:pPr>
      <w:r>
        <w:t>Medical advice</w:t>
      </w:r>
    </w:p>
    <w:p w14:paraId="67A47E43" w14:textId="77777777" w:rsidR="0025215F" w:rsidRDefault="00000000">
      <w:pPr>
        <w:pStyle w:val="ListBullet"/>
      </w:pPr>
      <w:r>
        <w:t>Legal advice</w:t>
      </w:r>
    </w:p>
    <w:p w14:paraId="2C8CB472" w14:textId="77777777" w:rsidR="0025215F" w:rsidRDefault="00000000">
      <w:pPr>
        <w:pStyle w:val="ListBullet"/>
      </w:pPr>
      <w:r>
        <w:t>Financial advice</w:t>
      </w:r>
    </w:p>
    <w:p w14:paraId="2CF346AB" w14:textId="77777777" w:rsidR="0025215F" w:rsidRDefault="00000000">
      <w:pPr>
        <w:pStyle w:val="ListBullet"/>
      </w:pPr>
      <w:r>
        <w:t>Tax advice</w:t>
      </w:r>
    </w:p>
    <w:p w14:paraId="0BEACC04" w14:textId="77777777" w:rsidR="0025215F" w:rsidRDefault="00000000">
      <w:pPr>
        <w:pStyle w:val="ListBullet"/>
      </w:pPr>
      <w:r>
        <w:t>Professional emergency guidance</w:t>
      </w:r>
    </w:p>
    <w:p w14:paraId="49A16A47" w14:textId="77777777" w:rsidR="0025215F" w:rsidRDefault="00000000">
      <w:r>
        <w:t>Consult an appropriate professional when necessary.</w:t>
      </w:r>
    </w:p>
    <w:p w14:paraId="507701CE" w14:textId="77777777" w:rsidR="0025215F" w:rsidRDefault="00000000">
      <w:pPr>
        <w:pStyle w:val="Heading1"/>
      </w:pPr>
      <w:r>
        <w:t>21. Intellectual Property</w:t>
      </w:r>
    </w:p>
    <w:p w14:paraId="008D17C7" w14:textId="77777777" w:rsidR="0025215F" w:rsidRDefault="00000000">
      <w:r>
        <w:t>Except for user content, Nexdo and its associated software, branding, interfaces, designs, graphics, technology, algorithms, and documentation are owned by Nexdo or its licensors and protected by applicable intellectual-property laws.</w:t>
      </w:r>
    </w:p>
    <w:p w14:paraId="3FD5DBE6" w14:textId="77777777" w:rsidR="0025215F" w:rsidRDefault="00000000">
      <w:pPr>
        <w:pStyle w:val="Heading1"/>
      </w:pPr>
      <w:r>
        <w:t>22. Feedback</w:t>
      </w:r>
    </w:p>
    <w:p w14:paraId="0A61DFA6" w14:textId="77777777" w:rsidR="0025215F" w:rsidRDefault="00000000">
      <w:r>
        <w:t>If you provide suggestions about Nexdo, you permit us to use them to improve our products without an obligation to compensate you. Providing feedback does not transfer ownership of your private user content.</w:t>
      </w:r>
    </w:p>
    <w:p w14:paraId="67CDA11E" w14:textId="77777777" w:rsidR="0025215F" w:rsidRDefault="00000000">
      <w:pPr>
        <w:pStyle w:val="Heading1"/>
      </w:pPr>
      <w:r>
        <w:lastRenderedPageBreak/>
        <w:t>23. Account Suspension and Termination</w:t>
      </w:r>
    </w:p>
    <w:p w14:paraId="56AAF67B" w14:textId="77777777" w:rsidR="0025215F" w:rsidRDefault="00000000">
      <w:r>
        <w:t>We may suspend or terminate access if we reasonably believe:</w:t>
      </w:r>
    </w:p>
    <w:p w14:paraId="77BEACD0" w14:textId="77777777" w:rsidR="0025215F" w:rsidRDefault="00000000">
      <w:pPr>
        <w:pStyle w:val="ListBullet"/>
      </w:pPr>
      <w:r>
        <w:t>These Terms have been materially violated.</w:t>
      </w:r>
    </w:p>
    <w:p w14:paraId="68F8A97C" w14:textId="77777777" w:rsidR="0025215F" w:rsidRDefault="00000000">
      <w:pPr>
        <w:pStyle w:val="ListBullet"/>
      </w:pPr>
      <w:r>
        <w:t>The account presents a security risk.</w:t>
      </w:r>
    </w:p>
    <w:p w14:paraId="268AF90D" w14:textId="77777777" w:rsidR="0025215F" w:rsidRDefault="00000000">
      <w:pPr>
        <w:pStyle w:val="ListBullet"/>
      </w:pPr>
      <w:r>
        <w:t>The Service is being abused.</w:t>
      </w:r>
    </w:p>
    <w:p w14:paraId="3C813CFE" w14:textId="77777777" w:rsidR="0025215F" w:rsidRDefault="00000000">
      <w:pPr>
        <w:pStyle w:val="ListBullet"/>
      </w:pPr>
      <w:r>
        <w:t>Continued access would violate law.</w:t>
      </w:r>
    </w:p>
    <w:p w14:paraId="450DAAE0" w14:textId="77777777" w:rsidR="0025215F" w:rsidRDefault="00000000">
      <w:r>
        <w:t>You may stop using Nexdo and delete your account at any time.</w:t>
      </w:r>
    </w:p>
    <w:p w14:paraId="38611B9B" w14:textId="77777777" w:rsidR="0025215F" w:rsidRDefault="00000000">
      <w:pPr>
        <w:pStyle w:val="Heading1"/>
      </w:pPr>
      <w:r>
        <w:t>24. Disclaimer of Warranties</w:t>
      </w:r>
    </w:p>
    <w:p w14:paraId="006CE70C" w14:textId="77777777" w:rsidR="0025215F" w:rsidRDefault="00000000">
      <w:r>
        <w:t>To the fullest extent permitted by law, Nexdo is provided on an "as is" and "as available" basis.</w:t>
      </w:r>
    </w:p>
    <w:p w14:paraId="6CE873C0" w14:textId="77777777" w:rsidR="0025215F" w:rsidRDefault="00000000">
      <w:r>
        <w:t>We do not warrant that:</w:t>
      </w:r>
    </w:p>
    <w:p w14:paraId="2CAD7607" w14:textId="77777777" w:rsidR="0025215F" w:rsidRDefault="00000000">
      <w:pPr>
        <w:pStyle w:val="ListBullet"/>
      </w:pPr>
      <w:r>
        <w:t>Nexdo will always be uninterrupted.</w:t>
      </w:r>
    </w:p>
    <w:p w14:paraId="1595B181" w14:textId="77777777" w:rsidR="0025215F" w:rsidRDefault="00000000">
      <w:pPr>
        <w:pStyle w:val="ListBullet"/>
      </w:pPr>
      <w:r>
        <w:t>Every AI response will be correct.</w:t>
      </w:r>
    </w:p>
    <w:p w14:paraId="2AC755DD" w14:textId="77777777" w:rsidR="0025215F" w:rsidRDefault="00000000">
      <w:pPr>
        <w:pStyle w:val="ListBullet"/>
      </w:pPr>
      <w:r>
        <w:t>Every reminder will arrive.</w:t>
      </w:r>
    </w:p>
    <w:p w14:paraId="3C35DB5F" w14:textId="77777777" w:rsidR="0025215F" w:rsidRDefault="00000000">
      <w:pPr>
        <w:pStyle w:val="ListBullet"/>
      </w:pPr>
      <w:r>
        <w:t>Every integration will remain available.</w:t>
      </w:r>
    </w:p>
    <w:p w14:paraId="792DAE6A" w14:textId="77777777" w:rsidR="0025215F" w:rsidRDefault="00000000">
      <w:pPr>
        <w:pStyle w:val="ListBullet"/>
      </w:pPr>
      <w:r>
        <w:t>Every automated action will execute successfully.</w:t>
      </w:r>
    </w:p>
    <w:p w14:paraId="68890FB7" w14:textId="77777777" w:rsidR="0025215F" w:rsidRDefault="00000000">
      <w:r>
        <w:t>Nothing in these Terms limits warranties that cannot legally be excluded.</w:t>
      </w:r>
    </w:p>
    <w:p w14:paraId="6D2CDF61" w14:textId="77777777" w:rsidR="0025215F" w:rsidRDefault="00000000">
      <w:pPr>
        <w:pStyle w:val="Heading1"/>
      </w:pPr>
      <w:r>
        <w:t>25. Limitation of Liability</w:t>
      </w:r>
    </w:p>
    <w:p w14:paraId="6D828EC3" w14:textId="77777777" w:rsidR="0025215F" w:rsidRDefault="00000000">
      <w:r>
        <w:t>To the maximum extent permitted by law, Nexdo and its affiliates will not be liable for indirect, incidental, special, consequential, exemplary, or punitive damages resulting from use of the Services.</w:t>
      </w:r>
    </w:p>
    <w:p w14:paraId="44ABB8DD" w14:textId="77777777" w:rsidR="0025215F" w:rsidRDefault="00000000">
      <w:pPr>
        <w:spacing w:before="120" w:after="160"/>
        <w:ind w:left="504" w:right="504"/>
      </w:pPr>
      <w:r>
        <w:rPr>
          <w:b/>
          <w:color w:val="17365D"/>
        </w:rPr>
        <w:t>Your attorney should customize the monetary liability cap here.</w:t>
      </w:r>
    </w:p>
    <w:p w14:paraId="0ADFD107" w14:textId="77777777" w:rsidR="0025215F" w:rsidRDefault="00000000">
      <w:r>
        <w:t>A common SaaS structure is to limit aggregate liability to the greater of a specified amount or the fees the user paid during a defined period, subject to exceptions required by applicable law.</w:t>
      </w:r>
    </w:p>
    <w:p w14:paraId="4762ABBF" w14:textId="77777777" w:rsidR="0025215F" w:rsidRDefault="00000000">
      <w:pPr>
        <w:pStyle w:val="Heading1"/>
      </w:pPr>
      <w:r>
        <w:t>26. Indemnification</w:t>
      </w:r>
    </w:p>
    <w:p w14:paraId="2F638CB0" w14:textId="77777777" w:rsidR="0025215F" w:rsidRDefault="00000000">
      <w:r>
        <w:t>To the extent permitted by law, you agree to defend and indemnify Nexdo against third-party claims resulting from:</w:t>
      </w:r>
    </w:p>
    <w:p w14:paraId="19190EA9" w14:textId="77777777" w:rsidR="0025215F" w:rsidRDefault="00000000">
      <w:pPr>
        <w:pStyle w:val="ListBullet"/>
      </w:pPr>
      <w:r>
        <w:t>Your unlawful use of Nexdo</w:t>
      </w:r>
    </w:p>
    <w:p w14:paraId="71543140" w14:textId="77777777" w:rsidR="0025215F" w:rsidRDefault="00000000">
      <w:pPr>
        <w:pStyle w:val="ListBullet"/>
      </w:pPr>
      <w:r>
        <w:t>Your violation of these Terms</w:t>
      </w:r>
    </w:p>
    <w:p w14:paraId="45F24582" w14:textId="77777777" w:rsidR="0025215F" w:rsidRDefault="00000000">
      <w:pPr>
        <w:pStyle w:val="ListBullet"/>
      </w:pPr>
      <w:r>
        <w:t>Your infringement of third-party rights</w:t>
      </w:r>
    </w:p>
    <w:p w14:paraId="7A615D5F" w14:textId="77777777" w:rsidR="0025215F" w:rsidRDefault="00000000">
      <w:pPr>
        <w:pStyle w:val="ListBullet"/>
      </w:pPr>
      <w:r>
        <w:t>Content or communications you knowingly provide in violation of law</w:t>
      </w:r>
    </w:p>
    <w:p w14:paraId="0447FADA" w14:textId="77777777" w:rsidR="0025215F" w:rsidRDefault="00000000">
      <w:r>
        <w:t>Consumer rights that cannot legally be waived remain unaffected.</w:t>
      </w:r>
    </w:p>
    <w:p w14:paraId="586F420E" w14:textId="77777777" w:rsidR="0025215F" w:rsidRDefault="00000000">
      <w:pPr>
        <w:pStyle w:val="Heading1"/>
      </w:pPr>
      <w:r>
        <w:lastRenderedPageBreak/>
        <w:t>27. Dispute Resolution</w:t>
      </w:r>
    </w:p>
    <w:p w14:paraId="3F45EA27" w14:textId="77777777" w:rsidR="0025215F" w:rsidRDefault="00000000">
      <w:pPr>
        <w:spacing w:before="120" w:after="160"/>
        <w:ind w:left="504" w:right="504"/>
      </w:pPr>
      <w:r>
        <w:rPr>
          <w:b/>
          <w:color w:val="17365D"/>
        </w:rPr>
        <w:t>This section needs attorney review before launch.</w:t>
      </w:r>
    </w:p>
    <w:p w14:paraId="7834B68D" w14:textId="77777777" w:rsidR="0025215F" w:rsidRDefault="00000000">
      <w:r>
        <w:t>For a U.S.-focused consumer product, Nexdo should decide whether to use (A) arbitration plus a class-action waiver, or (B) court litigation without mandatory arbitration.</w:t>
      </w:r>
    </w:p>
    <w:p w14:paraId="194C3E01" w14:textId="77777777" w:rsidR="0025215F" w:rsidRDefault="00000000">
      <w:r>
        <w:t>Attorney review should specifically cover:</w:t>
      </w:r>
    </w:p>
    <w:p w14:paraId="1CF36CBB" w14:textId="77777777" w:rsidR="0025215F" w:rsidRDefault="00000000">
      <w:pPr>
        <w:pStyle w:val="ListBullet"/>
      </w:pPr>
      <w:r>
        <w:t>Arbitration administrator</w:t>
      </w:r>
    </w:p>
    <w:p w14:paraId="419EF689" w14:textId="77777777" w:rsidR="0025215F" w:rsidRDefault="00000000">
      <w:pPr>
        <w:pStyle w:val="ListBullet"/>
      </w:pPr>
      <w:r>
        <w:t>Informal dispute procedure</w:t>
      </w:r>
    </w:p>
    <w:p w14:paraId="0A64ACE1" w14:textId="77777777" w:rsidR="0025215F" w:rsidRDefault="00000000">
      <w:pPr>
        <w:pStyle w:val="ListBullet"/>
      </w:pPr>
      <w:r>
        <w:t>Arbitration opt-out period</w:t>
      </w:r>
    </w:p>
    <w:p w14:paraId="5348F5AD" w14:textId="77777777" w:rsidR="0025215F" w:rsidRDefault="00000000">
      <w:pPr>
        <w:pStyle w:val="ListBullet"/>
      </w:pPr>
      <w:r>
        <w:t>Small-claims exception</w:t>
      </w:r>
    </w:p>
    <w:p w14:paraId="3105C1B2" w14:textId="77777777" w:rsidR="0025215F" w:rsidRDefault="00000000">
      <w:pPr>
        <w:pStyle w:val="ListBullet"/>
      </w:pPr>
      <w:r>
        <w:t>Class-action waiver</w:t>
      </w:r>
    </w:p>
    <w:p w14:paraId="44E486F5" w14:textId="77777777" w:rsidR="0025215F" w:rsidRDefault="00000000">
      <w:pPr>
        <w:pStyle w:val="ListBullet"/>
      </w:pPr>
      <w:r>
        <w:t>Jury-trial waiver</w:t>
      </w:r>
    </w:p>
    <w:p w14:paraId="0E1A2ED0" w14:textId="77777777" w:rsidR="0025215F" w:rsidRDefault="00000000">
      <w:pPr>
        <w:pStyle w:val="Heading1"/>
      </w:pPr>
      <w:r>
        <w:t>28. California Consumer Notice</w:t>
      </w:r>
    </w:p>
    <w:p w14:paraId="1D8291D2" w14:textId="77777777" w:rsidR="0025215F" w:rsidRDefault="00000000">
      <w:r>
        <w:t>California users may have additional rights under California law. Nexdo's final attorney-reviewed Terms should include any consumer notices required by applicable California law.</w:t>
      </w:r>
    </w:p>
    <w:p w14:paraId="3520D7DE" w14:textId="77777777" w:rsidR="0025215F" w:rsidRDefault="00000000">
      <w:pPr>
        <w:pStyle w:val="Heading1"/>
      </w:pPr>
      <w:r>
        <w:t>29. Governing Law</w:t>
      </w:r>
    </w:p>
    <w:p w14:paraId="48062A6D" w14:textId="77777777" w:rsidR="0025215F" w:rsidRDefault="00000000">
      <w:r>
        <w:t>These Terms will be governed by the laws of [STATE], without regard to conflict-of-law principles, except where applicable consumer law requires otherwise.</w:t>
      </w:r>
    </w:p>
    <w:p w14:paraId="2F967C14" w14:textId="77777777" w:rsidR="0025215F" w:rsidRDefault="00000000">
      <w:pPr>
        <w:pStyle w:val="Heading1"/>
      </w:pPr>
      <w:r>
        <w:t>30. Changes to These Terms</w:t>
      </w:r>
    </w:p>
    <w:p w14:paraId="3B22D4FF" w14:textId="77777777" w:rsidR="0025215F" w:rsidRDefault="00000000">
      <w:r>
        <w:t>We may update these Terms. If changes materially affect your rights, we will provide reasonable notice as required by applicable law. Your continued use after the effective date of an update constitutes acceptance where legally permitted.</w:t>
      </w:r>
    </w:p>
    <w:p w14:paraId="42520A49" w14:textId="77777777" w:rsidR="0025215F" w:rsidRDefault="00000000">
      <w:pPr>
        <w:pStyle w:val="Heading1"/>
      </w:pPr>
      <w:r>
        <w:t>31. Entire Agreement</w:t>
      </w:r>
    </w:p>
    <w:p w14:paraId="60616F94" w14:textId="77777777" w:rsidR="0025215F" w:rsidRDefault="00000000">
      <w:r>
        <w:t>These Terms, together with the Privacy Policy and other applicable Nexdo agreements, constitute the agreement between you and Nexdo concerning the Services. If any provision is found unenforceable, the remaining provisions remain in effect.</w:t>
      </w:r>
    </w:p>
    <w:p w14:paraId="15027189" w14:textId="77777777" w:rsidR="0025215F" w:rsidRDefault="00000000">
      <w:pPr>
        <w:pStyle w:val="Heading1"/>
      </w:pPr>
      <w:r>
        <w:t>32. Contact</w:t>
      </w:r>
    </w:p>
    <w:p w14:paraId="6ED9DFE7" w14:textId="77777777" w:rsidR="002C18A0" w:rsidRDefault="002C18A0" w:rsidP="002C18A0">
      <w:proofErr w:type="spellStart"/>
      <w:r>
        <w:t>Nexdo</w:t>
      </w:r>
      <w:proofErr w:type="spellEnd"/>
      <w:r>
        <w:t xml:space="preserve"> / </w:t>
      </w:r>
      <w:proofErr w:type="spellStart"/>
      <w:r>
        <w:t>Pinslots</w:t>
      </w:r>
      <w:proofErr w:type="spellEnd"/>
      <w:r>
        <w:t xml:space="preserve"> Inc.,</w:t>
      </w:r>
      <w:r>
        <w:br/>
        <w:t xml:space="preserve">71 Stevenson Street, </w:t>
      </w:r>
    </w:p>
    <w:p w14:paraId="376F9715" w14:textId="77777777" w:rsidR="002C18A0" w:rsidRDefault="002C18A0" w:rsidP="002C18A0">
      <w:r>
        <w:t xml:space="preserve">San Francisco, </w:t>
      </w:r>
      <w:proofErr w:type="gramStart"/>
      <w:r>
        <w:t>CA ,</w:t>
      </w:r>
      <w:proofErr w:type="gramEnd"/>
      <w:r>
        <w:t xml:space="preserve"> 94105</w:t>
      </w:r>
      <w:r>
        <w:br/>
        <w:t>United States</w:t>
      </w:r>
      <w:r>
        <w:br/>
      </w:r>
      <w:r>
        <w:br/>
      </w:r>
      <w:r>
        <w:lastRenderedPageBreak/>
        <w:t>Privacy: privacy@nexdoapp.com</w:t>
      </w:r>
      <w:r>
        <w:br/>
        <w:t>Support: support@nexdoapp.com</w:t>
      </w:r>
    </w:p>
    <w:p w14:paraId="19CA5669" w14:textId="759B5397" w:rsidR="0025215F" w:rsidRDefault="0025215F"/>
    <w:sectPr w:rsidR="0025215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8732" w14:textId="77777777" w:rsidR="00337FDD" w:rsidRDefault="00337FDD">
      <w:pPr>
        <w:spacing w:after="0" w:line="240" w:lineRule="auto"/>
      </w:pPr>
      <w:r>
        <w:separator/>
      </w:r>
    </w:p>
  </w:endnote>
  <w:endnote w:type="continuationSeparator" w:id="0">
    <w:p w14:paraId="19D7E08E" w14:textId="77777777" w:rsidR="00337FDD" w:rsidRDefault="00337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67AA" w14:textId="77777777" w:rsidR="0025215F" w:rsidRDefault="00000000">
    <w:pPr>
      <w:pStyle w:val="Footer"/>
      <w:jc w:val="center"/>
    </w:pPr>
    <w:r>
      <w:rPr>
        <w:color w:val="64748B"/>
        <w:sz w:val="16"/>
      </w:rPr>
      <w:t>Draft for legal review — replace bracketed placeholders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6BE8" w14:textId="77777777" w:rsidR="00337FDD" w:rsidRDefault="00337FDD">
      <w:pPr>
        <w:spacing w:after="0" w:line="240" w:lineRule="auto"/>
      </w:pPr>
      <w:r>
        <w:separator/>
      </w:r>
    </w:p>
  </w:footnote>
  <w:footnote w:type="continuationSeparator" w:id="0">
    <w:p w14:paraId="08B57314" w14:textId="77777777" w:rsidR="00337FDD" w:rsidRDefault="00337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BF20" w14:textId="77777777" w:rsidR="0025215F" w:rsidRDefault="00000000">
    <w:pPr>
      <w:pStyle w:val="Header"/>
      <w:jc w:val="right"/>
    </w:pPr>
    <w:proofErr w:type="gramStart"/>
    <w:r>
      <w:rPr>
        <w:color w:val="64748B"/>
        <w:sz w:val="16"/>
      </w:rPr>
      <w:t>NEXDO  |</w:t>
    </w:r>
    <w:proofErr w:type="gramEnd"/>
    <w:r>
      <w:rPr>
        <w:color w:val="64748B"/>
        <w:sz w:val="16"/>
      </w:rPr>
      <w:t xml:space="preserve">  TERMS OF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840193">
    <w:abstractNumId w:val="8"/>
  </w:num>
  <w:num w:numId="2" w16cid:durableId="817651082">
    <w:abstractNumId w:val="6"/>
  </w:num>
  <w:num w:numId="3" w16cid:durableId="2051686822">
    <w:abstractNumId w:val="5"/>
  </w:num>
  <w:num w:numId="4" w16cid:durableId="1820883486">
    <w:abstractNumId w:val="4"/>
  </w:num>
  <w:num w:numId="5" w16cid:durableId="535049108">
    <w:abstractNumId w:val="7"/>
  </w:num>
  <w:num w:numId="6" w16cid:durableId="2007052814">
    <w:abstractNumId w:val="3"/>
  </w:num>
  <w:num w:numId="7" w16cid:durableId="1632904239">
    <w:abstractNumId w:val="2"/>
  </w:num>
  <w:num w:numId="8" w16cid:durableId="1032995353">
    <w:abstractNumId w:val="1"/>
  </w:num>
  <w:num w:numId="9" w16cid:durableId="206629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15F"/>
    <w:rsid w:val="0029639D"/>
    <w:rsid w:val="002C18A0"/>
    <w:rsid w:val="00326F90"/>
    <w:rsid w:val="00337FDD"/>
    <w:rsid w:val="00AA1D8D"/>
    <w:rsid w:val="00B47730"/>
    <w:rsid w:val="00C049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EF3DA"/>
  <w14:defaultImageDpi w14:val="300"/>
  <w15:docId w15:val="{10A85475-084D-49F9-A66B-59BA05D3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Kumar</cp:lastModifiedBy>
  <cp:revision>2</cp:revision>
  <dcterms:created xsi:type="dcterms:W3CDTF">2013-12-23T23:15:00Z</dcterms:created>
  <dcterms:modified xsi:type="dcterms:W3CDTF">2026-09-16T01:07:00Z</dcterms:modified>
  <cp:category/>
</cp:coreProperties>
</file>