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iCs w:val="0"/>
          <w:caps w:val="0"/>
          <w:color w:val="333333"/>
          <w:spacing w:val="0"/>
          <w:sz w:val="27"/>
          <w:szCs w:val="27"/>
          <w:shd w:val="clear" w:fill="FFFFFF"/>
          <w:lang w:eastAsia="zh-CN"/>
        </w:rPr>
      </w:pPr>
      <w:r>
        <w:rPr>
          <w:rFonts w:ascii="微软雅黑" w:hAnsi="微软雅黑" w:eastAsia="微软雅黑" w:cs="微软雅黑"/>
          <w:i w:val="0"/>
          <w:iCs w:val="0"/>
          <w:caps w:val="0"/>
          <w:color w:val="333333"/>
          <w:spacing w:val="0"/>
          <w:sz w:val="27"/>
          <w:szCs w:val="27"/>
          <w:shd w:val="clear" w:fill="FFFFFF"/>
        </w:rPr>
        <w:t>留置权人在占有留置财产期间，有权收取留置财产所产生的孳息。这主要是因为留置权人占有留置财产并负有保管义务，由其收取孳息较为适当</w:t>
      </w:r>
      <w:r>
        <w:rPr>
          <w:rFonts w:hint="eastAsia" w:ascii="微软雅黑" w:hAnsi="微软雅黑" w:eastAsia="微软雅黑" w:cs="微软雅黑"/>
          <w:i w:val="0"/>
          <w:iCs w:val="0"/>
          <w:caps w:val="0"/>
          <w:color w:val="333333"/>
          <w:spacing w:val="0"/>
          <w:sz w:val="27"/>
          <w:szCs w:val="27"/>
          <w:shd w:val="clear" w:fill="FFFFFF"/>
          <w:lang w:eastAsia="zh-CN"/>
        </w:rPr>
        <w:t>。</w:t>
      </w:r>
    </w:p>
    <w:p>
      <w:pPr>
        <w:rPr>
          <w:rFonts w:hint="eastAsia" w:ascii="微软雅黑" w:hAnsi="微软雅黑" w:eastAsia="微软雅黑" w:cs="微软雅黑"/>
          <w:i w:val="0"/>
          <w:iCs w:val="0"/>
          <w:caps w:val="0"/>
          <w:color w:val="333333"/>
          <w:spacing w:val="0"/>
          <w:sz w:val="27"/>
          <w:szCs w:val="27"/>
          <w:shd w:val="clear" w:fill="FFFFFF"/>
          <w:lang w:eastAsia="zh-CN"/>
        </w:rPr>
      </w:pPr>
    </w:p>
    <w:p>
      <w:pPr>
        <w:rPr>
          <w:rFonts w:hint="eastAsia" w:ascii="微软雅黑" w:hAnsi="微软雅黑" w:eastAsia="微软雅黑" w:cs="微软雅黑"/>
          <w:i w:val="0"/>
          <w:iCs w:val="0"/>
          <w:caps w:val="0"/>
          <w:color w:val="000000"/>
          <w:spacing w:val="0"/>
          <w:sz w:val="27"/>
          <w:szCs w:val="27"/>
          <w:shd w:val="clear" w:fill="DDEBF6"/>
          <w:lang w:val="en-US" w:eastAsia="zh-CN"/>
        </w:rPr>
      </w:pPr>
      <w:r>
        <w:rPr>
          <w:rFonts w:ascii="微软雅黑" w:hAnsi="微软雅黑" w:eastAsia="微软雅黑" w:cs="微软雅黑"/>
          <w:i w:val="0"/>
          <w:iCs w:val="0"/>
          <w:caps w:val="0"/>
          <w:color w:val="000000"/>
          <w:spacing w:val="0"/>
          <w:sz w:val="27"/>
          <w:szCs w:val="27"/>
          <w:shd w:val="clear" w:fill="DDEBF6"/>
        </w:rPr>
        <w:t>2021年8月3日甲与乙签订租赁合同，将其所有的一幢房屋出租给乙居住，租期一年。2021年10月19日甲向丙借款，并以该已出租的房屋设定抵押。2022年4月19日借款合同到期，甲未能按照约定还本付息</w:t>
      </w:r>
      <w:r>
        <w:rPr>
          <w:rFonts w:hint="eastAsia" w:ascii="微软雅黑" w:hAnsi="微软雅黑" w:eastAsia="微软雅黑" w:cs="微软雅黑"/>
          <w:i w:val="0"/>
          <w:iCs w:val="0"/>
          <w:caps w:val="0"/>
          <w:color w:val="000000"/>
          <w:spacing w:val="0"/>
          <w:sz w:val="27"/>
          <w:szCs w:val="27"/>
          <w:shd w:val="clear" w:fill="DDEBF6"/>
          <w:lang w:eastAsia="zh-CN"/>
        </w:rPr>
        <w:t>，</w:t>
      </w:r>
      <w:r>
        <w:rPr>
          <w:rFonts w:hint="eastAsia" w:ascii="微软雅黑" w:hAnsi="微软雅黑" w:eastAsia="微软雅黑" w:cs="微软雅黑"/>
          <w:i w:val="0"/>
          <w:iCs w:val="0"/>
          <w:caps w:val="0"/>
          <w:color w:val="000000"/>
          <w:spacing w:val="0"/>
          <w:sz w:val="27"/>
          <w:szCs w:val="27"/>
          <w:shd w:val="clear" w:fill="DDEBF6"/>
          <w:lang w:val="en-US" w:eastAsia="zh-CN"/>
        </w:rPr>
        <w:t>那么甲该住住，抵押合同也有效。</w:t>
      </w:r>
    </w:p>
    <w:p>
      <w:pPr>
        <w:rPr>
          <w:rFonts w:hint="eastAsia" w:ascii="微软雅黑" w:hAnsi="微软雅黑" w:eastAsia="微软雅黑" w:cs="微软雅黑"/>
          <w:i w:val="0"/>
          <w:iCs w:val="0"/>
          <w:caps w:val="0"/>
          <w:color w:val="000000"/>
          <w:spacing w:val="0"/>
          <w:sz w:val="27"/>
          <w:szCs w:val="27"/>
          <w:shd w:val="clear" w:fill="DDEBF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抵押权主要有以下消灭事由：（1）债权消灭，抵押权的存在目的随之消失，故抵押权消灭；（2）抵押权实现；（3）抵押物灭失，抵押权客体便不复存在，从而导致抵押权消灭；（4）混同，是指权利与义务归于一人。债法上，混同是导致债消灭的原因。</w:t>
      </w:r>
    </w:p>
    <w:p>
      <w:pPr>
        <w:rPr>
          <w:rFonts w:ascii="微软雅黑" w:hAnsi="微软雅黑" w:eastAsia="微软雅黑" w:cs="微软雅黑"/>
          <w:i w:val="0"/>
          <w:iCs w:val="0"/>
          <w:caps w:val="0"/>
          <w:color w:val="444444"/>
          <w:spacing w:val="0"/>
          <w:sz w:val="21"/>
          <w:szCs w:val="21"/>
          <w:shd w:val="clear" w:fill="ADD8E6"/>
        </w:rPr>
      </w:pPr>
    </w:p>
    <w:p>
      <w:pPr>
        <w:rPr>
          <w:rFonts w:hint="eastAsia" w:ascii="Arial" w:hAnsi="Arial" w:eastAsia="宋体" w:cs="Arial"/>
          <w:i w:val="0"/>
          <w:iCs w:val="0"/>
          <w:caps w:val="0"/>
          <w:color w:val="333333"/>
          <w:spacing w:val="0"/>
          <w:sz w:val="19"/>
          <w:szCs w:val="19"/>
          <w:shd w:val="clear" w:fill="FFFFFF"/>
          <w:lang w:val="en-US" w:eastAsia="zh-CN"/>
        </w:rPr>
      </w:pPr>
      <w:r>
        <w:rPr>
          <w:rFonts w:ascii="Arial" w:hAnsi="Arial" w:eastAsia="宋体" w:cs="Arial"/>
          <w:i w:val="0"/>
          <w:iCs w:val="0"/>
          <w:caps w:val="0"/>
          <w:color w:val="333333"/>
          <w:spacing w:val="0"/>
          <w:sz w:val="19"/>
          <w:szCs w:val="19"/>
          <w:shd w:val="clear" w:fill="FFFFFF"/>
        </w:rPr>
        <w:t>先</w:t>
      </w:r>
      <w:r>
        <w:rPr>
          <w:rStyle w:val="4"/>
          <w:rFonts w:hint="default" w:ascii="Arial" w:hAnsi="Arial" w:eastAsia="宋体" w:cs="Arial"/>
          <w:i w:val="0"/>
          <w:iCs w:val="0"/>
          <w:caps w:val="0"/>
          <w:color w:val="F73131"/>
          <w:spacing w:val="0"/>
          <w:sz w:val="19"/>
          <w:szCs w:val="19"/>
          <w:shd w:val="clear" w:fill="FFFFFF"/>
        </w:rPr>
        <w:t>押后租</w:t>
      </w:r>
      <w:r>
        <w:rPr>
          <w:rFonts w:hint="default" w:ascii="Arial" w:hAnsi="Arial" w:eastAsia="宋体" w:cs="Arial"/>
          <w:i w:val="0"/>
          <w:iCs w:val="0"/>
          <w:caps w:val="0"/>
          <w:color w:val="333333"/>
          <w:spacing w:val="0"/>
          <w:sz w:val="19"/>
          <w:szCs w:val="19"/>
          <w:shd w:val="clear" w:fill="FFFFFF"/>
        </w:rPr>
        <w:t>买卖不破租赁合同不一定有效</w:t>
      </w:r>
      <w:r>
        <w:rPr>
          <w:rFonts w:hint="eastAsia" w:ascii="Arial" w:hAnsi="Arial" w:eastAsia="宋体" w:cs="Arial"/>
          <w:i w:val="0"/>
          <w:iCs w:val="0"/>
          <w:caps w:val="0"/>
          <w:color w:val="333333"/>
          <w:spacing w:val="0"/>
          <w:sz w:val="19"/>
          <w:szCs w:val="19"/>
          <w:shd w:val="clear" w:fill="FFFFFF"/>
          <w:lang w:eastAsia="zh-CN"/>
        </w:rPr>
        <w:t>，</w:t>
      </w:r>
      <w:r>
        <w:rPr>
          <w:rFonts w:hint="eastAsia" w:ascii="Arial" w:hAnsi="Arial" w:eastAsia="宋体" w:cs="Arial"/>
          <w:i w:val="0"/>
          <w:iCs w:val="0"/>
          <w:caps w:val="0"/>
          <w:color w:val="333333"/>
          <w:spacing w:val="0"/>
          <w:sz w:val="19"/>
          <w:szCs w:val="19"/>
          <w:shd w:val="clear" w:fill="FFFFFF"/>
          <w:lang w:val="en-US" w:eastAsia="zh-CN"/>
        </w:rPr>
        <w:t>就是说抵押权人可以行使抵押权，但你还在住，他可以赶你走，也可以收你的租金。如果你不知道是抵押房，出租人要赔钱。</w:t>
      </w:r>
    </w:p>
    <w:p>
      <w:pPr>
        <w:rPr>
          <w:rFonts w:hint="eastAsia" w:ascii="Arial" w:hAnsi="Arial" w:eastAsia="宋体" w:cs="Arial"/>
          <w:i w:val="0"/>
          <w:iCs w:val="0"/>
          <w:caps w:val="0"/>
          <w:color w:val="333333"/>
          <w:spacing w:val="0"/>
          <w:sz w:val="19"/>
          <w:szCs w:val="19"/>
          <w:shd w:val="clear" w:fill="FFFFFF"/>
          <w:lang w:val="en-US" w:eastAsia="zh-CN"/>
        </w:rPr>
      </w:pP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同一抵押物上多个抵押权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抵押权已登记的先于未登记的受偿</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抵押权已登记的先于未登记的受偿</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抵押权已登记的先于未登记的受偿</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在浮动抵押中，不论是否办理抵押登记，不得对抗正常经营活动中已经支付合理价款并取得抵押财产的买受人</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抵押权人能够证明抵押财产转让可能损害抵押权的，可以请求抵押人将转让所得的价款向抵押权人提前清偿债务或者提存（但无权阻止转让）。</w:t>
      </w:r>
    </w:p>
    <w:p>
      <w:pPr>
        <w:rPr>
          <w:rFonts w:ascii="微软雅黑" w:hAnsi="微软雅黑" w:eastAsia="微软雅黑" w:cs="微软雅黑"/>
          <w:i w:val="0"/>
          <w:iCs w:val="0"/>
          <w:caps w:val="0"/>
          <w:color w:val="444444"/>
          <w:spacing w:val="0"/>
          <w:sz w:val="10"/>
          <w:szCs w:val="10"/>
          <w:shd w:val="clear" w:fill="ADD8E6"/>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申请人在异议登记之日起 15 日内不起诉，异议登记失效。</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hint="eastAsia" w:ascii="微软雅黑" w:hAnsi="微软雅黑" w:eastAsia="微软雅黑" w:cs="微软雅黑"/>
          <w:i w:val="0"/>
          <w:iCs w:val="0"/>
          <w:caps w:val="0"/>
          <w:color w:val="444444"/>
          <w:spacing w:val="0"/>
          <w:sz w:val="10"/>
          <w:szCs w:val="10"/>
          <w:shd w:val="clear" w:fill="ADD8E6"/>
          <w:lang w:val="en-US" w:eastAsia="zh-CN"/>
        </w:rPr>
        <w:t>我卖东西给你，交付了。怕你不付钱，你就把这个东西抵押给我，只要交付后10天内登记，那这个抵押权优先级最高。</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永久基本农田转为建设用地的，由国务院批准</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添附是附合、混合与加工的总称</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eastAsia="zh-CN"/>
        </w:rPr>
      </w:pPr>
    </w:p>
    <w:p>
      <w:pPr>
        <w:rPr>
          <w:rFonts w:hint="eastAsia" w:ascii="微软雅黑" w:hAnsi="微软雅黑" w:eastAsia="微软雅黑" w:cs="微软雅黑"/>
          <w:i w:val="0"/>
          <w:iCs w:val="0"/>
          <w:caps w:val="0"/>
          <w:color w:val="444444"/>
          <w:spacing w:val="0"/>
          <w:sz w:val="10"/>
          <w:szCs w:val="10"/>
          <w:shd w:val="clear" w:fill="ADD8E6"/>
          <w:lang w:eastAsia="zh-CN"/>
        </w:rPr>
      </w:pPr>
      <w:r>
        <w:rPr>
          <w:rFonts w:ascii="微软雅黑" w:hAnsi="微软雅黑" w:eastAsia="微软雅黑" w:cs="微软雅黑"/>
          <w:i w:val="0"/>
          <w:iCs w:val="0"/>
          <w:caps w:val="0"/>
          <w:color w:val="444444"/>
          <w:spacing w:val="0"/>
          <w:sz w:val="10"/>
          <w:szCs w:val="10"/>
          <w:shd w:val="clear" w:fill="ADD8E6"/>
        </w:rPr>
        <w:t>地役权自地役权合同生效时设立，未经登记的，不得对抗善意第三人</w:t>
      </w:r>
      <w:r>
        <w:rPr>
          <w:rFonts w:hint="eastAsia" w:ascii="微软雅黑" w:hAnsi="微软雅黑" w:eastAsia="微软雅黑" w:cs="微软雅黑"/>
          <w:i w:val="0"/>
          <w:iCs w:val="0"/>
          <w:caps w:val="0"/>
          <w:color w:val="444444"/>
          <w:spacing w:val="0"/>
          <w:sz w:val="10"/>
          <w:szCs w:val="10"/>
          <w:shd w:val="clear" w:fill="ADD8E6"/>
          <w:lang w:eastAsia="zh-CN"/>
        </w:rPr>
        <w:t>。</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添附物归抵押人所有时，抵押权效力及于添附物，但添附导致抵押财产价值增加的， 抵押权效力不及于增加的价值部分</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333333"/>
          <w:spacing w:val="0"/>
          <w:sz w:val="12"/>
          <w:szCs w:val="12"/>
          <w:shd w:val="clear" w:fill="FFFFFF"/>
          <w:lang w:eastAsia="zh-CN"/>
        </w:rPr>
      </w:pPr>
      <w:r>
        <w:rPr>
          <w:rFonts w:hint="eastAsia" w:ascii="微软雅黑" w:hAnsi="微软雅黑" w:eastAsia="微软雅黑" w:cs="微软雅黑"/>
          <w:i w:val="0"/>
          <w:iCs w:val="0"/>
          <w:caps w:val="0"/>
          <w:color w:val="333333"/>
          <w:spacing w:val="0"/>
          <w:sz w:val="12"/>
          <w:szCs w:val="12"/>
          <w:shd w:val="clear" w:fill="FFFFFF"/>
        </w:rPr>
        <w:t>比如说A捡了个易拉罐，B把它做成了工艺品。A属于先占。而B把它做成了工艺品属于添附</w:t>
      </w:r>
      <w:r>
        <w:rPr>
          <w:rFonts w:hint="eastAsia" w:ascii="微软雅黑" w:hAnsi="微软雅黑" w:eastAsia="微软雅黑" w:cs="微软雅黑"/>
          <w:i w:val="0"/>
          <w:iCs w:val="0"/>
          <w:caps w:val="0"/>
          <w:color w:val="333333"/>
          <w:spacing w:val="0"/>
          <w:sz w:val="12"/>
          <w:szCs w:val="12"/>
          <w:shd w:val="clear" w:fill="FFFFFF"/>
          <w:lang w:eastAsia="zh-CN"/>
        </w:rPr>
        <w:t>。</w:t>
      </w:r>
    </w:p>
    <w:p>
      <w:pPr>
        <w:rPr>
          <w:rFonts w:hint="eastAsia" w:ascii="微软雅黑" w:hAnsi="微软雅黑" w:eastAsia="微软雅黑" w:cs="微软雅黑"/>
          <w:i w:val="0"/>
          <w:iCs w:val="0"/>
          <w:caps w:val="0"/>
          <w:color w:val="333333"/>
          <w:spacing w:val="0"/>
          <w:sz w:val="12"/>
          <w:szCs w:val="12"/>
          <w:shd w:val="clear" w:fill="FFFFFF"/>
          <w:lang w:eastAsia="zh-CN"/>
        </w:rPr>
      </w:pPr>
    </w:p>
    <w:p>
      <w:pPr>
        <w:rPr>
          <w:rFonts w:hint="eastAsia" w:ascii="微软雅黑" w:hAnsi="微软雅黑" w:eastAsia="微软雅黑" w:cs="微软雅黑"/>
          <w:i w:val="0"/>
          <w:iCs w:val="0"/>
          <w:caps w:val="0"/>
          <w:color w:val="66CDAA"/>
          <w:spacing w:val="0"/>
          <w:sz w:val="27"/>
          <w:szCs w:val="27"/>
          <w:shd w:val="clear" w:fill="DDEBF6"/>
          <w:lang w:eastAsia="zh-CN"/>
        </w:rPr>
      </w:pPr>
      <w:r>
        <w:rPr>
          <w:rFonts w:ascii="微软雅黑" w:hAnsi="微软雅黑" w:eastAsia="微软雅黑" w:cs="微软雅黑"/>
          <w:i w:val="0"/>
          <w:iCs w:val="0"/>
          <w:caps w:val="0"/>
          <w:color w:val="66CDAA"/>
          <w:spacing w:val="0"/>
          <w:sz w:val="27"/>
          <w:szCs w:val="27"/>
          <w:shd w:val="clear" w:fill="DDEBF6"/>
        </w:rPr>
        <w:t>抵押权均未登记的，按照债权比例清偿</w:t>
      </w:r>
      <w:r>
        <w:rPr>
          <w:rFonts w:hint="eastAsia" w:ascii="微软雅黑" w:hAnsi="微软雅黑" w:eastAsia="微软雅黑" w:cs="微软雅黑"/>
          <w:i w:val="0"/>
          <w:iCs w:val="0"/>
          <w:caps w:val="0"/>
          <w:color w:val="66CDAA"/>
          <w:spacing w:val="0"/>
          <w:sz w:val="27"/>
          <w:szCs w:val="27"/>
          <w:shd w:val="clear" w:fill="DDEBF6"/>
          <w:lang w:eastAsia="zh-CN"/>
        </w:rPr>
        <w:t>。</w:t>
      </w:r>
    </w:p>
    <w:p>
      <w:pPr>
        <w:rPr>
          <w:rFonts w:hint="eastAsia" w:ascii="微软雅黑" w:hAnsi="微软雅黑" w:eastAsia="微软雅黑" w:cs="微软雅黑"/>
          <w:i w:val="0"/>
          <w:iCs w:val="0"/>
          <w:caps w:val="0"/>
          <w:color w:val="66CDAA"/>
          <w:spacing w:val="0"/>
          <w:sz w:val="27"/>
          <w:szCs w:val="27"/>
          <w:shd w:val="clear" w:fill="DDEBF6"/>
          <w:lang w:eastAsia="zh-CN"/>
        </w:rPr>
      </w:pPr>
    </w:p>
    <w:p>
      <w:pPr>
        <w:rPr>
          <w:rFonts w:hint="eastAsia" w:ascii="微软雅黑" w:hAnsi="微软雅黑" w:eastAsia="微软雅黑" w:cs="微软雅黑"/>
          <w:i w:val="0"/>
          <w:iCs w:val="0"/>
          <w:caps w:val="0"/>
          <w:color w:val="66CDAA"/>
          <w:spacing w:val="0"/>
          <w:sz w:val="27"/>
          <w:szCs w:val="27"/>
          <w:shd w:val="clear" w:fill="DDEBF6"/>
          <w:lang w:val="en-US" w:eastAsia="zh-CN"/>
        </w:rPr>
      </w:pPr>
      <w:r>
        <w:rPr>
          <w:rFonts w:ascii="微软雅黑" w:hAnsi="微软雅黑" w:eastAsia="微软雅黑" w:cs="微软雅黑"/>
          <w:i w:val="0"/>
          <w:iCs w:val="0"/>
          <w:caps w:val="0"/>
          <w:color w:val="444444"/>
          <w:spacing w:val="0"/>
          <w:sz w:val="10"/>
          <w:szCs w:val="10"/>
          <w:shd w:val="clear" w:fill="ADD8E6"/>
        </w:rPr>
        <w:t>添附是附合、混合与加工的总称</w:t>
      </w:r>
      <w:r>
        <w:rPr>
          <w:rFonts w:hint="eastAsia" w:ascii="微软雅黑" w:hAnsi="微软雅黑" w:eastAsia="微软雅黑" w:cs="微软雅黑"/>
          <w:i w:val="0"/>
          <w:iCs w:val="0"/>
          <w:caps w:val="0"/>
          <w:color w:val="444444"/>
          <w:spacing w:val="0"/>
          <w:sz w:val="10"/>
          <w:szCs w:val="10"/>
          <w:shd w:val="clear" w:fill="ADD8E6"/>
          <w:lang w:eastAsia="zh-CN"/>
        </w:rPr>
        <w:t>，</w:t>
      </w:r>
      <w:r>
        <w:rPr>
          <w:rFonts w:ascii="微软雅黑" w:hAnsi="微软雅黑" w:eastAsia="微软雅黑" w:cs="微软雅黑"/>
          <w:i w:val="0"/>
          <w:iCs w:val="0"/>
          <w:caps w:val="0"/>
          <w:color w:val="66CDAA"/>
          <w:spacing w:val="0"/>
          <w:sz w:val="27"/>
          <w:szCs w:val="27"/>
          <w:shd w:val="clear" w:fill="DDEBF6"/>
        </w:rPr>
        <w:t>将粉灰刷在他人墙上</w:t>
      </w:r>
      <w:r>
        <w:rPr>
          <w:rFonts w:hint="eastAsia" w:ascii="微软雅黑" w:hAnsi="微软雅黑" w:eastAsia="微软雅黑" w:cs="微软雅黑"/>
          <w:i w:val="0"/>
          <w:iCs w:val="0"/>
          <w:caps w:val="0"/>
          <w:color w:val="66CDAA"/>
          <w:spacing w:val="0"/>
          <w:sz w:val="27"/>
          <w:szCs w:val="27"/>
          <w:shd w:val="clear" w:fill="DDEBF6"/>
          <w:lang w:eastAsia="zh-CN"/>
        </w:rPr>
        <w:t>，</w:t>
      </w:r>
      <w:r>
        <w:rPr>
          <w:rFonts w:ascii="微软雅黑" w:hAnsi="微软雅黑" w:eastAsia="微软雅黑" w:cs="微软雅黑"/>
          <w:i w:val="0"/>
          <w:iCs w:val="0"/>
          <w:caps w:val="0"/>
          <w:color w:val="66CDAA"/>
          <w:spacing w:val="0"/>
          <w:sz w:val="27"/>
          <w:szCs w:val="27"/>
          <w:shd w:val="clear" w:fill="DDEBF6"/>
        </w:rPr>
        <w:t>螃蟹被大雨冲到其他人家的螃蟹池塘</w:t>
      </w:r>
      <w:r>
        <w:rPr>
          <w:rFonts w:hint="eastAsia" w:ascii="微软雅黑" w:hAnsi="微软雅黑" w:eastAsia="微软雅黑" w:cs="微软雅黑"/>
          <w:i w:val="0"/>
          <w:iCs w:val="0"/>
          <w:caps w:val="0"/>
          <w:color w:val="66CDAA"/>
          <w:spacing w:val="0"/>
          <w:sz w:val="27"/>
          <w:szCs w:val="27"/>
          <w:shd w:val="clear" w:fill="DDEBF6"/>
          <w:lang w:val="en-US" w:eastAsia="zh-CN"/>
        </w:rPr>
        <w:t>属于添附。</w:t>
      </w:r>
    </w:p>
    <w:p>
      <w:pPr>
        <w:rPr>
          <w:rFonts w:hint="eastAsia" w:ascii="微软雅黑" w:hAnsi="微软雅黑" w:eastAsia="微软雅黑" w:cs="微软雅黑"/>
          <w:i w:val="0"/>
          <w:iCs w:val="0"/>
          <w:caps w:val="0"/>
          <w:color w:val="66CDAA"/>
          <w:spacing w:val="0"/>
          <w:sz w:val="27"/>
          <w:szCs w:val="27"/>
          <w:shd w:val="clear" w:fill="DDEBF6"/>
          <w:lang w:val="en-US" w:eastAsia="zh-CN"/>
        </w:rPr>
      </w:pPr>
    </w:p>
    <w:p>
      <w:pPr>
        <w:rPr>
          <w:rFonts w:ascii="微软雅黑" w:hAnsi="微软雅黑" w:eastAsia="微软雅黑" w:cs="微软雅黑"/>
          <w:i w:val="0"/>
          <w:iCs w:val="0"/>
          <w:caps w:val="0"/>
          <w:color w:val="444444"/>
          <w:spacing w:val="0"/>
          <w:sz w:val="10"/>
          <w:szCs w:val="10"/>
          <w:shd w:val="clear" w:fill="ADD8E6"/>
        </w:rPr>
      </w:pPr>
      <w:r>
        <w:rPr>
          <w:rFonts w:ascii="微软雅黑" w:hAnsi="微软雅黑" w:eastAsia="微软雅黑" w:cs="微软雅黑"/>
          <w:i w:val="0"/>
          <w:iCs w:val="0"/>
          <w:caps w:val="0"/>
          <w:color w:val="444444"/>
          <w:spacing w:val="0"/>
          <w:sz w:val="10"/>
          <w:szCs w:val="10"/>
          <w:shd w:val="clear" w:fill="ADD8E6"/>
        </w:rPr>
        <w:t>建设用地使用权自登记时设立。</w:t>
      </w:r>
    </w:p>
    <w:p>
      <w:pPr>
        <w:rPr>
          <w:rFonts w:ascii="微软雅黑" w:hAnsi="微软雅黑" w:eastAsia="微软雅黑" w:cs="微软雅黑"/>
          <w:i w:val="0"/>
          <w:iCs w:val="0"/>
          <w:caps w:val="0"/>
          <w:color w:val="444444"/>
          <w:spacing w:val="0"/>
          <w:sz w:val="10"/>
          <w:szCs w:val="10"/>
          <w:shd w:val="clear" w:fill="ADD8E6"/>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因合法建造、拆除房屋等 事实行为设立或者消灭物权的，自事实行为成就时发生效力。</w:t>
      </w:r>
      <w:r>
        <w:rPr>
          <w:rFonts w:hint="eastAsia" w:ascii="微软雅黑" w:hAnsi="微软雅黑" w:eastAsia="微软雅黑" w:cs="微软雅黑"/>
          <w:i w:val="0"/>
          <w:iCs w:val="0"/>
          <w:caps w:val="0"/>
          <w:color w:val="444444"/>
          <w:spacing w:val="0"/>
          <w:sz w:val="10"/>
          <w:szCs w:val="10"/>
          <w:shd w:val="clear" w:fill="ADD8E6"/>
          <w:lang w:val="en-US" w:eastAsia="zh-CN"/>
        </w:rPr>
        <w:t>就是说自己建房子，没有登记，房子也是自己的。很合理。</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当事人仅以建设用地使用权 抵押，抵押权效力及于土地上已有的建筑物以及正在建造的建筑物已完成部分，不及于正在建造的建筑物的续建部分以及新增建筑物。</w:t>
      </w:r>
      <w:r>
        <w:rPr>
          <w:rFonts w:hint="eastAsia" w:ascii="微软雅黑" w:hAnsi="微软雅黑" w:eastAsia="微软雅黑" w:cs="微软雅黑"/>
          <w:i w:val="0"/>
          <w:iCs w:val="0"/>
          <w:caps w:val="0"/>
          <w:color w:val="444444"/>
          <w:spacing w:val="0"/>
          <w:sz w:val="10"/>
          <w:szCs w:val="10"/>
          <w:shd w:val="clear" w:fill="ADD8E6"/>
          <w:lang w:val="en-US" w:eastAsia="zh-CN"/>
        </w:rPr>
        <w:t>看新不看旧。</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hint="eastAsia" w:ascii="微软雅黑" w:hAnsi="微软雅黑" w:eastAsia="微软雅黑" w:cs="微软雅黑"/>
          <w:i w:val="0"/>
          <w:iCs w:val="0"/>
          <w:caps w:val="0"/>
          <w:color w:val="444444"/>
          <w:spacing w:val="0"/>
          <w:sz w:val="10"/>
          <w:szCs w:val="10"/>
          <w:shd w:val="clear" w:fill="ADD8E6"/>
          <w:lang w:val="en-US" w:eastAsia="zh-CN"/>
        </w:rPr>
        <w:t>上述中，如果抵押了地，地上还有正在建设的房子，那么拍卖一起拍卖，但是房子拍卖的价款抵押权人无优先受偿权。</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444444"/>
          <w:spacing w:val="0"/>
          <w:sz w:val="10"/>
          <w:szCs w:val="10"/>
          <w:shd w:val="clear" w:fill="ADD8E6"/>
          <w:lang w:val="en-US" w:eastAsia="zh-CN"/>
        </w:rPr>
      </w:pPr>
      <w:r>
        <w:rPr>
          <w:rFonts w:ascii="微软雅黑" w:hAnsi="微软雅黑" w:eastAsia="微软雅黑" w:cs="微软雅黑"/>
          <w:i w:val="0"/>
          <w:iCs w:val="0"/>
          <w:caps w:val="0"/>
          <w:color w:val="444444"/>
          <w:spacing w:val="0"/>
          <w:sz w:val="10"/>
          <w:szCs w:val="10"/>
          <w:shd w:val="clear" w:fill="ADD8E6"/>
        </w:rPr>
        <w:t>担保财产毁损、 灭失或者被征收等，担保物权人可以就获得的保险金、赔偿金或者补偿金等优先受偿。</w:t>
      </w:r>
      <w:r>
        <w:rPr>
          <w:rFonts w:hint="eastAsia" w:ascii="微软雅黑" w:hAnsi="微软雅黑" w:eastAsia="微软雅黑" w:cs="微软雅黑"/>
          <w:i w:val="0"/>
          <w:iCs w:val="0"/>
          <w:caps w:val="0"/>
          <w:color w:val="444444"/>
          <w:spacing w:val="0"/>
          <w:sz w:val="10"/>
          <w:szCs w:val="10"/>
          <w:shd w:val="clear" w:fill="ADD8E6"/>
          <w:lang w:val="en-US" w:eastAsia="zh-CN"/>
        </w:rPr>
        <w:t>就是说有人用地抵押给我，然后地被收走了，有地的人收到了赔偿，那么这个赔偿我也可以要。</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default" w:ascii="微软雅黑" w:hAnsi="微软雅黑" w:eastAsia="微软雅黑" w:cs="微软雅黑"/>
          <w:i w:val="0"/>
          <w:iCs w:val="0"/>
          <w:caps w:val="0"/>
          <w:color w:val="444444"/>
          <w:spacing w:val="0"/>
          <w:sz w:val="10"/>
          <w:szCs w:val="10"/>
          <w:shd w:val="clear" w:fill="ADD8E6"/>
          <w:lang w:val="en-US" w:eastAsia="zh-CN"/>
        </w:rPr>
      </w:pPr>
      <w:r>
        <w:rPr>
          <w:rFonts w:hint="eastAsia" w:ascii="微软雅黑" w:hAnsi="微软雅黑" w:eastAsia="微软雅黑" w:cs="微软雅黑"/>
          <w:i w:val="0"/>
          <w:iCs w:val="0"/>
          <w:caps w:val="0"/>
          <w:color w:val="444444"/>
          <w:spacing w:val="0"/>
          <w:sz w:val="10"/>
          <w:szCs w:val="10"/>
          <w:shd w:val="clear" w:fill="ADD8E6"/>
          <w:lang w:val="en-US" w:eastAsia="zh-CN"/>
        </w:rPr>
        <w:t>后一方行使的反而是先履行抗辩权。</w:t>
      </w:r>
    </w:p>
    <w:p>
      <w:pPr>
        <w:rPr>
          <w:rFonts w:hint="eastAsia" w:ascii="微软雅黑" w:hAnsi="微软雅黑" w:eastAsia="微软雅黑" w:cs="微软雅黑"/>
          <w:i w:val="0"/>
          <w:iCs w:val="0"/>
          <w:caps w:val="0"/>
          <w:color w:val="444444"/>
          <w:spacing w:val="0"/>
          <w:sz w:val="10"/>
          <w:szCs w:val="10"/>
          <w:shd w:val="clear" w:fill="ADD8E6"/>
          <w:lang w:val="en-US" w:eastAsia="zh-CN"/>
        </w:rPr>
      </w:pPr>
    </w:p>
    <w:p>
      <w:pPr>
        <w:rPr>
          <w:rFonts w:hint="default" w:ascii="微软雅黑" w:hAnsi="微软雅黑" w:eastAsia="微软雅黑" w:cs="微软雅黑"/>
          <w:i w:val="0"/>
          <w:iCs w:val="0"/>
          <w:caps w:val="0"/>
          <w:color w:val="444444"/>
          <w:spacing w:val="0"/>
          <w:sz w:val="10"/>
          <w:szCs w:val="10"/>
          <w:shd w:val="clear" w:fill="ADD8E6"/>
          <w:lang w:val="en-US" w:eastAsia="zh-CN"/>
        </w:rPr>
      </w:pPr>
    </w:p>
    <w:p>
      <w:pPr>
        <w:rPr>
          <w:rFonts w:hint="eastAsia" w:ascii="微软雅黑" w:hAnsi="微软雅黑" w:eastAsia="微软雅黑" w:cs="微软雅黑"/>
          <w:i w:val="0"/>
          <w:iCs w:val="0"/>
          <w:caps w:val="0"/>
          <w:color w:val="66CDAA"/>
          <w:spacing w:val="0"/>
          <w:sz w:val="27"/>
          <w:szCs w:val="27"/>
          <w:shd w:val="clear" w:fill="DDEBF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C151740"/>
    <w:rsid w:val="153A34AB"/>
    <w:rsid w:val="258115EA"/>
    <w:rsid w:val="25DD67C3"/>
    <w:rsid w:val="32477F9F"/>
    <w:rsid w:val="3574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414</Words>
  <Characters>426</Characters>
  <Lines>0</Lines>
  <Paragraphs>0</Paragraphs>
  <TotalTime>0</TotalTime>
  <ScaleCrop>false</ScaleCrop>
  <LinksUpToDate>false</LinksUpToDate>
  <CharactersWithSpaces>426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2023-04-14T02:04:00Z</dcterms:created>
  <dc:creator>z00810399</dc:creator>
  <cp:lastModifiedBy>z00810399</cp:lastModifiedBy>
  <dcterms:modified xsi:type="dcterms:W3CDTF">2023-04-14T06:15:49Z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E33772F356144DE591E42EFC4E8292C5_12</vt:lpwstr>
  </property>
</Properties>
</file>