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F411" w14:textId="77777777" w:rsidR="004677BE" w:rsidRPr="005759C4" w:rsidRDefault="004677BE" w:rsidP="004677BE">
      <w:pPr>
        <w:rPr>
          <w:b/>
          <w:bCs/>
        </w:rPr>
      </w:pPr>
      <w:r w:rsidRPr="005759C4">
        <w:rPr>
          <w:b/>
          <w:bCs/>
        </w:rPr>
        <w:t>Title Options:</w:t>
      </w:r>
    </w:p>
    <w:p w14:paraId="2DD8CAC8" w14:textId="1F28553E" w:rsidR="006374C8" w:rsidRPr="004677BE" w:rsidRDefault="004677BE">
      <w:pPr>
        <w:rPr>
          <w:b/>
          <w:bCs/>
          <w:i/>
          <w:iCs/>
        </w:rPr>
      </w:pPr>
      <w:r w:rsidRPr="004677BE">
        <w:rPr>
          <w:b/>
          <w:bCs/>
          <w:i/>
          <w:iCs/>
        </w:rPr>
        <w:t>DASHAVATAR – NOT THE LORD, ITS DRAMA.</w:t>
      </w:r>
    </w:p>
    <w:p w14:paraId="708390EC" w14:textId="59321512" w:rsidR="006374C8" w:rsidRPr="004677BE" w:rsidRDefault="004677BE">
      <w:pPr>
        <w:rPr>
          <w:b/>
          <w:bCs/>
          <w:i/>
          <w:iCs/>
        </w:rPr>
      </w:pPr>
      <w:r w:rsidRPr="004677BE">
        <w:rPr>
          <w:b/>
          <w:bCs/>
          <w:i/>
          <w:iCs/>
        </w:rPr>
        <w:t xml:space="preserve">DASHAVATAR – A 1000-YEAR-OLD TRADITION. </w:t>
      </w:r>
    </w:p>
    <w:p w14:paraId="59B12263" w14:textId="6CD649BA" w:rsidR="00C250F6" w:rsidRPr="004677BE" w:rsidRDefault="004677BE">
      <w:pPr>
        <w:rPr>
          <w:rStyle w:val="hgkelc"/>
          <w:b/>
          <w:bCs/>
          <w:i/>
          <w:iCs/>
        </w:rPr>
      </w:pPr>
      <w:r w:rsidRPr="004677BE">
        <w:rPr>
          <w:rStyle w:val="hgkelc"/>
          <w:b/>
          <w:bCs/>
          <w:i/>
          <w:iCs/>
        </w:rPr>
        <w:t xml:space="preserve">DASHAVATAR – A FOLK THEATRE FROM SOUTHERN MAHARASHTRA </w:t>
      </w:r>
    </w:p>
    <w:p w14:paraId="15E26893" w14:textId="77777777" w:rsidR="00C250F6" w:rsidRDefault="00C250F6">
      <w:pPr>
        <w:rPr>
          <w:rStyle w:val="hgkelc"/>
        </w:rPr>
      </w:pPr>
    </w:p>
    <w:p w14:paraId="28CBF70E" w14:textId="77777777" w:rsidR="004677BE" w:rsidRPr="001E7A41" w:rsidRDefault="004677BE" w:rsidP="004677BE">
      <w:pPr>
        <w:rPr>
          <w:b/>
          <w:bCs/>
        </w:rPr>
      </w:pPr>
      <w:r w:rsidRPr="001E7A41">
        <w:rPr>
          <w:b/>
          <w:bCs/>
        </w:rPr>
        <w:t>Introductory definition of artform:</w:t>
      </w:r>
    </w:p>
    <w:p w14:paraId="336AEA5D" w14:textId="4AC92675" w:rsidR="00CE5229" w:rsidRDefault="004677BE">
      <w:r>
        <w:rPr>
          <w:rStyle w:val="hgkelc"/>
        </w:rPr>
        <w:t xml:space="preserve">Hindu scriptures are very rich in </w:t>
      </w:r>
      <w:r w:rsidR="00D920BF">
        <w:rPr>
          <w:rStyle w:val="hgkelc"/>
        </w:rPr>
        <w:t>fiction</w:t>
      </w:r>
      <w:r>
        <w:rPr>
          <w:rStyle w:val="hgkelc"/>
        </w:rPr>
        <w:t xml:space="preserve"> and dramas. </w:t>
      </w:r>
      <w:r w:rsidR="00F60D8A">
        <w:rPr>
          <w:rStyle w:val="hgkelc"/>
        </w:rPr>
        <w:t>The story</w:t>
      </w:r>
      <w:r>
        <w:rPr>
          <w:rStyle w:val="hgkelc"/>
        </w:rPr>
        <w:t xml:space="preserve"> of </w:t>
      </w:r>
      <w:r w:rsidR="00F60D8A">
        <w:rPr>
          <w:rStyle w:val="hgkelc"/>
        </w:rPr>
        <w:t>Lord</w:t>
      </w:r>
      <w:r>
        <w:rPr>
          <w:rStyle w:val="hgkelc"/>
        </w:rPr>
        <w:t xml:space="preserve"> Vishnu’s ten incarnations wins them all. </w:t>
      </w:r>
      <w:proofErr w:type="spellStart"/>
      <w:r>
        <w:rPr>
          <w:rStyle w:val="hgkelc"/>
        </w:rPr>
        <w:t>Dashavatar</w:t>
      </w:r>
      <w:proofErr w:type="spellEnd"/>
      <w:r>
        <w:rPr>
          <w:rStyle w:val="hgkelc"/>
        </w:rPr>
        <w:t>, a traditional theatre from Southern Maharashtra</w:t>
      </w:r>
      <w:r w:rsidR="00F51664">
        <w:rPr>
          <w:rStyle w:val="hgkelc"/>
        </w:rPr>
        <w:t xml:space="preserve">, </w:t>
      </w:r>
      <w:r w:rsidR="00F51664">
        <w:t xml:space="preserve">unwinds the tales of the </w:t>
      </w:r>
      <w:r w:rsidR="00F51664">
        <w:rPr>
          <w:rStyle w:val="hgkelc"/>
        </w:rPr>
        <w:t>ten incarnations</w:t>
      </w:r>
      <w:r w:rsidR="00F51664">
        <w:t xml:space="preserve"> of Lord Vishnu as the core theme, along with songs and dance. The </w:t>
      </w:r>
      <w:r w:rsidR="00B2792E">
        <w:t xml:space="preserve">Marathi </w:t>
      </w:r>
      <w:r w:rsidR="00F51664">
        <w:t xml:space="preserve">play generally </w:t>
      </w:r>
      <w:r w:rsidR="00B2792E">
        <w:t>gets</w:t>
      </w:r>
      <w:r w:rsidR="00F51664">
        <w:t xml:space="preserve"> </w:t>
      </w:r>
      <w:r w:rsidR="00002892">
        <w:t>arranged</w:t>
      </w:r>
      <w:r w:rsidR="00F51664">
        <w:t xml:space="preserve"> </w:t>
      </w:r>
      <w:r w:rsidR="00F60D8A">
        <w:t>on</w:t>
      </w:r>
      <w:r w:rsidR="00F51664">
        <w:t xml:space="preserve"> temple ground, entertaining </w:t>
      </w:r>
      <w:r w:rsidR="00F60D8A">
        <w:t xml:space="preserve">the </w:t>
      </w:r>
      <w:r w:rsidR="00F51664">
        <w:t>audience all night.</w:t>
      </w:r>
      <w:r w:rsidR="00C81C22">
        <w:t xml:space="preserve"> </w:t>
      </w:r>
      <w:r w:rsidR="00487633">
        <w:t>The actual</w:t>
      </w:r>
      <w:r w:rsidR="00C81C22">
        <w:t xml:space="preserve"> beginning of this mythological play is unknown; however, few rural cultures believe </w:t>
      </w:r>
      <w:r w:rsidR="00487633">
        <w:t xml:space="preserve">in </w:t>
      </w:r>
      <w:r w:rsidR="00C81C22">
        <w:t xml:space="preserve">its existence </w:t>
      </w:r>
      <w:r w:rsidR="00487633">
        <w:t>for</w:t>
      </w:r>
      <w:r w:rsidR="00C81C22">
        <w:t xml:space="preserve"> centuries. </w:t>
      </w:r>
    </w:p>
    <w:p w14:paraId="2B487185" w14:textId="61C4F832" w:rsidR="00C250F6" w:rsidRDefault="00DC23E3">
      <w:r>
        <w:t xml:space="preserve">Maharashtra is already known for its love of drama, but particularly </w:t>
      </w:r>
      <w:proofErr w:type="spellStart"/>
      <w:r>
        <w:t>Dashavatar</w:t>
      </w:r>
      <w:proofErr w:type="spellEnd"/>
      <w:r>
        <w:t xml:space="preserve"> is performed in </w:t>
      </w:r>
      <w:r w:rsidR="00AA6105">
        <w:t xml:space="preserve">rural areas of </w:t>
      </w:r>
      <w:r w:rsidR="00D920BF">
        <w:t xml:space="preserve">the </w:t>
      </w:r>
      <w:r w:rsidR="002239A5">
        <w:t>Sindhudurg</w:t>
      </w:r>
      <w:r>
        <w:t xml:space="preserve">, </w:t>
      </w:r>
      <w:proofErr w:type="spellStart"/>
      <w:r w:rsidR="00AA6105">
        <w:t>Kokan</w:t>
      </w:r>
      <w:proofErr w:type="spellEnd"/>
      <w:r>
        <w:t xml:space="preserve"> and Goa </w:t>
      </w:r>
      <w:r w:rsidR="00D920BF">
        <w:t>regions</w:t>
      </w:r>
      <w:r>
        <w:t xml:space="preserve">. </w:t>
      </w:r>
      <w:r w:rsidR="002E0772">
        <w:t>Makeup</w:t>
      </w:r>
      <w:r w:rsidR="00770ECD">
        <w:t xml:space="preserve">, songs and storyline </w:t>
      </w:r>
      <w:r w:rsidR="006E7D32">
        <w:t>have</w:t>
      </w:r>
      <w:r w:rsidR="00770ECD">
        <w:t xml:space="preserve"> intense importance in </w:t>
      </w:r>
      <w:proofErr w:type="spellStart"/>
      <w:r w:rsidR="00770ECD">
        <w:t>Dashavatar</w:t>
      </w:r>
      <w:proofErr w:type="spellEnd"/>
      <w:r w:rsidR="00770ECD">
        <w:t xml:space="preserve">, but technological props like light effects, sound effects or sets are given little importance in performance. </w:t>
      </w:r>
      <w:r w:rsidR="002239A5">
        <w:t>A</w:t>
      </w:r>
      <w:r w:rsidR="00770ECD">
        <w:t>rtists</w:t>
      </w:r>
      <w:r w:rsidR="002239A5">
        <w:t xml:space="preserve"> </w:t>
      </w:r>
      <w:r w:rsidR="006E7D32">
        <w:t>work</w:t>
      </w:r>
      <w:r w:rsidR="002239A5">
        <w:t xml:space="preserve"> hard to do their </w:t>
      </w:r>
      <w:r w:rsidR="003F2252">
        <w:t xml:space="preserve">own </w:t>
      </w:r>
      <w:r w:rsidR="002239A5">
        <w:t>makeup</w:t>
      </w:r>
      <w:r w:rsidR="00770ECD">
        <w:t xml:space="preserve"> to show</w:t>
      </w:r>
      <w:r w:rsidR="002239A5">
        <w:t>case</w:t>
      </w:r>
      <w:r w:rsidR="00770ECD">
        <w:t xml:space="preserve"> their immense talent </w:t>
      </w:r>
      <w:r w:rsidR="006E7D32">
        <w:t>in</w:t>
      </w:r>
      <w:r w:rsidR="00770ECD">
        <w:t xml:space="preserve"> picturise Hindu deities like Lord </w:t>
      </w:r>
      <w:proofErr w:type="spellStart"/>
      <w:r w:rsidR="00770ECD">
        <w:t>Ganesha’s</w:t>
      </w:r>
      <w:proofErr w:type="spellEnd"/>
      <w:r w:rsidR="00770ECD">
        <w:t xml:space="preserve"> trunk</w:t>
      </w:r>
      <w:r w:rsidR="00E223C3">
        <w:t xml:space="preserve"> or </w:t>
      </w:r>
      <w:r w:rsidR="00E96693">
        <w:t xml:space="preserve">the </w:t>
      </w:r>
      <w:r w:rsidR="00E223C3">
        <w:t xml:space="preserve">four hands of Lord Vishnu and </w:t>
      </w:r>
      <w:r w:rsidR="006E7D32">
        <w:t xml:space="preserve">the </w:t>
      </w:r>
      <w:r w:rsidR="00E223C3">
        <w:t xml:space="preserve">four faces of Lord Brahma. </w:t>
      </w:r>
      <w:r w:rsidR="00360DD4">
        <w:t xml:space="preserve">Apart from stylized make-up, the </w:t>
      </w:r>
      <w:proofErr w:type="spellStart"/>
      <w:r w:rsidR="00360DD4">
        <w:t>Dashavatar</w:t>
      </w:r>
      <w:proofErr w:type="spellEnd"/>
      <w:r w:rsidR="00360DD4">
        <w:t xml:space="preserve"> performers wear masks of wood or hard paper.</w:t>
      </w:r>
    </w:p>
    <w:p w14:paraId="627D6E68" w14:textId="39BADCE3" w:rsidR="00E223C3" w:rsidRDefault="00E223C3">
      <w:pPr>
        <w:rPr>
          <w:rStyle w:val="hgkelc"/>
        </w:rPr>
      </w:pPr>
      <w:r>
        <w:rPr>
          <w:rStyle w:val="hgkelc"/>
        </w:rPr>
        <w:t>A ty</w:t>
      </w:r>
      <w:r w:rsidR="007C6A5D">
        <w:rPr>
          <w:rStyle w:val="hgkelc"/>
        </w:rPr>
        <w:t>pical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Dashavatar</w:t>
      </w:r>
      <w:proofErr w:type="spellEnd"/>
      <w:r>
        <w:rPr>
          <w:rStyle w:val="hgkelc"/>
        </w:rPr>
        <w:t xml:space="preserve"> play starts with Lord </w:t>
      </w:r>
      <w:proofErr w:type="spellStart"/>
      <w:r>
        <w:rPr>
          <w:rStyle w:val="hgkelc"/>
        </w:rPr>
        <w:t>Ganesha</w:t>
      </w:r>
      <w:proofErr w:type="spellEnd"/>
      <w:r>
        <w:rPr>
          <w:rStyle w:val="hgkelc"/>
        </w:rPr>
        <w:t xml:space="preserve"> and </w:t>
      </w:r>
      <w:r w:rsidR="00360DD4">
        <w:rPr>
          <w:rStyle w:val="hgkelc"/>
        </w:rPr>
        <w:t>Goddess</w:t>
      </w:r>
      <w:r>
        <w:rPr>
          <w:rStyle w:val="hgkelc"/>
        </w:rPr>
        <w:t xml:space="preserve"> </w:t>
      </w:r>
      <w:proofErr w:type="spellStart"/>
      <w:r>
        <w:rPr>
          <w:rStyle w:val="hgkelc"/>
        </w:rPr>
        <w:t>Saraswati</w:t>
      </w:r>
      <w:proofErr w:type="spellEnd"/>
      <w:r>
        <w:rPr>
          <w:rStyle w:val="hgkelc"/>
        </w:rPr>
        <w:t xml:space="preserve"> Prayer followed </w:t>
      </w:r>
      <w:r w:rsidR="00B2792E">
        <w:rPr>
          <w:rStyle w:val="hgkelc"/>
        </w:rPr>
        <w:t>by mythological</w:t>
      </w:r>
      <w:r>
        <w:rPr>
          <w:rStyle w:val="hgkelc"/>
        </w:rPr>
        <w:t xml:space="preserve"> tales about Lord Vishnu's ten incarnations – </w:t>
      </w:r>
      <w:proofErr w:type="spellStart"/>
      <w:r>
        <w:rPr>
          <w:rStyle w:val="hgkelc"/>
        </w:rPr>
        <w:t>Matsya</w:t>
      </w:r>
      <w:proofErr w:type="spellEnd"/>
      <w:r>
        <w:rPr>
          <w:rStyle w:val="hgkelc"/>
        </w:rPr>
        <w:t xml:space="preserve"> (the fish), </w:t>
      </w:r>
      <w:proofErr w:type="spellStart"/>
      <w:r>
        <w:rPr>
          <w:rStyle w:val="hgkelc"/>
        </w:rPr>
        <w:t>Kurma</w:t>
      </w:r>
      <w:proofErr w:type="spellEnd"/>
      <w:r>
        <w:rPr>
          <w:rStyle w:val="hgkelc"/>
        </w:rPr>
        <w:t xml:space="preserve"> (the tortoise), </w:t>
      </w:r>
      <w:proofErr w:type="spellStart"/>
      <w:r>
        <w:rPr>
          <w:rStyle w:val="hgkelc"/>
        </w:rPr>
        <w:t>Varaha</w:t>
      </w:r>
      <w:proofErr w:type="spellEnd"/>
      <w:r>
        <w:rPr>
          <w:rStyle w:val="hgkelc"/>
        </w:rPr>
        <w:t xml:space="preserve"> (the boar), Narasimha (the lion-man), Vamana (a young Brahmin), </w:t>
      </w:r>
      <w:proofErr w:type="spellStart"/>
      <w:r>
        <w:rPr>
          <w:rStyle w:val="hgkelc"/>
        </w:rPr>
        <w:t>Parashurama</w:t>
      </w:r>
      <w:proofErr w:type="spellEnd"/>
      <w:r>
        <w:rPr>
          <w:rStyle w:val="hgkelc"/>
        </w:rPr>
        <w:t xml:space="preserve">, Rama, Krishna (or Balarama), Buddha and </w:t>
      </w:r>
      <w:proofErr w:type="spellStart"/>
      <w:r>
        <w:rPr>
          <w:rStyle w:val="hgkelc"/>
        </w:rPr>
        <w:t>Kalki</w:t>
      </w:r>
      <w:proofErr w:type="spellEnd"/>
      <w:r>
        <w:rPr>
          <w:rStyle w:val="hgkelc"/>
        </w:rPr>
        <w:t xml:space="preserve">. </w:t>
      </w:r>
      <w:r w:rsidR="006E7D32">
        <w:rPr>
          <w:rStyle w:val="hgkelc"/>
        </w:rPr>
        <w:t>The last</w:t>
      </w:r>
      <w:r>
        <w:rPr>
          <w:rStyle w:val="hgkelc"/>
        </w:rPr>
        <w:t xml:space="preserve"> two </w:t>
      </w:r>
      <w:r w:rsidR="006E7D32">
        <w:rPr>
          <w:rStyle w:val="hgkelc"/>
        </w:rPr>
        <w:t>avatars</w:t>
      </w:r>
      <w:r>
        <w:rPr>
          <w:rStyle w:val="hgkelc"/>
        </w:rPr>
        <w:t xml:space="preserve"> are skipped at some places </w:t>
      </w:r>
      <w:r w:rsidR="00360DD4">
        <w:rPr>
          <w:rStyle w:val="hgkelc"/>
        </w:rPr>
        <w:t xml:space="preserve">concluding </w:t>
      </w:r>
      <w:r w:rsidR="006E7D32">
        <w:rPr>
          <w:rStyle w:val="hgkelc"/>
        </w:rPr>
        <w:t xml:space="preserve">the </w:t>
      </w:r>
      <w:r w:rsidR="00360DD4">
        <w:rPr>
          <w:rStyle w:val="hgkelc"/>
        </w:rPr>
        <w:t xml:space="preserve">Drama </w:t>
      </w:r>
      <w:r w:rsidR="006E7D32">
        <w:rPr>
          <w:rStyle w:val="hgkelc"/>
        </w:rPr>
        <w:t>of</w:t>
      </w:r>
      <w:r w:rsidR="00360DD4">
        <w:rPr>
          <w:rStyle w:val="hgkelc"/>
        </w:rPr>
        <w:t xml:space="preserve"> Shri Krishna’s story. </w:t>
      </w:r>
    </w:p>
    <w:p w14:paraId="49B4B237" w14:textId="120AA2F4" w:rsidR="00B2792E" w:rsidRDefault="00CA1616" w:rsidP="001E7A41">
      <w:pPr>
        <w:rPr>
          <w:rStyle w:val="hgkelc"/>
        </w:rPr>
      </w:pPr>
      <w:r>
        <w:rPr>
          <w:rStyle w:val="hgkelc"/>
        </w:rPr>
        <w:t xml:space="preserve">If you want to experience </w:t>
      </w:r>
      <w:proofErr w:type="spellStart"/>
      <w:r>
        <w:rPr>
          <w:rStyle w:val="hgkelc"/>
        </w:rPr>
        <w:t>Dashvatar</w:t>
      </w:r>
      <w:proofErr w:type="spellEnd"/>
      <w:r>
        <w:rPr>
          <w:rStyle w:val="hgkelc"/>
        </w:rPr>
        <w:t xml:space="preserve"> yourself, you have to visit </w:t>
      </w:r>
      <w:proofErr w:type="spellStart"/>
      <w:r>
        <w:rPr>
          <w:rStyle w:val="hgkelc"/>
        </w:rPr>
        <w:t>Sindhadurg</w:t>
      </w:r>
      <w:proofErr w:type="spellEnd"/>
      <w:r>
        <w:rPr>
          <w:rStyle w:val="hgkelc"/>
        </w:rPr>
        <w:t xml:space="preserve">, </w:t>
      </w:r>
      <w:proofErr w:type="spellStart"/>
      <w:r>
        <w:rPr>
          <w:rStyle w:val="hgkelc"/>
        </w:rPr>
        <w:t>Kokan</w:t>
      </w:r>
      <w:proofErr w:type="spellEnd"/>
      <w:r>
        <w:rPr>
          <w:rStyle w:val="hgkelc"/>
        </w:rPr>
        <w:t xml:space="preserve"> or Goa region in </w:t>
      </w:r>
      <w:r w:rsidRPr="00CA1616">
        <w:t>Octo</w:t>
      </w:r>
      <w:r>
        <w:t xml:space="preserve">ber month, soon after </w:t>
      </w:r>
      <w:r w:rsidR="0062259C">
        <w:t xml:space="preserve">the </w:t>
      </w:r>
      <w:r>
        <w:t xml:space="preserve">paddy harvest. </w:t>
      </w:r>
      <w:proofErr w:type="spellStart"/>
      <w:r>
        <w:t>Dashavatar</w:t>
      </w:r>
      <w:proofErr w:type="spellEnd"/>
      <w:r>
        <w:t xml:space="preserve"> actors </w:t>
      </w:r>
      <w:r w:rsidR="0062259C">
        <w:t>tour</w:t>
      </w:r>
      <w:r>
        <w:t xml:space="preserve"> this area almost for 10 to 12 weeks. </w:t>
      </w:r>
      <w:r w:rsidR="00B2792E" w:rsidRPr="00CA1616">
        <w:t>Drama</w:t>
      </w:r>
      <w:r w:rsidR="00B2792E">
        <w:rPr>
          <w:rStyle w:val="hgkelc"/>
        </w:rPr>
        <w:t xml:space="preserve"> companies (</w:t>
      </w:r>
      <w:r w:rsidR="00B2792E" w:rsidRPr="00B2792E">
        <w:rPr>
          <w:rStyle w:val="hgkelc"/>
          <w:i/>
          <w:iCs/>
        </w:rPr>
        <w:t>theatre or NATAK companies</w:t>
      </w:r>
      <w:r w:rsidR="00B2792E">
        <w:rPr>
          <w:rStyle w:val="hgkelc"/>
        </w:rPr>
        <w:t xml:space="preserve">) </w:t>
      </w:r>
      <w:r>
        <w:rPr>
          <w:rStyle w:val="hgkelc"/>
        </w:rPr>
        <w:t xml:space="preserve">seeks help from Temples and annual fairs (JATRA) for village deity to perform this art. </w:t>
      </w:r>
      <w:r w:rsidR="002239A5">
        <w:rPr>
          <w:rStyle w:val="hgkelc"/>
        </w:rPr>
        <w:t xml:space="preserve">Once annual fairs are over, </w:t>
      </w:r>
      <w:proofErr w:type="spellStart"/>
      <w:r w:rsidR="002239A5">
        <w:rPr>
          <w:rStyle w:val="hgkelc"/>
        </w:rPr>
        <w:t>Dashavatar</w:t>
      </w:r>
      <w:proofErr w:type="spellEnd"/>
      <w:r w:rsidR="002239A5">
        <w:rPr>
          <w:rStyle w:val="hgkelc"/>
        </w:rPr>
        <w:t xml:space="preserve"> artists </w:t>
      </w:r>
      <w:r w:rsidR="0062259C">
        <w:rPr>
          <w:rStyle w:val="hgkelc"/>
        </w:rPr>
        <w:t>go</w:t>
      </w:r>
      <w:r w:rsidR="002239A5">
        <w:rPr>
          <w:rStyle w:val="hgkelc"/>
        </w:rPr>
        <w:t xml:space="preserve"> back to their villages </w:t>
      </w:r>
      <w:r w:rsidR="00BD7F0F">
        <w:rPr>
          <w:rStyle w:val="hgkelc"/>
        </w:rPr>
        <w:t xml:space="preserve">and continue their agriculture work, </w:t>
      </w:r>
      <w:r w:rsidR="00E96693">
        <w:rPr>
          <w:rStyle w:val="hgkelc"/>
        </w:rPr>
        <w:t>practising</w:t>
      </w:r>
      <w:r w:rsidR="00BD7F0F">
        <w:rPr>
          <w:rStyle w:val="hgkelc"/>
        </w:rPr>
        <w:t xml:space="preserve"> new </w:t>
      </w:r>
      <w:r w:rsidR="00E96693">
        <w:rPr>
          <w:rStyle w:val="hgkelc"/>
        </w:rPr>
        <w:t>or</w:t>
      </w:r>
      <w:r w:rsidR="00BD7F0F">
        <w:rPr>
          <w:rStyle w:val="hgkelc"/>
        </w:rPr>
        <w:t xml:space="preserve">les and </w:t>
      </w:r>
      <w:r w:rsidR="0062259C">
        <w:rPr>
          <w:rStyle w:val="hgkelc"/>
        </w:rPr>
        <w:t>dialogues</w:t>
      </w:r>
      <w:r w:rsidR="00BD7F0F">
        <w:rPr>
          <w:rStyle w:val="hgkelc"/>
        </w:rPr>
        <w:t xml:space="preserve"> and getting ready for next season to perform in front of a worthy Marathi audience. </w:t>
      </w:r>
    </w:p>
    <w:p w14:paraId="29A00EE8" w14:textId="77777777" w:rsidR="00B2792E" w:rsidRDefault="00B2792E" w:rsidP="001E7A41">
      <w:pPr>
        <w:rPr>
          <w:rStyle w:val="hgkelc"/>
        </w:rPr>
      </w:pPr>
    </w:p>
    <w:p w14:paraId="0E14B318" w14:textId="2F39F5CD" w:rsidR="001E7A41" w:rsidRDefault="001E7A41" w:rsidP="001E7A41">
      <w:r w:rsidRPr="001E7A41">
        <w:rPr>
          <w:b/>
          <w:bCs/>
        </w:rPr>
        <w:t>Tags</w:t>
      </w:r>
      <w:r>
        <w:t>:</w:t>
      </w:r>
    </w:p>
    <w:p w14:paraId="5D9785AC" w14:textId="44C2942F" w:rsidR="00BD7F0F" w:rsidRDefault="00BD7F0F" w:rsidP="001E7A41">
      <w:r>
        <w:t>#dashavatar #sindhdurga #kokan #goa #culture #maharashtra #drama #marathi #natak #marathinatak</w:t>
      </w:r>
    </w:p>
    <w:sectPr w:rsidR="00BD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913"/>
    <w:multiLevelType w:val="hybridMultilevel"/>
    <w:tmpl w:val="E374726E"/>
    <w:lvl w:ilvl="0" w:tplc="BA04B3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E0913"/>
    <w:multiLevelType w:val="hybridMultilevel"/>
    <w:tmpl w:val="881C2D74"/>
    <w:lvl w:ilvl="0" w:tplc="BA04B3F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412F"/>
    <w:multiLevelType w:val="hybridMultilevel"/>
    <w:tmpl w:val="70004A56"/>
    <w:lvl w:ilvl="0" w:tplc="2CB2297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649790">
    <w:abstractNumId w:val="0"/>
  </w:num>
  <w:num w:numId="2" w16cid:durableId="1766416857">
    <w:abstractNumId w:val="1"/>
  </w:num>
  <w:num w:numId="3" w16cid:durableId="2009596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AB"/>
    <w:rsid w:val="00002892"/>
    <w:rsid w:val="00061DE2"/>
    <w:rsid w:val="00143851"/>
    <w:rsid w:val="001574E7"/>
    <w:rsid w:val="001E7A41"/>
    <w:rsid w:val="002239A5"/>
    <w:rsid w:val="00231536"/>
    <w:rsid w:val="002E0772"/>
    <w:rsid w:val="00360DD4"/>
    <w:rsid w:val="003F2252"/>
    <w:rsid w:val="0040310E"/>
    <w:rsid w:val="004677BE"/>
    <w:rsid w:val="00487633"/>
    <w:rsid w:val="004961E1"/>
    <w:rsid w:val="004E7AE5"/>
    <w:rsid w:val="005759C4"/>
    <w:rsid w:val="0062259C"/>
    <w:rsid w:val="006374C8"/>
    <w:rsid w:val="006E7D32"/>
    <w:rsid w:val="00770ECD"/>
    <w:rsid w:val="007C6A5D"/>
    <w:rsid w:val="00AA6105"/>
    <w:rsid w:val="00B2792E"/>
    <w:rsid w:val="00BD7F0F"/>
    <w:rsid w:val="00C250F6"/>
    <w:rsid w:val="00C60D14"/>
    <w:rsid w:val="00C81C22"/>
    <w:rsid w:val="00CA1616"/>
    <w:rsid w:val="00CE5229"/>
    <w:rsid w:val="00D920BF"/>
    <w:rsid w:val="00DA54AB"/>
    <w:rsid w:val="00DC23E3"/>
    <w:rsid w:val="00E223C3"/>
    <w:rsid w:val="00E96693"/>
    <w:rsid w:val="00EC332E"/>
    <w:rsid w:val="00F51664"/>
    <w:rsid w:val="00F6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1CAD"/>
  <w15:chartTrackingRefBased/>
  <w15:docId w15:val="{B597B82B-27BD-4800-AAE9-2AF63359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51"/>
    <w:pPr>
      <w:ind w:left="720"/>
      <w:contextualSpacing/>
    </w:pPr>
  </w:style>
  <w:style w:type="character" w:customStyle="1" w:styleId="hgkelc">
    <w:name w:val="hgkelc"/>
    <w:basedOn w:val="DefaultParagraphFont"/>
    <w:rsid w:val="00C25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Credence SkillWorks</dc:creator>
  <cp:keywords/>
  <dc:description/>
  <cp:lastModifiedBy>Credence SkillWorks</cp:lastModifiedBy>
  <cp:revision>2</cp:revision>
  <dcterms:created xsi:type="dcterms:W3CDTF">2022-06-07T13:51:00Z</dcterms:created>
  <dcterms:modified xsi:type="dcterms:W3CDTF">2022-06-07T13:51:00Z</dcterms:modified>
</cp:coreProperties>
</file>