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0D65" w:rsidRPr="00C055D6" w:rsidRDefault="008B7478" w:rsidP="006A2238">
      <w:pPr>
        <w:rPr>
          <w:sz w:val="44"/>
          <w:lang w:val="en-US"/>
        </w:rPr>
      </w:pPr>
      <w:proofErr w:type="gramStart"/>
      <w:r w:rsidRPr="00C633FA">
        <w:rPr>
          <w:sz w:val="44"/>
          <w:highlight w:val="yellow"/>
          <w:lang w:val="en-US"/>
        </w:rPr>
        <w:t>Q.</w:t>
      </w:r>
      <w:r w:rsidR="006A2238" w:rsidRPr="00C633FA">
        <w:rPr>
          <w:sz w:val="44"/>
          <w:highlight w:val="yellow"/>
          <w:lang w:val="en-US"/>
        </w:rPr>
        <w:t>1</w:t>
      </w:r>
      <w:r w:rsidR="00FE7674" w:rsidRPr="00C633FA">
        <w:rPr>
          <w:sz w:val="44"/>
          <w:highlight w:val="yellow"/>
          <w:lang w:val="en-US"/>
        </w:rPr>
        <w:t xml:space="preserve">  Dancing</w:t>
      </w:r>
      <w:proofErr w:type="gramEnd"/>
      <w:r w:rsidR="00FE7674" w:rsidRPr="00C633FA">
        <w:rPr>
          <w:sz w:val="44"/>
          <w:highlight w:val="yellow"/>
          <w:lang w:val="en-US"/>
        </w:rPr>
        <w:t xml:space="preserve"> Girl- </w:t>
      </w:r>
      <w:proofErr w:type="spellStart"/>
      <w:r w:rsidR="00FE7674" w:rsidRPr="00C633FA">
        <w:rPr>
          <w:sz w:val="44"/>
          <w:highlight w:val="yellow"/>
          <w:lang w:val="en-US"/>
        </w:rPr>
        <w:t>Mohanjadaro</w:t>
      </w:r>
      <w:proofErr w:type="spellEnd"/>
      <w:r w:rsidR="00FE7674">
        <w:rPr>
          <w:sz w:val="44"/>
          <w:lang w:val="en-US"/>
        </w:rPr>
        <w:t xml:space="preserve"> </w:t>
      </w:r>
    </w:p>
    <w:p w:rsidR="006A2238" w:rsidRDefault="006A2238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505450" cy="3250302"/>
            <wp:effectExtent l="19050" t="0" r="0" b="0"/>
            <wp:docPr id="61" name="Picture 61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338" cy="32525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52C3" w:rsidRDefault="007252C3" w:rsidP="006A2238">
      <w:pPr>
        <w:rPr>
          <w:lang w:val="en-US"/>
        </w:rPr>
      </w:pPr>
      <w:r w:rsidRPr="007252C3">
        <w:rPr>
          <w:lang w:val="en-US"/>
        </w:rPr>
        <w:drawing>
          <wp:inline distT="0" distB="0" distL="0" distR="0">
            <wp:extent cx="5172075" cy="2470245"/>
            <wp:effectExtent l="19050" t="0" r="9525" b="0"/>
            <wp:docPr id="4" name="Picture 73" descr="C:\Users\Dell\Downloads\UGC-NET-History-Harappan-Civilization-UGC-NET-2024-History-History-Theory-MCQs-Ashwani-Sir-YouTube-02-17-2026_11_18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C:\Users\Dell\Downloads\UGC-NET-History-Harappan-Civilization-UGC-NET-2024-History-History-Theory-MCQs-Ashwani-Sir-YouTube-02-17-2026_11_18_AM (1)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195" cy="2473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7478" w:rsidRDefault="008B7478" w:rsidP="006A2238">
      <w:pPr>
        <w:rPr>
          <w:lang w:val="en-US"/>
        </w:rPr>
      </w:pPr>
    </w:p>
    <w:p w:rsidR="008B7478" w:rsidRDefault="008B7478" w:rsidP="008B7478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The "</w:t>
      </w:r>
      <w:hyperlink r:id="rId7" w:history="1">
        <w:r w:rsidRPr="008B7478">
          <w:rPr>
            <w:rFonts w:ascii="Arial" w:eastAsia="Times New Roman" w:hAnsi="Arial" w:cs="Arial"/>
            <w:color w:val="0000FF"/>
            <w:sz w:val="24"/>
            <w:szCs w:val="24"/>
            <w:u w:val="single"/>
            <w:lang w:val="en-US"/>
          </w:rPr>
          <w:t>Dancing Girl</w:t>
        </w:r>
      </w:hyperlink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" is a famous 10.5 cm tall </w:t>
      </w:r>
      <w:r w:rsidRPr="008B7478">
        <w:rPr>
          <w:rFonts w:ascii="Arial" w:eastAsia="Times New Roman" w:hAnsi="Arial" w:cs="Arial"/>
          <w:color w:val="0A0A0A"/>
          <w:sz w:val="24"/>
          <w:szCs w:val="24"/>
          <w:highlight w:val="yellow"/>
          <w:lang w:val="en-US"/>
        </w:rPr>
        <w:t>bronze figurine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from the Indus Valley Civilization (circa 2500 BCE), discovered in </w:t>
      </w:r>
      <w:proofErr w:type="spellStart"/>
      <w:r w:rsidRPr="008B7478">
        <w:rPr>
          <w:rFonts w:ascii="Arial" w:eastAsia="Times New Roman" w:hAnsi="Arial" w:cs="Arial"/>
          <w:color w:val="0A0A0A"/>
          <w:sz w:val="24"/>
          <w:szCs w:val="24"/>
          <w:highlight w:val="yellow"/>
          <w:lang w:val="en-US"/>
        </w:rPr>
        <w:t>Mohenjo-daro</w:t>
      </w:r>
      <w:proofErr w:type="spellEnd"/>
      <w:r w:rsidRPr="008B7478">
        <w:rPr>
          <w:rFonts w:ascii="Arial" w:eastAsia="Times New Roman" w:hAnsi="Arial" w:cs="Arial"/>
          <w:color w:val="0A0A0A"/>
          <w:sz w:val="24"/>
          <w:szCs w:val="24"/>
          <w:highlight w:val="yellow"/>
          <w:lang w:val="en-US"/>
        </w:rPr>
        <w:t xml:space="preserve"> in 1926.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Created using the lost-wax casting method, this iconic, slender statue depicts a nude young girl in a confident, stylized pose with bangles on her arms, currently housed in the National Museum, New Delhi. </w:t>
      </w:r>
    </w:p>
    <w:p w:rsidR="00BA2B6C" w:rsidRPr="00BA2B6C" w:rsidRDefault="00BA2B6C" w:rsidP="00BA2B6C">
      <w:pPr>
        <w:spacing w:after="0" w:line="240" w:lineRule="auto"/>
        <w:rPr>
          <w:rFonts w:ascii="Arial" w:eastAsia="Times New Roman" w:hAnsi="Arial" w:cs="Arial"/>
          <w:color w:val="0A0A0A"/>
          <w:sz w:val="28"/>
          <w:szCs w:val="28"/>
          <w:shd w:val="clear" w:color="auto" w:fill="FFFFFF"/>
          <w:lang w:val="en-US"/>
        </w:rPr>
      </w:pPr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The </w:t>
      </w:r>
      <w:hyperlink r:id="rId8" w:history="1">
        <w:r w:rsidRPr="00BA2B6C">
          <w:rPr>
            <w:rFonts w:ascii="Arial" w:eastAsia="Times New Roman" w:hAnsi="Arial" w:cs="Arial"/>
            <w:color w:val="0000FF"/>
            <w:sz w:val="24"/>
            <w:szCs w:val="24"/>
            <w:u w:val="single"/>
            <w:lang w:val="en-US"/>
          </w:rPr>
          <w:t>Indus Valley Civilization dancing girl sculpture</w:t>
        </w:r>
      </w:hyperlink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 is approximately </w:t>
      </w:r>
      <w:r w:rsidRPr="00BA2B6C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4.1 to 4.25 inches</w:t>
      </w:r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 (</w:t>
      </w:r>
      <w:r>
        <w:rPr>
          <w:rFonts w:ascii="Arial" w:eastAsia="Times New Roman" w:hAnsi="Arial" w:cs="Arial"/>
          <w:color w:val="0A0A0A"/>
          <w:sz w:val="28"/>
          <w:szCs w:val="28"/>
          <w:shd w:val="clear" w:color="auto" w:fill="FFFFFF"/>
          <w:lang w:val="en-US"/>
        </w:rPr>
        <w:t xml:space="preserve">10.5—11cm </w:t>
      </w:r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)</w:t>
      </w:r>
      <w:r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 xml:space="preserve"> </w:t>
      </w:r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 xml:space="preserve"> tall. This famous bronze </w:t>
      </w:r>
      <w:proofErr w:type="gramStart"/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statuette,</w:t>
      </w:r>
      <w:proofErr w:type="gramEnd"/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 xml:space="preserve"> discovered in </w:t>
      </w:r>
      <w:proofErr w:type="spellStart"/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Mohenjo-daro</w:t>
      </w:r>
      <w:proofErr w:type="spellEnd"/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, measures roughly 10.5 cm in height, 5 cm in width, and 2.5 cm in depth.</w:t>
      </w:r>
    </w:p>
    <w:p w:rsidR="008B7478" w:rsidRPr="008B7478" w:rsidRDefault="008B7478" w:rsidP="008B7478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B7478" w:rsidRPr="008B7478" w:rsidRDefault="008B7478" w:rsidP="008B7478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Key Details of the Dancing Girl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lastRenderedPageBreak/>
        <w:t>Location of Discovery: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</w:t>
      </w:r>
      <w:proofErr w:type="spellStart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Mohenjo-daro</w:t>
      </w:r>
      <w:proofErr w:type="spellEnd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, </w:t>
      </w:r>
      <w:proofErr w:type="spellStart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Sindh</w:t>
      </w:r>
      <w:proofErr w:type="spellEnd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(present-day Pakistan) in 1926-27.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Current Location: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National Museum, New Delhi.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Material &amp; Technique: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Bronze, created using the "</w:t>
      </w:r>
      <w:hyperlink r:id="rId9" w:history="1">
        <w:r w:rsidRPr="008B7478">
          <w:rPr>
            <w:rFonts w:ascii="Arial" w:eastAsia="Times New Roman" w:hAnsi="Arial" w:cs="Arial"/>
            <w:color w:val="0000FF"/>
            <w:sz w:val="24"/>
            <w:szCs w:val="24"/>
            <w:u w:val="single"/>
            <w:lang w:val="en-US"/>
          </w:rPr>
          <w:t>lost-wax casting</w:t>
        </w:r>
      </w:hyperlink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" method.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Dimensions:</w:t>
      </w:r>
    </w:p>
    <w:p w:rsidR="008B7478" w:rsidRPr="008B7478" w:rsidRDefault="008B7478" w:rsidP="00BA2B6C">
      <w:pPr>
        <w:rPr>
          <w:rFonts w:ascii="Arial" w:eastAsia="Times New Roman" w:hAnsi="Arial" w:cs="Arial"/>
          <w:color w:val="0A0A0A"/>
          <w:sz w:val="28"/>
          <w:szCs w:val="28"/>
          <w:shd w:val="clear" w:color="auto" w:fill="FFFFFF"/>
          <w:lang w:val="en-US"/>
        </w:rPr>
      </w:pPr>
      <w:proofErr w:type="gramStart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Approximately</w:t>
      </w:r>
      <w:r w:rsidR="00BA2B6C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</w:t>
      </w:r>
      <w:r w:rsidR="00BA2B6C">
        <w:rPr>
          <w:rFonts w:ascii="Arial" w:eastAsia="Times New Roman" w:hAnsi="Arial" w:cs="Arial"/>
          <w:color w:val="0A0A0A"/>
          <w:sz w:val="28"/>
          <w:szCs w:val="28"/>
          <w:shd w:val="clear" w:color="auto" w:fill="FFFFFF"/>
          <w:lang w:val="en-US"/>
        </w:rPr>
        <w:t>10.5 x5x2.5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cm.</w:t>
      </w:r>
      <w:proofErr w:type="gramEnd"/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Appearance: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The figure is depicted in a naturalistic pose with a slightly tilted head, right hand on her hip, and left hand resting on her thigh. She wears a necklace and numerous bangles—24 or 25 on the left arm and 4 on the right.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Significance: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It represents the high level of metallurgical skill and artistic achievement of the </w:t>
      </w:r>
      <w:proofErr w:type="spellStart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Harappan</w:t>
      </w:r>
      <w:proofErr w:type="spellEnd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civilization.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Interpretations: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While named the "Dancing Girl," some scholars suggest the pose could represent a woman in a defiant stance or a, "warrior," rather than a dancer. </w:t>
      </w:r>
    </w:p>
    <w:p w:rsidR="008B7478" w:rsidRPr="008B7478" w:rsidRDefault="008B7478" w:rsidP="00BA2B6C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The figurine is celebrated for its, "lively pertness," and is often considered a symbol of the artistic spirit of the Indus Valley Civilization. </w:t>
      </w:r>
    </w:p>
    <w:p w:rsidR="008B7478" w:rsidRDefault="008B7478" w:rsidP="006A2238">
      <w:pPr>
        <w:rPr>
          <w:lang w:val="en-US"/>
        </w:rPr>
      </w:pPr>
    </w:p>
    <w:p w:rsidR="006A2238" w:rsidRDefault="006A2238" w:rsidP="006A2238">
      <w:pPr>
        <w:rPr>
          <w:lang w:val="en-US"/>
        </w:rPr>
      </w:pPr>
    </w:p>
    <w:p w:rsidR="006A2238" w:rsidRDefault="006A2238" w:rsidP="006A2238">
      <w:pPr>
        <w:rPr>
          <w:lang w:val="en-US"/>
        </w:rPr>
      </w:pPr>
    </w:p>
    <w:p w:rsidR="006A2238" w:rsidRPr="00C055D6" w:rsidRDefault="004E24C2" w:rsidP="00D27715">
      <w:pPr>
        <w:tabs>
          <w:tab w:val="left" w:pos="284"/>
          <w:tab w:val="left" w:pos="709"/>
        </w:tabs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6A2238" w:rsidRPr="00C055D6">
        <w:rPr>
          <w:sz w:val="44"/>
          <w:highlight w:val="yellow"/>
          <w:lang w:val="en-US"/>
        </w:rPr>
        <w:t>2</w:t>
      </w:r>
    </w:p>
    <w:p w:rsidR="006A2238" w:rsidRDefault="007B6169" w:rsidP="006A2238">
      <w:pPr>
        <w:rPr>
          <w:lang w:val="en-US"/>
        </w:rPr>
      </w:pP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63pt;margin-top:73.3pt;width:23.25pt;height:3.75pt;flip:x;z-index:251661312" o:connectortype="straight"/>
        </w:pict>
      </w:r>
      <w:r>
        <w:rPr>
          <w:noProof/>
          <w:lang w:val="en-US"/>
        </w:rPr>
        <w:pict>
          <v:shape id="_x0000_s1028" type="#_x0000_t32" style="position:absolute;margin-left:72.75pt;margin-top:88.3pt;width:45pt;height:.75pt;flip:y;z-index:251660288" o:connectortype="straight">
            <v:stroke endarrow="block"/>
          </v:shape>
        </w:pict>
      </w:r>
      <w:r>
        <w:rPr>
          <w:noProof/>
          <w:lang w:val="en-US"/>
        </w:rPr>
        <w:pict>
          <v:shape id="_x0000_s1027" type="#_x0000_t32" style="position:absolute;margin-left:56.25pt;margin-top:56.05pt;width:61.5pt;height:21pt;z-index:251659264" o:connectortype="straight">
            <v:stroke endarrow="block"/>
          </v:shape>
        </w:pict>
      </w:r>
      <w:r>
        <w:rPr>
          <w:noProof/>
          <w:lang w:val="en-US"/>
        </w:rPr>
        <w:pict>
          <v:shape id="_x0000_s1026" type="#_x0000_t32" style="position:absolute;margin-left:86.25pt;margin-top:38.05pt;width:36pt;height:24.75pt;z-index:251658240" o:connectortype="straight">
            <v:stroke endarrow="block"/>
          </v:shape>
        </w:pict>
      </w:r>
      <w:r w:rsidR="006A2238">
        <w:rPr>
          <w:noProof/>
          <w:lang w:val="en-US"/>
        </w:rPr>
        <w:drawing>
          <wp:inline distT="0" distB="0" distL="0" distR="0">
            <wp:extent cx="5731510" cy="2186546"/>
            <wp:effectExtent l="19050" t="0" r="2540" b="0"/>
            <wp:docPr id="62" name="Picture 62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6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2238" w:rsidRDefault="006A2238" w:rsidP="006A2238">
      <w:pPr>
        <w:rPr>
          <w:lang w:val="en-US"/>
        </w:rPr>
      </w:pPr>
    </w:p>
    <w:p w:rsidR="00C055D6" w:rsidRDefault="00C055D6" w:rsidP="006A2238">
      <w:pPr>
        <w:rPr>
          <w:sz w:val="48"/>
          <w:highlight w:val="yellow"/>
          <w:lang w:val="en-US"/>
        </w:rPr>
      </w:pPr>
    </w:p>
    <w:p w:rsidR="006A2238" w:rsidRPr="00C055D6" w:rsidRDefault="00451DA5" w:rsidP="006A2238">
      <w:pPr>
        <w:rPr>
          <w:sz w:val="48"/>
          <w:lang w:val="en-US"/>
        </w:rPr>
      </w:pPr>
      <w:r w:rsidRPr="00C633FA">
        <w:rPr>
          <w:sz w:val="48"/>
          <w:highlight w:val="yellow"/>
          <w:lang w:val="en-US"/>
        </w:rPr>
        <w:lastRenderedPageBreak/>
        <w:t>Q.</w:t>
      </w:r>
      <w:r w:rsidR="00C055D6" w:rsidRPr="00C633FA">
        <w:rPr>
          <w:sz w:val="48"/>
          <w:highlight w:val="yellow"/>
          <w:lang w:val="en-US"/>
        </w:rPr>
        <w:t>3</w:t>
      </w:r>
      <w:r w:rsidR="00C633FA" w:rsidRPr="00C633FA">
        <w:rPr>
          <w:sz w:val="48"/>
          <w:highlight w:val="yellow"/>
          <w:lang w:val="en-US"/>
        </w:rPr>
        <w:t xml:space="preserve">   3 based town classification - </w:t>
      </w:r>
      <w:proofErr w:type="spellStart"/>
      <w:r w:rsidR="00C633FA" w:rsidRPr="00C633FA">
        <w:rPr>
          <w:sz w:val="48"/>
          <w:highlight w:val="yellow"/>
          <w:lang w:val="en-US"/>
        </w:rPr>
        <w:t>dholavira</w:t>
      </w:r>
      <w:proofErr w:type="spellEnd"/>
    </w:p>
    <w:p w:rsidR="006A2238" w:rsidRDefault="006A2238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324475" cy="3467100"/>
            <wp:effectExtent l="19050" t="0" r="9525" b="0"/>
            <wp:docPr id="63" name="Picture 63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33FA" w:rsidRDefault="00C633FA" w:rsidP="006A2238">
      <w:pPr>
        <w:rPr>
          <w:lang w:val="en-US"/>
        </w:rPr>
      </w:pPr>
    </w:p>
    <w:p w:rsidR="00D27715" w:rsidRDefault="00D27715" w:rsidP="006A2238">
      <w:pPr>
        <w:rPr>
          <w:lang w:val="en-US"/>
        </w:rPr>
      </w:pPr>
      <w:r w:rsidRPr="00D27715">
        <w:rPr>
          <w:lang w:val="en-US"/>
        </w:rPr>
        <w:drawing>
          <wp:inline distT="0" distB="0" distL="0" distR="0">
            <wp:extent cx="4800600" cy="2737533"/>
            <wp:effectExtent l="19050" t="0" r="0" b="0"/>
            <wp:docPr id="6" name="Picture 65" descr="C:\Users\Dell\Downloads\UGC-NET-History-Harappan-Civilization-UGC-NET-2024-History-History-Theory-MCQs-Ashwani-Sir-YouTube-02-17-2026_11_19_A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C:\Users\Dell\Downloads\UGC-NET-History-Harappan-Civilization-UGC-NET-2024-History-History-Theory-MCQs-Ashwani-Sir-YouTube-02-17-2026_11_19_AM (4)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520" cy="27386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33FA" w:rsidRDefault="00C633FA" w:rsidP="00C633FA">
      <w:pPr>
        <w:pStyle w:val="NormalWeb"/>
      </w:pPr>
      <w:proofErr w:type="gramStart"/>
      <w:r>
        <w:rPr>
          <w:rFonts w:hAnsi="Symbol"/>
        </w:rPr>
        <w:t></w:t>
      </w:r>
      <w:r>
        <w:t xml:space="preserve">  Located</w:t>
      </w:r>
      <w:proofErr w:type="gramEnd"/>
      <w:r>
        <w:t xml:space="preserve"> in </w:t>
      </w:r>
      <w:r>
        <w:rPr>
          <w:rStyle w:val="Strong"/>
        </w:rPr>
        <w:t>Gujarat (</w:t>
      </w:r>
      <w:proofErr w:type="spellStart"/>
      <w:r>
        <w:rPr>
          <w:rStyle w:val="Strong"/>
        </w:rPr>
        <w:t>Rann</w:t>
      </w:r>
      <w:proofErr w:type="spellEnd"/>
      <w:r>
        <w:rPr>
          <w:rStyle w:val="Strong"/>
        </w:rPr>
        <w:t xml:space="preserve"> of Kutch)</w:t>
      </w:r>
      <w:r>
        <w:t xml:space="preserve"> on </w:t>
      </w:r>
      <w:proofErr w:type="spellStart"/>
      <w:r>
        <w:rPr>
          <w:rStyle w:val="Strong"/>
        </w:rPr>
        <w:t>Khadir</w:t>
      </w:r>
      <w:proofErr w:type="spellEnd"/>
      <w:r>
        <w:rPr>
          <w:rStyle w:val="Strong"/>
        </w:rPr>
        <w:t xml:space="preserve"> island</w:t>
      </w:r>
      <w:r>
        <w:t>.</w:t>
      </w:r>
    </w:p>
    <w:p w:rsidR="00C633FA" w:rsidRDefault="00C633FA" w:rsidP="00C633FA">
      <w:pPr>
        <w:pStyle w:val="NormalWeb"/>
      </w:pPr>
      <w:proofErr w:type="gramStart"/>
      <w:r>
        <w:rPr>
          <w:rFonts w:hAnsi="Symbol"/>
        </w:rPr>
        <w:t></w:t>
      </w:r>
      <w:r>
        <w:t xml:space="preserve">  Had</w:t>
      </w:r>
      <w:proofErr w:type="gramEnd"/>
      <w:r>
        <w:t xml:space="preserve"> a </w:t>
      </w:r>
      <w:r>
        <w:rPr>
          <w:rStyle w:val="Strong"/>
        </w:rPr>
        <w:t>unique three-part town plan</w:t>
      </w:r>
      <w:r>
        <w:t xml:space="preserve"> — </w:t>
      </w:r>
      <w:r>
        <w:rPr>
          <w:rStyle w:val="Emphasis"/>
        </w:rPr>
        <w:t>Citadel, Middle Town, Lower Town</w:t>
      </w:r>
      <w:r>
        <w:t>.</w:t>
      </w:r>
    </w:p>
    <w:p w:rsidR="00C633FA" w:rsidRDefault="00C633FA" w:rsidP="00C633FA">
      <w:pPr>
        <w:pStyle w:val="NormalWeb"/>
      </w:pPr>
      <w:proofErr w:type="gramStart"/>
      <w:r>
        <w:rPr>
          <w:rFonts w:hAnsi="Symbol"/>
        </w:rPr>
        <w:t></w:t>
      </w:r>
      <w:r>
        <w:t xml:space="preserve">  Famous</w:t>
      </w:r>
      <w:proofErr w:type="gramEnd"/>
      <w:r>
        <w:t xml:space="preserve"> for its </w:t>
      </w:r>
      <w:r>
        <w:rPr>
          <w:rStyle w:val="Strong"/>
        </w:rPr>
        <w:t>advanced water management system</w:t>
      </w:r>
      <w:r>
        <w:t xml:space="preserve"> (reservoirs, channels).</w:t>
      </w:r>
    </w:p>
    <w:p w:rsidR="00C633FA" w:rsidRDefault="00C633FA" w:rsidP="00C633FA">
      <w:pPr>
        <w:pStyle w:val="NormalWeb"/>
      </w:pPr>
      <w:proofErr w:type="gramStart"/>
      <w:r>
        <w:rPr>
          <w:rFonts w:hAnsi="Symbol"/>
        </w:rPr>
        <w:t></w:t>
      </w:r>
      <w:r>
        <w:t xml:space="preserve">  Discovery</w:t>
      </w:r>
      <w:proofErr w:type="gramEnd"/>
      <w:r>
        <w:t xml:space="preserve"> of a </w:t>
      </w:r>
      <w:r>
        <w:rPr>
          <w:rStyle w:val="Strong"/>
        </w:rPr>
        <w:t xml:space="preserve">large </w:t>
      </w:r>
      <w:proofErr w:type="spellStart"/>
      <w:r>
        <w:rPr>
          <w:rStyle w:val="Strong"/>
        </w:rPr>
        <w:t>Harappan</w:t>
      </w:r>
      <w:proofErr w:type="spellEnd"/>
      <w:r>
        <w:rPr>
          <w:rStyle w:val="Strong"/>
        </w:rPr>
        <w:t xml:space="preserve"> signboard</w:t>
      </w:r>
      <w:r>
        <w:t xml:space="preserve"> with Indus script.</w:t>
      </w:r>
    </w:p>
    <w:p w:rsidR="00C633FA" w:rsidRDefault="00C633FA" w:rsidP="00C633FA">
      <w:pPr>
        <w:pStyle w:val="NormalWeb"/>
      </w:pPr>
      <w:proofErr w:type="gramStart"/>
      <w:r>
        <w:rPr>
          <w:rFonts w:hAnsi="Symbol"/>
        </w:rPr>
        <w:lastRenderedPageBreak/>
        <w:t></w:t>
      </w:r>
      <w:r>
        <w:t xml:space="preserve">  Built</w:t>
      </w:r>
      <w:proofErr w:type="gramEnd"/>
      <w:r>
        <w:t xml:space="preserve"> mainly with </w:t>
      </w:r>
      <w:r>
        <w:rPr>
          <w:rStyle w:val="Strong"/>
        </w:rPr>
        <w:t>stone</w:t>
      </w:r>
      <w:r>
        <w:t xml:space="preserve"> (rare among </w:t>
      </w:r>
      <w:proofErr w:type="spellStart"/>
      <w:r>
        <w:t>Harappan</w:t>
      </w:r>
      <w:proofErr w:type="spellEnd"/>
      <w:r>
        <w:t xml:space="preserve"> sites).</w:t>
      </w:r>
    </w:p>
    <w:p w:rsidR="00C633FA" w:rsidRDefault="00C633FA" w:rsidP="00C633FA">
      <w:pPr>
        <w:pStyle w:val="NormalWeb"/>
        <w:numPr>
          <w:ilvl w:val="0"/>
          <w:numId w:val="14"/>
        </w:numPr>
      </w:pPr>
      <w:proofErr w:type="spellStart"/>
      <w:r>
        <w:rPr>
          <w:rStyle w:val="Strong"/>
        </w:rPr>
        <w:t>Dholavira</w:t>
      </w:r>
      <w:proofErr w:type="spellEnd"/>
      <w:r>
        <w:rPr>
          <w:rStyle w:val="Strong"/>
        </w:rPr>
        <w:t xml:space="preserve"> Gujarat </w:t>
      </w:r>
      <w:proofErr w:type="spellStart"/>
      <w:r>
        <w:rPr>
          <w:rStyle w:val="Strong"/>
          <w:rFonts w:ascii="Nirmala UI" w:hAnsi="Nirmala UI" w:cs="Nirmala UI"/>
        </w:rPr>
        <w:t>में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है</w:t>
      </w:r>
      <w:proofErr w:type="spellEnd"/>
      <w:r>
        <w:t xml:space="preserve">, </w:t>
      </w:r>
      <w:proofErr w:type="spellStart"/>
      <w:r>
        <w:t>Rann</w:t>
      </w:r>
      <w:proofErr w:type="spellEnd"/>
      <w:r>
        <w:t xml:space="preserve"> of Kutch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एक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टापू</w:t>
      </w:r>
      <w:proofErr w:type="spellEnd"/>
      <w:r>
        <w:t xml:space="preserve"> (island) </w:t>
      </w:r>
      <w:proofErr w:type="spellStart"/>
      <w:r>
        <w:rPr>
          <w:rFonts w:ascii="Nirmala UI" w:hAnsi="Nirmala UI" w:cs="Nirmala UI"/>
        </w:rPr>
        <w:t>पर</w:t>
      </w:r>
      <w:proofErr w:type="spellEnd"/>
      <w:r>
        <w:rPr>
          <w:rFonts w:ascii="Nirmala UI" w:hAnsi="Nirmala UI" w:cs="Nirmala UI"/>
        </w:rPr>
        <w:t>।</w:t>
      </w:r>
    </w:p>
    <w:p w:rsidR="00C633FA" w:rsidRDefault="00C633FA" w:rsidP="00C633FA">
      <w:pPr>
        <w:pStyle w:val="NormalWeb"/>
        <w:numPr>
          <w:ilvl w:val="0"/>
          <w:numId w:val="14"/>
        </w:numPr>
      </w:pPr>
      <w:proofErr w:type="spellStart"/>
      <w:r>
        <w:rPr>
          <w:rFonts w:ascii="Nirmala UI" w:hAnsi="Nirmala UI" w:cs="Nirmala UI"/>
        </w:rPr>
        <w:t>यहाँ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पानी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जमा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करने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बहुत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अच्छा</w:t>
      </w:r>
      <w:proofErr w:type="spellEnd"/>
      <w:r>
        <w:rPr>
          <w:rStyle w:val="Strong"/>
        </w:rPr>
        <w:t xml:space="preserve"> system</w:t>
      </w:r>
      <w:r>
        <w:t xml:space="preserve"> </w:t>
      </w:r>
      <w:proofErr w:type="spellStart"/>
      <w:r>
        <w:rPr>
          <w:rFonts w:ascii="Nirmala UI" w:hAnsi="Nirmala UI" w:cs="Nirmala UI"/>
        </w:rPr>
        <w:t>था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तालाब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जलाशय</w:t>
      </w:r>
      <w:proofErr w:type="spellEnd"/>
      <w:r>
        <w:t>)</w:t>
      </w:r>
      <w:r>
        <w:rPr>
          <w:rFonts w:ascii="Nirmala UI" w:hAnsi="Nirmala UI" w:cs="Nirmala UI"/>
        </w:rPr>
        <w:t>।</w:t>
      </w:r>
    </w:p>
    <w:p w:rsidR="00C633FA" w:rsidRDefault="00C633FA" w:rsidP="00C633FA">
      <w:pPr>
        <w:pStyle w:val="NormalWeb"/>
        <w:numPr>
          <w:ilvl w:val="0"/>
          <w:numId w:val="14"/>
        </w:numPr>
      </w:pPr>
      <w:proofErr w:type="spellStart"/>
      <w:r>
        <w:rPr>
          <w:rFonts w:ascii="Nirmala UI" w:hAnsi="Nirmala UI" w:cs="Nirmala UI"/>
        </w:rPr>
        <w:t>शहर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तीन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हिस्सों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में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बँटा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था</w:t>
      </w:r>
      <w:proofErr w:type="spellEnd"/>
      <w:r>
        <w:t xml:space="preserve"> — </w:t>
      </w:r>
      <w:proofErr w:type="spellStart"/>
      <w:r>
        <w:rPr>
          <w:rFonts w:ascii="Nirmala UI" w:hAnsi="Nirmala UI" w:cs="Nirmala UI"/>
        </w:rPr>
        <w:t>राजा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भाग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शहर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भाग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आम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लोगों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भाग</w:t>
      </w:r>
      <w:proofErr w:type="spellEnd"/>
      <w:r>
        <w:rPr>
          <w:rFonts w:ascii="Nirmala UI" w:hAnsi="Nirmala UI" w:cs="Nirmala UI"/>
        </w:rPr>
        <w:t>।</w:t>
      </w:r>
    </w:p>
    <w:p w:rsidR="00C633FA" w:rsidRPr="00D638C3" w:rsidRDefault="00C633FA" w:rsidP="00C633FA">
      <w:pPr>
        <w:pStyle w:val="NormalWeb"/>
        <w:numPr>
          <w:ilvl w:val="0"/>
          <w:numId w:val="14"/>
        </w:numPr>
      </w:pPr>
      <w:proofErr w:type="spellStart"/>
      <w:r>
        <w:rPr>
          <w:rFonts w:ascii="Nirmala UI" w:hAnsi="Nirmala UI" w:cs="Nirmala UI"/>
        </w:rPr>
        <w:t>यहाँ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पत्थर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से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घर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और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दीवारें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मिली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जबकि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बाकी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जगह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ईंटें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मिलती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t>)</w:t>
      </w:r>
      <w:r>
        <w:rPr>
          <w:rFonts w:ascii="Nirmala UI" w:hAnsi="Nirmala UI" w:cs="Nirmala UI"/>
        </w:rPr>
        <w:t>।</w:t>
      </w:r>
    </w:p>
    <w:p w:rsidR="00D638C3" w:rsidRPr="00D638C3" w:rsidRDefault="00D638C3" w:rsidP="00D638C3">
      <w:pPr>
        <w:numPr>
          <w:ilvl w:val="0"/>
          <w:numId w:val="1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proofErr w:type="spellStart"/>
      <w:r w:rsidRPr="00D638C3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Dholavira</w:t>
      </w:r>
      <w:proofErr w:type="spellEnd"/>
      <w:r w:rsidRPr="00D638C3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 xml:space="preserve"> (Gujarat):</w:t>
      </w:r>
      <w:r w:rsidRPr="00D638C3">
        <w:rPr>
          <w:rFonts w:ascii="Arial" w:eastAsia="Times New Roman" w:hAnsi="Arial" w:cs="Arial"/>
          <w:color w:val="0A0A0A"/>
          <w:sz w:val="24"/>
          <w:szCs w:val="24"/>
          <w:lang w:val="en-US"/>
        </w:rPr>
        <w:t> Frequently cited for its unique, tripartite layout:</w:t>
      </w:r>
    </w:p>
    <w:p w:rsidR="00D638C3" w:rsidRPr="00D638C3" w:rsidRDefault="00D638C3" w:rsidP="00D638C3">
      <w:pPr>
        <w:numPr>
          <w:ilvl w:val="1"/>
          <w:numId w:val="1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D638C3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Citadel:</w:t>
      </w:r>
      <w:r w:rsidRPr="00D638C3">
        <w:rPr>
          <w:rFonts w:ascii="Arial" w:eastAsia="Times New Roman" w:hAnsi="Arial" w:cs="Arial"/>
          <w:color w:val="0A0A0A"/>
          <w:sz w:val="24"/>
          <w:szCs w:val="24"/>
          <w:lang w:val="en-US"/>
        </w:rPr>
        <w:t> The elevated, fortified area for the elite.</w:t>
      </w:r>
    </w:p>
    <w:p w:rsidR="00D638C3" w:rsidRPr="00D638C3" w:rsidRDefault="00D638C3" w:rsidP="00D638C3">
      <w:pPr>
        <w:numPr>
          <w:ilvl w:val="1"/>
          <w:numId w:val="1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D638C3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Middle Town:</w:t>
      </w:r>
      <w:r w:rsidRPr="00D638C3">
        <w:rPr>
          <w:rFonts w:ascii="Arial" w:eastAsia="Times New Roman" w:hAnsi="Arial" w:cs="Arial"/>
          <w:color w:val="0A0A0A"/>
          <w:sz w:val="24"/>
          <w:szCs w:val="24"/>
          <w:lang w:val="en-US"/>
        </w:rPr>
        <w:t> A separate, fortified area.</w:t>
      </w:r>
    </w:p>
    <w:p w:rsidR="00D638C3" w:rsidRPr="00D638C3" w:rsidRDefault="00D638C3" w:rsidP="00D638C3">
      <w:pPr>
        <w:numPr>
          <w:ilvl w:val="1"/>
          <w:numId w:val="1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D638C3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Lower Town:</w:t>
      </w:r>
      <w:r w:rsidRPr="00D638C3">
        <w:rPr>
          <w:rFonts w:ascii="Arial" w:eastAsia="Times New Roman" w:hAnsi="Arial" w:cs="Arial"/>
          <w:color w:val="0A0A0A"/>
          <w:sz w:val="24"/>
          <w:szCs w:val="24"/>
          <w:lang w:val="en-US"/>
        </w:rPr>
        <w:t> The residential area for the general population.</w:t>
      </w:r>
    </w:p>
    <w:p w:rsidR="00D638C3" w:rsidRDefault="00D638C3" w:rsidP="00D638C3">
      <w:pPr>
        <w:pStyle w:val="NormalWeb"/>
      </w:pPr>
    </w:p>
    <w:p w:rsidR="00C633FA" w:rsidRDefault="00C633FA" w:rsidP="00C633FA">
      <w:pPr>
        <w:pStyle w:val="NormalWeb"/>
      </w:pPr>
      <w:r>
        <w:br/>
      </w:r>
      <w:proofErr w:type="spellStart"/>
      <w:r>
        <w:rPr>
          <w:rStyle w:val="Strong"/>
        </w:rPr>
        <w:t>Dholavira</w:t>
      </w:r>
      <w:proofErr w:type="spellEnd"/>
      <w:r>
        <w:rPr>
          <w:rStyle w:val="Strong"/>
        </w:rPr>
        <w:t xml:space="preserve"> = Gujarat + Big city + Water system + Three parts + Stone buildings</w:t>
      </w:r>
    </w:p>
    <w:p w:rsidR="00C633FA" w:rsidRDefault="00C633FA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</w:p>
    <w:p w:rsidR="00C633FA" w:rsidRPr="00C633FA" w:rsidRDefault="00C633FA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Only </w:t>
      </w: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one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major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Harappan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site, </w:t>
      </w:r>
      <w:proofErr w:type="spellStart"/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Dholavira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, is widely recognized to have a town planning divided into three distinct parts. </w:t>
      </w:r>
    </w:p>
    <w:p w:rsidR="00C633FA" w:rsidRPr="00C633FA" w:rsidRDefault="00C633FA" w:rsidP="00C633FA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C633FA">
        <w:rPr>
          <w:rFonts w:ascii="Arial" w:eastAsia="Times New Roman" w:hAnsi="Arial" w:cs="Arial"/>
          <w:color w:val="636363"/>
          <w:sz w:val="17"/>
          <w:lang w:val="en-US"/>
        </w:rPr>
        <w:t>Testbook</w:t>
      </w:r>
      <w:proofErr w:type="spellEnd"/>
      <w:r w:rsidRPr="00C633FA">
        <w:rPr>
          <w:rFonts w:ascii="Arial" w:eastAsia="Times New Roman" w:hAnsi="Arial" w:cs="Arial"/>
          <w:color w:val="636363"/>
          <w:sz w:val="17"/>
          <w:lang w:val="en-US"/>
        </w:rPr>
        <w:t> +2</w:t>
      </w:r>
    </w:p>
    <w:p w:rsidR="00C633FA" w:rsidRPr="00C633FA" w:rsidRDefault="00C633FA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Key details about this division:</w:t>
      </w:r>
    </w:p>
    <w:p w:rsidR="00C633FA" w:rsidRPr="00C633FA" w:rsidRDefault="00C633FA" w:rsidP="00C633F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Location: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Situated on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Khadir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Beyt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in the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Rann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of Kutch, Gujarat, India.</w:t>
      </w:r>
    </w:p>
    <w:p w:rsidR="00C633FA" w:rsidRPr="00C633FA" w:rsidRDefault="00C633FA" w:rsidP="00C633F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Three Parts: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The city was divided into a </w:t>
      </w: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Citadel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(acropolis), a </w:t>
      </w: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Middle Town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, and a </w:t>
      </w: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Lower Town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.</w:t>
      </w:r>
    </w:p>
    <w:p w:rsidR="00C633FA" w:rsidRPr="00C633FA" w:rsidRDefault="00C633FA" w:rsidP="00C633F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Unique Structure: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Unlike most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Harappan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cities (like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Mohenjo-daro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and Harappa) which were divided into two parts—a citadel and a lower town—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Dholavira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featured three, with each section surrounded by massive stone fortifications.</w:t>
      </w:r>
    </w:p>
    <w:p w:rsidR="00C633FA" w:rsidRPr="00C633FA" w:rsidRDefault="00C633FA" w:rsidP="00C633F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Additional Features: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It is also noted for its advanced water management system, including large reservoirs. </w:t>
      </w:r>
    </w:p>
    <w:p w:rsidR="00C633FA" w:rsidRPr="00C633FA" w:rsidRDefault="00C633FA" w:rsidP="00C633FA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C633FA">
        <w:rPr>
          <w:rFonts w:ascii="Arial" w:eastAsia="Times New Roman" w:hAnsi="Arial" w:cs="Arial"/>
          <w:color w:val="636363"/>
          <w:sz w:val="17"/>
          <w:lang w:val="en-US"/>
        </w:rPr>
        <w:t>Testbook</w:t>
      </w:r>
      <w:proofErr w:type="spellEnd"/>
      <w:r w:rsidRPr="00C633FA">
        <w:rPr>
          <w:rFonts w:ascii="Arial" w:eastAsia="Times New Roman" w:hAnsi="Arial" w:cs="Arial"/>
          <w:color w:val="636363"/>
          <w:sz w:val="17"/>
          <w:lang w:val="en-US"/>
        </w:rPr>
        <w:t> +8</w:t>
      </w:r>
    </w:p>
    <w:p w:rsidR="00C633FA" w:rsidRPr="00C633FA" w:rsidRDefault="00C633FA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While other sites, such as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Kalibangan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, had multiple fortified areas,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Dholavira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is the only one documented with the distinct tripartite (three-part) division. </w:t>
      </w:r>
    </w:p>
    <w:p w:rsidR="00C633FA" w:rsidRDefault="00C633FA" w:rsidP="006A2238">
      <w:pPr>
        <w:rPr>
          <w:lang w:val="en-US"/>
        </w:rPr>
      </w:pPr>
    </w:p>
    <w:p w:rsidR="006A2238" w:rsidRDefault="006A2238" w:rsidP="006A2238">
      <w:pPr>
        <w:rPr>
          <w:lang w:val="en-US"/>
        </w:rPr>
      </w:pPr>
    </w:p>
    <w:p w:rsidR="00C633FA" w:rsidRPr="00C633FA" w:rsidRDefault="007B6169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hyperlink r:id="rId13" w:history="1">
        <w:proofErr w:type="spellStart"/>
        <w:r w:rsidR="00C633FA" w:rsidRPr="00C633FA">
          <w:rPr>
            <w:rFonts w:ascii="Arial" w:eastAsia="Times New Roman" w:hAnsi="Arial" w:cs="Arial"/>
            <w:color w:val="0000FF"/>
            <w:sz w:val="24"/>
            <w:szCs w:val="24"/>
            <w:u w:val="single"/>
            <w:lang w:val="en-US"/>
          </w:rPr>
          <w:t>Rakhigarhi</w:t>
        </w:r>
        <w:proofErr w:type="spellEnd"/>
      </w:hyperlink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is now considered the largest </w:t>
      </w:r>
      <w:proofErr w:type="spellStart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Harappan</w:t>
      </w:r>
      <w:proofErr w:type="spellEnd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site, exceeding the size of 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fldChar w:fldCharType="begin"/>
      </w:r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instrText xml:space="preserve"> HYPERLINK "https://www.google.com/search?q=Mohenjo-daro&amp;biw=1366&amp;bih=641&amp;sca_esv=e376e5018d0e0b4b&amp;sxsrf=ANbL-n50GuNn_gBtPA7z4EWuozXaLAUgMw%3A1771764836254&amp;ei=ZPyaad6ZD72SseMP5YCE8Q4&amp;oq=mohanendjadro+or+rakhigari+which+&amp;gs_lp=Egxnd3Mtd2l6LXNlcnAiIW1vaGFuZW5kamFkcm8gb3IgcmFraGlnYXJpIHdoaWNoICoCCAAyBxAAGIAEGA0yCxAAGIAEGIYDGIoFMgsQABiABBiGAxiKBTIFEAAY7wUyBRAAGO8FSPxzUPcMWJppcAh4AZABAJgBygGgAa0yqgEGMC4zNi4xuAEDyAEA-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&amp;sclient=gws-wiz-serp&amp;ved=2ahUKEwjE74i4ku2SAxVjd2wGHW3NN6QQgK4QegYIAQgAEAc" </w:instrTex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fldChar w:fldCharType="separate"/>
      </w:r>
      <w:r w:rsidR="00C633FA" w:rsidRPr="00C633FA">
        <w:rPr>
          <w:rFonts w:ascii="Arial" w:eastAsia="Times New Roman" w:hAnsi="Arial" w:cs="Arial"/>
          <w:color w:val="0000FF"/>
          <w:sz w:val="24"/>
          <w:szCs w:val="24"/>
          <w:u w:val="single"/>
          <w:lang w:val="en-US"/>
        </w:rPr>
        <w:t>Mohenjo-daro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fldChar w:fldCharType="end"/>
      </w:r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. Recent excavations have revealed that </w:t>
      </w:r>
      <w:proofErr w:type="spellStart"/>
      <w:proofErr w:type="gramStart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Rakhigarhi</w:t>
      </w:r>
      <w:proofErr w:type="spellEnd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,</w:t>
      </w:r>
      <w:proofErr w:type="gramEnd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located in </w:t>
      </w:r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lastRenderedPageBreak/>
        <w:t xml:space="preserve">Haryana, India, covers over 350 to 550 hectares across 11 mounds, while </w:t>
      </w:r>
      <w:proofErr w:type="spellStart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Mohenjo-daro</w:t>
      </w:r>
      <w:proofErr w:type="spellEnd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in Pakistan is estimated to be around 300 hectares. </w:t>
      </w:r>
    </w:p>
    <w:p w:rsidR="00C633FA" w:rsidRPr="00C633FA" w:rsidRDefault="00C633FA" w:rsidP="00C633F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proofErr w:type="spellStart"/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Rakhigarhi</w:t>
      </w:r>
      <w:proofErr w:type="spellEnd"/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Considered the largest city of the Indus Valley Civilization, with evidence of early, mature, and late phases, and spanning 11 mounds.</w:t>
      </w:r>
    </w:p>
    <w:p w:rsidR="00C633FA" w:rsidRPr="00C633FA" w:rsidRDefault="00C633FA" w:rsidP="00C633F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proofErr w:type="spellStart"/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Mohenjo-daro</w:t>
      </w:r>
      <w:proofErr w:type="spellEnd"/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Long recognized as one of the largest and most developed urban centers of the civilization.</w:t>
      </w:r>
    </w:p>
    <w:p w:rsidR="00C633FA" w:rsidRPr="00C633FA" w:rsidRDefault="00C633FA" w:rsidP="00C633F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Significance:</w:t>
      </w:r>
    </w:p>
    <w:p w:rsidR="00C633FA" w:rsidRPr="00C633FA" w:rsidRDefault="00C633FA" w:rsidP="00C633FA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While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Mohenjo-daro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was formerly considered the biggest, the sprawling size of the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Rakhigarhi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site makes it the largest known, as corroborated by archaeologists like Dr.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Vasant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Shinde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.</w:t>
      </w:r>
    </w:p>
    <w:p w:rsidR="00C633FA" w:rsidRPr="00C633FA" w:rsidRDefault="00C633FA" w:rsidP="00C633F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</w:t>
      </w:r>
    </w:p>
    <w:p w:rsidR="00C633FA" w:rsidRPr="00C633FA" w:rsidRDefault="00C633FA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Both sites are significant urban centers, but in terms of total area,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Rakhigarhi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has proven to be larger. </w:t>
      </w:r>
    </w:p>
    <w:p w:rsidR="00C055D6" w:rsidRDefault="00C055D6" w:rsidP="006A2238">
      <w:pPr>
        <w:rPr>
          <w:sz w:val="44"/>
          <w:highlight w:val="yellow"/>
          <w:lang w:val="en-US"/>
        </w:rPr>
      </w:pPr>
    </w:p>
    <w:p w:rsidR="00683F34" w:rsidRDefault="00683F34" w:rsidP="006A2238">
      <w:pPr>
        <w:rPr>
          <w:sz w:val="44"/>
          <w:highlight w:val="yellow"/>
          <w:lang w:val="en-US"/>
        </w:rPr>
      </w:pPr>
    </w:p>
    <w:p w:rsidR="00683F34" w:rsidRDefault="00683F34" w:rsidP="00683F34">
      <w:pPr>
        <w:pStyle w:val="Heading3"/>
      </w:pPr>
      <w:r>
        <w:rPr>
          <w:rFonts w:ascii="Calibri Light" w:hAnsi="Calibri Light" w:cs="Calibri Light"/>
        </w:rPr>
        <w:t>🏛️</w:t>
      </w:r>
      <w:r>
        <w:t xml:space="preserve"> </w:t>
      </w:r>
      <w:proofErr w:type="spellStart"/>
      <w:r>
        <w:t>Dholavira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Features</w:t>
      </w:r>
    </w:p>
    <w:p w:rsidR="00683F34" w:rsidRDefault="00683F34" w:rsidP="00683F34">
      <w:pPr>
        <w:pStyle w:val="NormalWeb"/>
        <w:numPr>
          <w:ilvl w:val="0"/>
          <w:numId w:val="16"/>
        </w:numPr>
      </w:pPr>
      <w:proofErr w:type="spellStart"/>
      <w:r>
        <w:rPr>
          <w:rStyle w:val="Strong"/>
          <w:rFonts w:ascii="Nirmala UI" w:hAnsi="Nirmala UI" w:cs="Nirmala UI"/>
        </w:rPr>
        <w:t>तीन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भागों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में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बसा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शहर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r>
        <w:t>Citadel (</w:t>
      </w:r>
      <w:proofErr w:type="spellStart"/>
      <w:r>
        <w:rPr>
          <w:rFonts w:ascii="Nirmala UI" w:hAnsi="Nirmala UI" w:cs="Nirmala UI"/>
        </w:rPr>
        <w:t>ऊँचा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शासक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भाग</w:t>
      </w:r>
      <w:proofErr w:type="spellEnd"/>
      <w:r>
        <w:t>)</w:t>
      </w:r>
    </w:p>
    <w:p w:rsidR="00683F34" w:rsidRDefault="00683F34" w:rsidP="00683F34">
      <w:pPr>
        <w:pStyle w:val="NormalWeb"/>
        <w:numPr>
          <w:ilvl w:val="1"/>
          <w:numId w:val="16"/>
        </w:numPr>
      </w:pPr>
      <w:r>
        <w:t>Middle Town</w:t>
      </w:r>
    </w:p>
    <w:p w:rsidR="00683F34" w:rsidRDefault="00683F34" w:rsidP="00683F34">
      <w:pPr>
        <w:pStyle w:val="NormalWeb"/>
        <w:numPr>
          <w:ilvl w:val="1"/>
          <w:numId w:val="16"/>
        </w:numPr>
      </w:pPr>
      <w:r>
        <w:t>Lower Town</w:t>
      </w:r>
    </w:p>
    <w:p w:rsidR="00683F34" w:rsidRDefault="00683F34" w:rsidP="00683F34">
      <w:pPr>
        <w:pStyle w:val="NormalWeb"/>
        <w:numPr>
          <w:ilvl w:val="0"/>
          <w:numId w:val="16"/>
        </w:numPr>
      </w:pPr>
      <w:proofErr w:type="spellStart"/>
      <w:r>
        <w:rPr>
          <w:rStyle w:val="Strong"/>
          <w:rFonts w:ascii="Nirmala UI" w:hAnsi="Nirmala UI" w:cs="Nirmala UI"/>
        </w:rPr>
        <w:t>पानी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बेहतरीन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प्रबंधन</w:t>
      </w:r>
      <w:proofErr w:type="spellEnd"/>
      <w:r>
        <w:rPr>
          <w:rStyle w:val="Strong"/>
        </w:rPr>
        <w:t xml:space="preserve"> (Water Management)</w:t>
      </w:r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बड़े</w:t>
      </w:r>
      <w:r>
        <w:t>-</w:t>
      </w:r>
      <w:r>
        <w:rPr>
          <w:rFonts w:ascii="Nirmala UI" w:hAnsi="Nirmala UI" w:cs="Nirmala UI"/>
        </w:rPr>
        <w:t>बड़े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जलाशय</w:t>
      </w:r>
      <w:proofErr w:type="spellEnd"/>
      <w:r>
        <w:t xml:space="preserve"> (reservoirs)</w:t>
      </w:r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बारिश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करने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व्यवस्था</w:t>
      </w:r>
      <w:proofErr w:type="spellEnd"/>
    </w:p>
    <w:p w:rsidR="00683F34" w:rsidRDefault="00683F34" w:rsidP="00683F34">
      <w:pPr>
        <w:pStyle w:val="NormalWeb"/>
        <w:numPr>
          <w:ilvl w:val="0"/>
          <w:numId w:val="16"/>
        </w:numPr>
      </w:pPr>
      <w:proofErr w:type="spellStart"/>
      <w:r>
        <w:rPr>
          <w:rStyle w:val="Strong"/>
          <w:rFonts w:ascii="Nirmala UI" w:hAnsi="Nirmala UI" w:cs="Nirmala UI"/>
        </w:rPr>
        <w:t>पत्थर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उपयोग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घर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दीवारें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संरचनाएँ</w:t>
      </w:r>
      <w:proofErr w:type="spellEnd"/>
      <w:r>
        <w:t xml:space="preserve"> </w:t>
      </w:r>
      <w:r>
        <w:rPr>
          <w:rStyle w:val="Strong"/>
        </w:rPr>
        <w:t xml:space="preserve">stone </w:t>
      </w:r>
      <w:proofErr w:type="spellStart"/>
      <w:r>
        <w:rPr>
          <w:rStyle w:val="Strong"/>
          <w:rFonts w:ascii="Nirmala UI" w:hAnsi="Nirmala UI" w:cs="Nirmala UI"/>
        </w:rPr>
        <w:t>से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बनी</w:t>
      </w:r>
      <w:proofErr w:type="spellEnd"/>
      <w:r>
        <w:t xml:space="preserve"> (</w:t>
      </w:r>
      <w:proofErr w:type="spellStart"/>
      <w:r>
        <w:t>Harappan</w:t>
      </w:r>
      <w:proofErr w:type="spellEnd"/>
      <w:r>
        <w:t xml:space="preserve"> sites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rare)</w:t>
      </w:r>
    </w:p>
    <w:p w:rsidR="00683F34" w:rsidRDefault="00683F34" w:rsidP="00683F34">
      <w:pPr>
        <w:pStyle w:val="NormalWeb"/>
        <w:numPr>
          <w:ilvl w:val="0"/>
          <w:numId w:val="16"/>
        </w:numPr>
      </w:pPr>
      <w:proofErr w:type="spellStart"/>
      <w:r>
        <w:rPr>
          <w:rStyle w:val="Strong"/>
          <w:rFonts w:ascii="Nirmala UI" w:hAnsi="Nirmala UI" w:cs="Nirmala UI"/>
        </w:rPr>
        <w:t>मजबूत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किलेबंदी</w:t>
      </w:r>
      <w:proofErr w:type="spellEnd"/>
      <w:r>
        <w:rPr>
          <w:rStyle w:val="Strong"/>
        </w:rPr>
        <w:t xml:space="preserve"> (Fortification)</w:t>
      </w:r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ऊँची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मजबूत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दीवारें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सुरक्षा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विशेष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ध्यान</w:t>
      </w:r>
      <w:proofErr w:type="spellEnd"/>
    </w:p>
    <w:p w:rsidR="00683F34" w:rsidRDefault="00683F34" w:rsidP="00683F34">
      <w:pPr>
        <w:pStyle w:val="NormalWeb"/>
        <w:numPr>
          <w:ilvl w:val="0"/>
          <w:numId w:val="16"/>
        </w:numPr>
      </w:pPr>
      <w:r>
        <w:rPr>
          <w:rStyle w:val="Strong"/>
        </w:rPr>
        <w:t xml:space="preserve">Indus Script </w:t>
      </w:r>
      <w:proofErr w:type="spellStart"/>
      <w:r>
        <w:rPr>
          <w:rStyle w:val="Strong"/>
          <w:rFonts w:ascii="Nirmala UI" w:hAnsi="Nirmala UI" w:cs="Nirmala UI"/>
        </w:rPr>
        <w:t>का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बड़ा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साइनबोर्ड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अक्षरों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वाला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बोर्ड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मिला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लिखित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संचार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प्रमाण</w:t>
      </w:r>
      <w:proofErr w:type="spellEnd"/>
    </w:p>
    <w:p w:rsidR="00683F34" w:rsidRDefault="00683F34" w:rsidP="00683F34">
      <w:pPr>
        <w:pStyle w:val="NormalWeb"/>
        <w:numPr>
          <w:ilvl w:val="0"/>
          <w:numId w:val="16"/>
        </w:numPr>
      </w:pPr>
      <w:proofErr w:type="spellStart"/>
      <w:r>
        <w:rPr>
          <w:rStyle w:val="Strong"/>
          <w:rFonts w:ascii="Nirmala UI" w:hAnsi="Nirmala UI" w:cs="Nirmala UI"/>
        </w:rPr>
        <w:t>सुनियोजित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सड़कें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और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इमारतें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r>
        <w:t xml:space="preserve">Town planning </w:t>
      </w:r>
      <w:proofErr w:type="spellStart"/>
      <w:r>
        <w:rPr>
          <w:rFonts w:ascii="Nirmala UI" w:hAnsi="Nirmala UI" w:cs="Nirmala UI"/>
        </w:rPr>
        <w:t>बहुत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व्यवस्थित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सीधी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सड़कें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तय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माप</w:t>
      </w:r>
      <w:proofErr w:type="spellEnd"/>
    </w:p>
    <w:p w:rsidR="00683F34" w:rsidRDefault="007B6169" w:rsidP="00683F34">
      <w:r>
        <w:pict>
          <v:rect id="_x0000_i1025" style="width:0;height:1.5pt" o:hralign="center" o:hrstd="t" o:hr="t" fillcolor="#a0a0a0" stroked="f"/>
        </w:pict>
      </w:r>
    </w:p>
    <w:p w:rsidR="00683F34" w:rsidRDefault="00683F34" w:rsidP="00683F34">
      <w:pPr>
        <w:pStyle w:val="Heading3"/>
      </w:pPr>
      <w:r>
        <w:rPr>
          <w:rFonts w:ascii="Calibri Light" w:hAnsi="Calibri Light" w:cs="Calibri Light"/>
        </w:rPr>
        <w:lastRenderedPageBreak/>
        <w:t>🧠</w:t>
      </w:r>
      <w:r>
        <w:t xml:space="preserve"> One-line </w:t>
      </w:r>
      <w:proofErr w:type="spellStart"/>
      <w:r>
        <w:rPr>
          <w:rFonts w:ascii="Nirmala UI" w:hAnsi="Nirmala UI" w:cs="Nirmala UI"/>
        </w:rPr>
        <w:t>याद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रखने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ट्रिक</w:t>
      </w:r>
      <w:proofErr w:type="spellEnd"/>
      <w:r>
        <w:t>:</w:t>
      </w:r>
    </w:p>
    <w:p w:rsidR="00683F34" w:rsidRDefault="00683F34" w:rsidP="00683F34">
      <w:pPr>
        <w:pStyle w:val="NormalWeb"/>
        <w:rPr>
          <w:rStyle w:val="Strong"/>
        </w:rPr>
      </w:pPr>
      <w:proofErr w:type="spellStart"/>
      <w:r>
        <w:rPr>
          <w:rStyle w:val="Strong"/>
        </w:rPr>
        <w:t>Dholavira</w:t>
      </w:r>
      <w:proofErr w:type="spellEnd"/>
      <w:r>
        <w:rPr>
          <w:rStyle w:val="Strong"/>
        </w:rPr>
        <w:t xml:space="preserve"> = Three parts + Water system + Stone buildings + Strong walls + Signboard</w:t>
      </w:r>
    </w:p>
    <w:p w:rsidR="009E6763" w:rsidRDefault="009E6763" w:rsidP="00683F34">
      <w:pPr>
        <w:pStyle w:val="NormalWeb"/>
        <w:rPr>
          <w:rStyle w:val="Strong"/>
        </w:rPr>
      </w:pPr>
    </w:p>
    <w:p w:rsidR="00683F34" w:rsidRDefault="00683F34" w:rsidP="006A2238">
      <w:pPr>
        <w:rPr>
          <w:sz w:val="44"/>
          <w:highlight w:val="yellow"/>
          <w:lang w:val="en-US"/>
        </w:rPr>
      </w:pPr>
    </w:p>
    <w:p w:rsidR="00F247BF" w:rsidRDefault="00F247BF" w:rsidP="00F247BF">
      <w:pPr>
        <w:pStyle w:val="Heading3"/>
      </w:pPr>
      <w:r>
        <w:rPr>
          <w:rFonts w:ascii="Calibri Light" w:hAnsi="Calibri Light" w:cs="Calibri Light"/>
        </w:rPr>
        <w:t>🔹</w:t>
      </w:r>
      <w:r>
        <w:t xml:space="preserve"> Harvesting means (simple):</w:t>
      </w:r>
    </w:p>
    <w:p w:rsidR="00F247BF" w:rsidRDefault="00F247BF" w:rsidP="00F247BF">
      <w:pPr>
        <w:pStyle w:val="NormalWeb"/>
      </w:pPr>
      <w:r>
        <w:rPr>
          <w:rStyle w:val="Strong"/>
        </w:rPr>
        <w:t>English</w:t>
      </w:r>
      <w:proofErr w:type="gramStart"/>
      <w:r>
        <w:rPr>
          <w:rStyle w:val="Strong"/>
        </w:rPr>
        <w:t>:</w:t>
      </w:r>
      <w:proofErr w:type="gramEnd"/>
      <w:r>
        <w:br/>
        <w:t xml:space="preserve">👉 </w:t>
      </w:r>
      <w:r>
        <w:rPr>
          <w:rStyle w:val="Emphasis"/>
        </w:rPr>
        <w:t>Harvesting means collecting and saving something for use.</w:t>
      </w:r>
    </w:p>
    <w:p w:rsidR="00F247BF" w:rsidRDefault="00F247BF" w:rsidP="00F247BF">
      <w:pPr>
        <w:pStyle w:val="NormalWeb"/>
      </w:pPr>
      <w:r>
        <w:rPr>
          <w:rStyle w:val="Strong"/>
        </w:rPr>
        <w:t>Hindi</w:t>
      </w:r>
      <w:proofErr w:type="gramStart"/>
      <w:r>
        <w:rPr>
          <w:rStyle w:val="Strong"/>
        </w:rPr>
        <w:t>:</w:t>
      </w:r>
      <w:proofErr w:type="gramEnd"/>
      <w:r>
        <w:br/>
        <w:t xml:space="preserve">👉 </w:t>
      </w:r>
      <w:r>
        <w:rPr>
          <w:rStyle w:val="Emphasis"/>
        </w:rPr>
        <w:t xml:space="preserve">Harvesting </w:t>
      </w:r>
      <w:proofErr w:type="spellStart"/>
      <w:r>
        <w:rPr>
          <w:rStyle w:val="Emphasis"/>
          <w:rFonts w:ascii="Nirmala UI" w:hAnsi="Nirmala UI" w:cs="Nirmala UI"/>
        </w:rPr>
        <w:t>का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मतलब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है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किसी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चीज</w:t>
      </w:r>
      <w:proofErr w:type="spellEnd"/>
      <w:r>
        <w:rPr>
          <w:rStyle w:val="Emphasis"/>
          <w:rFonts w:ascii="Nirmala UI" w:hAnsi="Nirmala UI" w:cs="Nirmala UI"/>
        </w:rPr>
        <w:t>़</w:t>
      </w:r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को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इकट्ठा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करना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और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बाद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में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इस्तेमाल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लिए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बचाकर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रखना</w:t>
      </w:r>
      <w:proofErr w:type="spellEnd"/>
      <w:r>
        <w:rPr>
          <w:rStyle w:val="Emphasis"/>
          <w:rFonts w:ascii="Nirmala UI" w:hAnsi="Nirmala UI" w:cs="Nirmala UI"/>
        </w:rPr>
        <w:t>।</w:t>
      </w:r>
    </w:p>
    <w:p w:rsidR="00F247BF" w:rsidRDefault="00F247BF" w:rsidP="00F247BF">
      <w:pPr>
        <w:pStyle w:val="Heading3"/>
      </w:pPr>
      <w:r>
        <w:rPr>
          <w:rFonts w:ascii="Calibri Light" w:hAnsi="Calibri Light" w:cs="Calibri Light"/>
        </w:rPr>
        <w:t>🌧️</w:t>
      </w:r>
      <w:r>
        <w:t xml:space="preserve"> Water harvesting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>:</w:t>
      </w:r>
    </w:p>
    <w:p w:rsidR="00F247BF" w:rsidRDefault="00F247BF" w:rsidP="00F247BF">
      <w:pPr>
        <w:pStyle w:val="NormalWeb"/>
        <w:numPr>
          <w:ilvl w:val="0"/>
          <w:numId w:val="20"/>
        </w:numPr>
      </w:pPr>
      <w:proofErr w:type="spellStart"/>
      <w:r>
        <w:rPr>
          <w:rFonts w:ascii="Nirmala UI" w:hAnsi="Nirmala UI" w:cs="Nirmala UI"/>
        </w:rPr>
        <w:t>बारिश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इकट्ठा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करना</w:t>
      </w:r>
      <w:proofErr w:type="spellEnd"/>
    </w:p>
    <w:p w:rsidR="00F247BF" w:rsidRDefault="00F247BF" w:rsidP="00F247BF">
      <w:pPr>
        <w:pStyle w:val="NormalWeb"/>
        <w:numPr>
          <w:ilvl w:val="0"/>
          <w:numId w:val="20"/>
        </w:numPr>
      </w:pPr>
      <w:proofErr w:type="spellStart"/>
      <w:r>
        <w:rPr>
          <w:rFonts w:ascii="Nirmala UI" w:hAnsi="Nirmala UI" w:cs="Nirmala UI"/>
        </w:rPr>
        <w:t>उसे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टंकी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  <w:rFonts w:ascii="Nirmala UI" w:hAnsi="Nirmala UI" w:cs="Nirmala UI"/>
        </w:rPr>
        <w:t>तालाब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  <w:rFonts w:ascii="Nirmala UI" w:hAnsi="Nirmala UI" w:cs="Nirmala UI"/>
        </w:rPr>
        <w:t>जलाशय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जमा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करके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रखना</w:t>
      </w:r>
      <w:proofErr w:type="spellEnd"/>
    </w:p>
    <w:p w:rsidR="00F247BF" w:rsidRDefault="00F247BF" w:rsidP="00F247BF">
      <w:pPr>
        <w:pStyle w:val="Heading3"/>
      </w:pPr>
      <w:r>
        <w:rPr>
          <w:rFonts w:ascii="Calibri Light" w:hAnsi="Calibri Light" w:cs="Calibri Light"/>
        </w:rPr>
        <w:t>🧠</w:t>
      </w:r>
      <w:r>
        <w:t xml:space="preserve"> Very easy example:</w:t>
      </w:r>
    </w:p>
    <w:p w:rsidR="00F247BF" w:rsidRDefault="00F247BF" w:rsidP="00F247BF">
      <w:pPr>
        <w:pStyle w:val="NormalWeb"/>
      </w:pPr>
      <w:proofErr w:type="spellStart"/>
      <w:r>
        <w:rPr>
          <w:rFonts w:ascii="Nirmala UI" w:hAnsi="Nirmala UI" w:cs="Nirmala UI"/>
        </w:rPr>
        <w:t>जैसे</w:t>
      </w:r>
      <w:proofErr w:type="spellEnd"/>
      <w:r>
        <w:t>:</w:t>
      </w:r>
    </w:p>
    <w:p w:rsidR="00F247BF" w:rsidRDefault="00F247BF" w:rsidP="00F247BF">
      <w:pPr>
        <w:pStyle w:val="NormalWeb"/>
        <w:numPr>
          <w:ilvl w:val="0"/>
          <w:numId w:val="21"/>
        </w:numPr>
      </w:pPr>
      <w:proofErr w:type="spellStart"/>
      <w:r>
        <w:rPr>
          <w:rFonts w:ascii="Nirmala UI" w:hAnsi="Nirmala UI" w:cs="Nirmala UI"/>
        </w:rPr>
        <w:t>बारिश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रही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</w:p>
    <w:p w:rsidR="00F247BF" w:rsidRDefault="00F247BF" w:rsidP="00F247BF">
      <w:pPr>
        <w:pStyle w:val="NormalWeb"/>
        <w:numPr>
          <w:ilvl w:val="0"/>
          <w:numId w:val="21"/>
        </w:numPr>
      </w:pPr>
      <w:proofErr w:type="spellStart"/>
      <w:r>
        <w:rPr>
          <w:rFonts w:ascii="Nirmala UI" w:hAnsi="Nirmala UI" w:cs="Nirmala UI"/>
        </w:rPr>
        <w:t>आप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बाल्टी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रखकर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करते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br/>
      </w:r>
      <w:r>
        <w:rPr>
          <w:rFonts w:ascii="MS Mincho" w:eastAsia="MS Mincho" w:hAnsi="MS Mincho" w:cs="MS Mincho" w:hint="eastAsia"/>
        </w:rPr>
        <w:t>➡</w:t>
      </w:r>
      <w:r>
        <w:t xml:space="preserve">️ </w:t>
      </w:r>
      <w:proofErr w:type="spellStart"/>
      <w:r>
        <w:rPr>
          <w:rFonts w:ascii="Nirmala UI" w:hAnsi="Nirmala UI" w:cs="Nirmala UI"/>
        </w:rPr>
        <w:t>यही</w:t>
      </w:r>
      <w:proofErr w:type="spellEnd"/>
      <w:r>
        <w:t xml:space="preserve"> </w:t>
      </w:r>
      <w:r>
        <w:rPr>
          <w:rStyle w:val="Strong"/>
        </w:rPr>
        <w:t>water harvesting</w:t>
      </w:r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</w:p>
    <w:p w:rsidR="00F247BF" w:rsidRDefault="00F247BF" w:rsidP="00F247BF">
      <w:pPr>
        <w:pStyle w:val="Heading3"/>
      </w:pPr>
      <w:r>
        <w:t>One-line (exam-ready):</w:t>
      </w:r>
    </w:p>
    <w:p w:rsidR="00F247BF" w:rsidRDefault="00F247BF" w:rsidP="00F247BF">
      <w:pPr>
        <w:pStyle w:val="NormalWeb"/>
      </w:pPr>
      <w:proofErr w:type="gramStart"/>
      <w:r>
        <w:rPr>
          <w:rStyle w:val="Strong"/>
        </w:rPr>
        <w:t>Water harvesting means collecting and storing rainwater for future use.</w:t>
      </w:r>
      <w:proofErr w:type="gramEnd"/>
    </w:p>
    <w:p w:rsidR="00F247BF" w:rsidRDefault="00F247BF" w:rsidP="006A2238">
      <w:pPr>
        <w:rPr>
          <w:sz w:val="44"/>
          <w:highlight w:val="yellow"/>
          <w:lang w:val="en-US"/>
        </w:rPr>
      </w:pPr>
    </w:p>
    <w:p w:rsidR="00F247BF" w:rsidRDefault="00F247BF" w:rsidP="00F247BF">
      <w:pPr>
        <w:pStyle w:val="Heading3"/>
      </w:pPr>
      <w:r>
        <w:rPr>
          <w:rStyle w:val="Strong"/>
          <w:b/>
          <w:bCs/>
        </w:rPr>
        <w:t xml:space="preserve">Embankments (in the context of </w:t>
      </w:r>
      <w:proofErr w:type="spellStart"/>
      <w:r>
        <w:rPr>
          <w:rStyle w:val="Strong"/>
          <w:b/>
          <w:bCs/>
        </w:rPr>
        <w:t>Dholavira</w:t>
      </w:r>
      <w:proofErr w:type="spellEnd"/>
      <w:r>
        <w:rPr>
          <w:rStyle w:val="Strong"/>
          <w:b/>
          <w:bCs/>
        </w:rPr>
        <w:t>)</w:t>
      </w:r>
    </w:p>
    <w:p w:rsidR="00F247BF" w:rsidRDefault="00F247BF" w:rsidP="00F247BF">
      <w:pPr>
        <w:pStyle w:val="NormalWeb"/>
      </w:pPr>
      <w:r>
        <w:rPr>
          <w:rStyle w:val="Strong"/>
        </w:rPr>
        <w:t>English (simple):</w:t>
      </w:r>
      <w:r>
        <w:br/>
        <w:t xml:space="preserve">👉 </w:t>
      </w:r>
      <w:r>
        <w:rPr>
          <w:rStyle w:val="Emphasis"/>
        </w:rPr>
        <w:t>Embankments are raised walls or bunds built to hold water and prevent it from flowing away.</w:t>
      </w:r>
    </w:p>
    <w:p w:rsidR="00F247BF" w:rsidRDefault="00F247BF" w:rsidP="00F247BF">
      <w:pPr>
        <w:pStyle w:val="NormalWeb"/>
      </w:pPr>
      <w:r>
        <w:rPr>
          <w:rStyle w:val="Strong"/>
        </w:rPr>
        <w:t>Hindi (easy):</w:t>
      </w:r>
      <w:r>
        <w:br/>
        <w:t xml:space="preserve">👉 </w:t>
      </w:r>
      <w:proofErr w:type="spellStart"/>
      <w:r>
        <w:rPr>
          <w:rStyle w:val="Emphasis"/>
        </w:rPr>
        <w:t>Dholavira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संदर्भ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में</w:t>
      </w:r>
      <w:proofErr w:type="spellEnd"/>
      <w:r>
        <w:rPr>
          <w:rStyle w:val="Emphasis"/>
        </w:rPr>
        <w:t xml:space="preserve"> embankments </w:t>
      </w:r>
      <w:proofErr w:type="spellStart"/>
      <w:r>
        <w:rPr>
          <w:rStyle w:val="Emphasis"/>
          <w:rFonts w:ascii="Nirmala UI" w:hAnsi="Nirmala UI" w:cs="Nirmala UI"/>
        </w:rPr>
        <w:t>का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मतलब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है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पानी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को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रोकने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और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जमा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करने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लिए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बनाई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गई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ऊँची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मिट्टी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या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पत्थर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दीवारें</w:t>
      </w:r>
      <w:proofErr w:type="spellEnd"/>
      <w:r>
        <w:rPr>
          <w:rStyle w:val="Emphasis"/>
        </w:rPr>
        <w:t xml:space="preserve"> (</w:t>
      </w:r>
      <w:proofErr w:type="spellStart"/>
      <w:r>
        <w:rPr>
          <w:rStyle w:val="Emphasis"/>
          <w:rFonts w:ascii="Nirmala UI" w:hAnsi="Nirmala UI" w:cs="Nirmala UI"/>
        </w:rPr>
        <w:t>बाँध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जैसी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संरचनाएँ</w:t>
      </w:r>
      <w:proofErr w:type="spellEnd"/>
      <w:proofErr w:type="gramStart"/>
      <w:r>
        <w:rPr>
          <w:rStyle w:val="Emphasis"/>
        </w:rPr>
        <w:t>)</w:t>
      </w:r>
      <w:r>
        <w:rPr>
          <w:rStyle w:val="Emphasis"/>
          <w:rFonts w:ascii="Nirmala UI" w:hAnsi="Nirmala UI" w:cs="Nirmala UI"/>
        </w:rPr>
        <w:t>।</w:t>
      </w:r>
      <w:proofErr w:type="gramEnd"/>
    </w:p>
    <w:p w:rsidR="00F247BF" w:rsidRDefault="00F247BF" w:rsidP="00F247BF">
      <w:pPr>
        <w:pStyle w:val="Heading3"/>
      </w:pPr>
      <w:r>
        <w:rPr>
          <w:rFonts w:ascii="Calibri Light" w:hAnsi="Calibri Light" w:cs="Calibri Light"/>
        </w:rPr>
        <w:lastRenderedPageBreak/>
        <w:t>🧠</w:t>
      </w:r>
      <w:r>
        <w:t xml:space="preserve"> Very simple example:</w:t>
      </w:r>
    </w:p>
    <w:p w:rsidR="00F247BF" w:rsidRDefault="00F247BF" w:rsidP="00F247BF">
      <w:pPr>
        <w:pStyle w:val="NormalWeb"/>
      </w:pPr>
      <w:proofErr w:type="spellStart"/>
      <w:r>
        <w:rPr>
          <w:rFonts w:ascii="Nirmala UI" w:hAnsi="Nirmala UI" w:cs="Nirmala UI"/>
        </w:rPr>
        <w:t>जैसे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खेतों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चारों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ओर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मेड</w:t>
      </w:r>
      <w:proofErr w:type="spellEnd"/>
      <w:r>
        <w:rPr>
          <w:rStyle w:val="Strong"/>
          <w:rFonts w:ascii="Nirmala UI" w:hAnsi="Nirmala UI" w:cs="Nirmala UI"/>
        </w:rPr>
        <w:t>़</w:t>
      </w:r>
      <w:r>
        <w:t xml:space="preserve"> </w:t>
      </w:r>
      <w:proofErr w:type="spellStart"/>
      <w:r>
        <w:rPr>
          <w:rFonts w:ascii="Nirmala UI" w:hAnsi="Nirmala UI" w:cs="Nirmala UI"/>
        </w:rPr>
        <w:t>होती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बहने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रोकती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 xml:space="preserve"> —</w:t>
      </w:r>
      <w:r>
        <w:br/>
      </w:r>
      <w:r>
        <w:rPr>
          <w:rFonts w:ascii="MS Mincho" w:eastAsia="MS Mincho" w:hAnsi="MS Mincho" w:cs="MS Mincho" w:hint="eastAsia"/>
        </w:rPr>
        <w:t>➡</w:t>
      </w:r>
      <w:r>
        <w:t xml:space="preserve">️ </w:t>
      </w:r>
      <w:proofErr w:type="spellStart"/>
      <w:r>
        <w:rPr>
          <w:rFonts w:ascii="Nirmala UI" w:hAnsi="Nirmala UI" w:cs="Nirmala UI"/>
        </w:rPr>
        <w:t>वही</w:t>
      </w:r>
      <w:proofErr w:type="spellEnd"/>
      <w:r>
        <w:t xml:space="preserve"> </w:t>
      </w:r>
      <w:r>
        <w:rPr>
          <w:rStyle w:val="Strong"/>
        </w:rPr>
        <w:t>embankment</w:t>
      </w:r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rPr>
          <w:rFonts w:ascii="Nirmala UI" w:hAnsi="Nirmala UI" w:cs="Nirmala UI"/>
        </w:rPr>
        <w:t>।</w:t>
      </w:r>
    </w:p>
    <w:p w:rsidR="00F247BF" w:rsidRDefault="00F247BF" w:rsidP="00F247BF">
      <w:pPr>
        <w:pStyle w:val="Heading3"/>
      </w:pPr>
      <w:r>
        <w:t>One-line (exam-ready):</w:t>
      </w:r>
    </w:p>
    <w:p w:rsidR="00F247BF" w:rsidRDefault="00F247BF" w:rsidP="00F247BF">
      <w:pPr>
        <w:pStyle w:val="NormalWeb"/>
      </w:pPr>
      <w:r>
        <w:rPr>
          <w:rStyle w:val="Strong"/>
        </w:rPr>
        <w:t>Embankments are protective raised structures used to retain water in reservoirs.</w:t>
      </w:r>
    </w:p>
    <w:p w:rsidR="00F247BF" w:rsidRDefault="00F247BF" w:rsidP="006A2238">
      <w:pPr>
        <w:rPr>
          <w:sz w:val="44"/>
          <w:highlight w:val="yellow"/>
          <w:lang w:val="en-US"/>
        </w:rPr>
      </w:pPr>
    </w:p>
    <w:p w:rsidR="00BD1E7A" w:rsidRDefault="00BD1E7A" w:rsidP="00BD1E7A">
      <w:pPr>
        <w:pStyle w:val="NormalWeb"/>
      </w:pPr>
      <w:r>
        <w:rPr>
          <w:rStyle w:val="Strong"/>
        </w:rPr>
        <w:t>Exclusive water management</w:t>
      </w:r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मतलब</w:t>
      </w:r>
      <w:proofErr w:type="spellEnd"/>
      <w:r>
        <w:t xml:space="preserve"> (short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>):</w:t>
      </w:r>
    </w:p>
    <w:p w:rsidR="00BD1E7A" w:rsidRDefault="00BD1E7A" w:rsidP="00BD1E7A">
      <w:pPr>
        <w:pStyle w:val="NormalWeb"/>
      </w:pPr>
      <w:r>
        <w:t xml:space="preserve">👉 </w:t>
      </w:r>
      <w:proofErr w:type="spellStart"/>
      <w:r>
        <w:rPr>
          <w:rStyle w:val="Strong"/>
          <w:rFonts w:ascii="Nirmala UI" w:hAnsi="Nirmala UI" w:cs="Nirmala UI"/>
        </w:rPr>
        <w:t>पानी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जमा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करने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और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बचाने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खास</w:t>
      </w:r>
      <w:proofErr w:type="spellEnd"/>
      <w:r>
        <w:rPr>
          <w:rStyle w:val="Strong"/>
        </w:rPr>
        <w:t xml:space="preserve">, advanced </w:t>
      </w:r>
      <w:proofErr w:type="spellStart"/>
      <w:r>
        <w:rPr>
          <w:rStyle w:val="Strong"/>
          <w:rFonts w:ascii="Nirmala UI" w:hAnsi="Nirmala UI" w:cs="Nirmala UI"/>
        </w:rPr>
        <w:t>व्यवस्था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उस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समय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बहुत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अलग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और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बेहतर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थी</w:t>
      </w:r>
      <w:proofErr w:type="spellEnd"/>
      <w:r>
        <w:rPr>
          <w:rFonts w:ascii="Nirmala UI" w:hAnsi="Nirmala UI" w:cs="Nirmala UI"/>
        </w:rPr>
        <w:t>।</w:t>
      </w:r>
    </w:p>
    <w:p w:rsidR="00BD1E7A" w:rsidRDefault="00BD1E7A" w:rsidP="00BD1E7A">
      <w:pPr>
        <w:pStyle w:val="Heading3"/>
      </w:pPr>
      <w:proofErr w:type="spellStart"/>
      <w:r>
        <w:t>Dholavira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context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>:</w:t>
      </w:r>
    </w:p>
    <w:p w:rsidR="00BD1E7A" w:rsidRDefault="00BD1E7A" w:rsidP="00BD1E7A">
      <w:pPr>
        <w:pStyle w:val="NormalWeb"/>
        <w:numPr>
          <w:ilvl w:val="0"/>
          <w:numId w:val="17"/>
        </w:numPr>
      </w:pPr>
      <w:proofErr w:type="spellStart"/>
      <w:r>
        <w:rPr>
          <w:rFonts w:ascii="Nirmala UI" w:hAnsi="Nirmala UI" w:cs="Nirmala UI"/>
        </w:rPr>
        <w:t>बारिश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तालाबों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और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जलाशयों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करना</w:t>
      </w:r>
      <w:proofErr w:type="spellEnd"/>
    </w:p>
    <w:p w:rsidR="00BD1E7A" w:rsidRDefault="00BD1E7A" w:rsidP="00BD1E7A">
      <w:pPr>
        <w:pStyle w:val="NormalWeb"/>
        <w:numPr>
          <w:ilvl w:val="0"/>
          <w:numId w:val="17"/>
        </w:numPr>
      </w:pP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एक</w:t>
      </w:r>
      <w:r>
        <w:rPr>
          <w:rStyle w:val="Strong"/>
        </w:rPr>
        <w:t>-</w:t>
      </w:r>
      <w:r>
        <w:rPr>
          <w:rStyle w:val="Strong"/>
          <w:rFonts w:ascii="Nirmala UI" w:hAnsi="Nirmala UI" w:cs="Nirmala UI"/>
        </w:rPr>
        <w:t>एक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बूँद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बचाने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योजना</w:t>
      </w:r>
      <w:proofErr w:type="spellEnd"/>
    </w:p>
    <w:p w:rsidR="00BD1E7A" w:rsidRDefault="00BD1E7A" w:rsidP="00BD1E7A">
      <w:pPr>
        <w:pStyle w:val="NormalWeb"/>
        <w:numPr>
          <w:ilvl w:val="0"/>
          <w:numId w:val="17"/>
        </w:numPr>
      </w:pPr>
      <w:proofErr w:type="spellStart"/>
      <w:r>
        <w:rPr>
          <w:rFonts w:ascii="Nirmala UI" w:hAnsi="Nirmala UI" w:cs="Nirmala UI"/>
        </w:rPr>
        <w:t>सूखे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इलाके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हिसाब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बना</w:t>
      </w:r>
      <w:proofErr w:type="spellEnd"/>
      <w:r>
        <w:t xml:space="preserve"> system</w:t>
      </w:r>
    </w:p>
    <w:p w:rsidR="00BD1E7A" w:rsidRDefault="00BD1E7A" w:rsidP="00BD1E7A">
      <w:pPr>
        <w:pStyle w:val="Heading3"/>
      </w:pPr>
      <w:r>
        <w:t>One-line answer (exam ready):</w:t>
      </w:r>
    </w:p>
    <w:p w:rsidR="00BD1E7A" w:rsidRDefault="00BD1E7A" w:rsidP="00BD1E7A">
      <w:pPr>
        <w:pStyle w:val="NormalWeb"/>
      </w:pPr>
      <w:r>
        <w:rPr>
          <w:rStyle w:val="Strong"/>
        </w:rPr>
        <w:t>Exclusive water management means a uniquely advanced system for collecting, storing, and conserving water.</w:t>
      </w:r>
    </w:p>
    <w:p w:rsidR="00BD1E7A" w:rsidRDefault="00BD1E7A" w:rsidP="006A2238">
      <w:pPr>
        <w:rPr>
          <w:sz w:val="44"/>
          <w:highlight w:val="yellow"/>
          <w:lang w:val="en-US"/>
        </w:rPr>
      </w:pPr>
    </w:p>
    <w:p w:rsidR="009E6763" w:rsidRDefault="009E6763" w:rsidP="009E6763">
      <w:pPr>
        <w:pStyle w:val="NormalWeb"/>
      </w:pPr>
      <w:r>
        <w:rPr>
          <w:rStyle w:val="Strong"/>
        </w:rPr>
        <w:t>Giant water reservoir</w:t>
      </w:r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मतलब</w:t>
      </w:r>
      <w:proofErr w:type="spellEnd"/>
      <w:r>
        <w:t xml:space="preserve"> (short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>):</w:t>
      </w:r>
    </w:p>
    <w:p w:rsidR="009E6763" w:rsidRDefault="009E6763" w:rsidP="009E6763">
      <w:pPr>
        <w:pStyle w:val="NormalWeb"/>
      </w:pPr>
      <w:r>
        <w:t xml:space="preserve">👉 </w:t>
      </w:r>
      <w:proofErr w:type="spellStart"/>
      <w:r>
        <w:rPr>
          <w:rStyle w:val="Strong"/>
          <w:rFonts w:ascii="Nirmala UI" w:hAnsi="Nirmala UI" w:cs="Nirmala UI"/>
        </w:rPr>
        <w:t>बहुत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बड़ा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पानी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जमा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करने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तालाब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  <w:rFonts w:ascii="Nirmala UI" w:hAnsi="Nirmala UI" w:cs="Nirmala UI"/>
        </w:rPr>
        <w:t>जलाशय</w:t>
      </w:r>
      <w:proofErr w:type="spellEnd"/>
      <w:r>
        <w:rPr>
          <w:rFonts w:ascii="Nirmala UI" w:hAnsi="Nirmala UI" w:cs="Nirmala UI"/>
        </w:rPr>
        <w:t>।</w:t>
      </w:r>
    </w:p>
    <w:p w:rsidR="009E6763" w:rsidRDefault="009E6763" w:rsidP="009E6763">
      <w:pPr>
        <w:pStyle w:val="Heading3"/>
      </w:pPr>
      <w:r>
        <w:t>Simple explanation:</w:t>
      </w:r>
    </w:p>
    <w:p w:rsidR="009E6763" w:rsidRDefault="009E6763" w:rsidP="009E6763">
      <w:pPr>
        <w:pStyle w:val="NormalWeb"/>
        <w:numPr>
          <w:ilvl w:val="0"/>
          <w:numId w:val="18"/>
        </w:numPr>
      </w:pPr>
      <w:r>
        <w:rPr>
          <w:rStyle w:val="Strong"/>
        </w:rPr>
        <w:t>Giant</w:t>
      </w:r>
      <w:r>
        <w:t xml:space="preserve"> = </w:t>
      </w:r>
      <w:proofErr w:type="spellStart"/>
      <w:r>
        <w:rPr>
          <w:rFonts w:ascii="Nirmala UI" w:hAnsi="Nirmala UI" w:cs="Nirmala UI"/>
        </w:rPr>
        <w:t>बहुत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बड़ा</w:t>
      </w:r>
      <w:proofErr w:type="spellEnd"/>
    </w:p>
    <w:p w:rsidR="009E6763" w:rsidRDefault="009E6763" w:rsidP="009E6763">
      <w:pPr>
        <w:pStyle w:val="NormalWeb"/>
        <w:numPr>
          <w:ilvl w:val="0"/>
          <w:numId w:val="18"/>
        </w:numPr>
      </w:pPr>
      <w:r>
        <w:rPr>
          <w:rStyle w:val="Strong"/>
        </w:rPr>
        <w:t>Water reservoir</w:t>
      </w:r>
      <w:r>
        <w:t xml:space="preserve"> =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करने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जगह</w:t>
      </w:r>
      <w:proofErr w:type="spellEnd"/>
    </w:p>
    <w:p w:rsidR="009E6763" w:rsidRDefault="009E6763" w:rsidP="009E6763">
      <w:pPr>
        <w:pStyle w:val="Heading3"/>
      </w:pPr>
      <w:proofErr w:type="spellStart"/>
      <w:r>
        <w:t>Dholavira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context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>:</w:t>
      </w:r>
    </w:p>
    <w:p w:rsidR="009E6763" w:rsidRDefault="009E6763" w:rsidP="009E6763">
      <w:pPr>
        <w:pStyle w:val="NormalWeb"/>
        <w:numPr>
          <w:ilvl w:val="0"/>
          <w:numId w:val="19"/>
        </w:numPr>
      </w:pPr>
      <w:proofErr w:type="spellStart"/>
      <w:r>
        <w:rPr>
          <w:rFonts w:ascii="Nirmala UI" w:hAnsi="Nirmala UI" w:cs="Nirmala UI"/>
        </w:rPr>
        <w:t>बारिश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विशाल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तालाबों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किया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जाता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था</w:t>
      </w:r>
      <w:proofErr w:type="spellEnd"/>
    </w:p>
    <w:p w:rsidR="009E6763" w:rsidRDefault="009E6763" w:rsidP="009E6763">
      <w:pPr>
        <w:pStyle w:val="NormalWeb"/>
        <w:numPr>
          <w:ilvl w:val="0"/>
          <w:numId w:val="19"/>
        </w:numPr>
      </w:pPr>
      <w:proofErr w:type="spellStart"/>
      <w:r>
        <w:rPr>
          <w:rFonts w:ascii="Nirmala UI" w:hAnsi="Nirmala UI" w:cs="Nirmala UI"/>
        </w:rPr>
        <w:t>सूखे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समय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वही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इस्तेमाल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होता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था</w:t>
      </w:r>
      <w:proofErr w:type="spellEnd"/>
    </w:p>
    <w:p w:rsidR="009E6763" w:rsidRDefault="009E6763" w:rsidP="009E6763">
      <w:pPr>
        <w:pStyle w:val="Heading3"/>
      </w:pPr>
      <w:r>
        <w:lastRenderedPageBreak/>
        <w:t>One-line (exam-ready):</w:t>
      </w:r>
    </w:p>
    <w:p w:rsidR="009E6763" w:rsidRDefault="009E6763" w:rsidP="009E6763">
      <w:pPr>
        <w:pStyle w:val="NormalWeb"/>
      </w:pPr>
      <w:r>
        <w:rPr>
          <w:rStyle w:val="Strong"/>
        </w:rPr>
        <w:t>Giant water reservoir means a very large structure built to store water.</w:t>
      </w:r>
    </w:p>
    <w:p w:rsidR="009E6763" w:rsidRDefault="009E6763" w:rsidP="009E6763">
      <w:proofErr w:type="gramStart"/>
      <w:r>
        <w:t>give</w:t>
      </w:r>
      <w:proofErr w:type="gramEnd"/>
      <w:r>
        <w:t xml:space="preserve"> </w:t>
      </w:r>
      <w:proofErr w:type="spellStart"/>
      <w:r>
        <w:t>hindi</w:t>
      </w:r>
      <w:proofErr w:type="spellEnd"/>
      <w:r>
        <w:t xml:space="preserve"> and </w:t>
      </w:r>
      <w:proofErr w:type="spellStart"/>
      <w:r>
        <w:t>egnlish</w:t>
      </w:r>
      <w:proofErr w:type="spellEnd"/>
      <w:r>
        <w:t xml:space="preserve"> both</w:t>
      </w:r>
    </w:p>
    <w:p w:rsidR="009E6763" w:rsidRDefault="009E6763" w:rsidP="009E6763">
      <w:pPr>
        <w:pStyle w:val="Heading3"/>
      </w:pPr>
      <w:r>
        <w:rPr>
          <w:rStyle w:val="Strong"/>
          <w:b/>
          <w:bCs/>
        </w:rPr>
        <w:t>Giant Water Reservoir – Hindi &amp; English (Short)</w:t>
      </w:r>
    </w:p>
    <w:p w:rsidR="009E6763" w:rsidRDefault="009E6763" w:rsidP="009E6763">
      <w:pPr>
        <w:pStyle w:val="NormalWeb"/>
      </w:pPr>
      <w:r>
        <w:rPr>
          <w:rStyle w:val="Strong"/>
        </w:rPr>
        <w:t>English</w:t>
      </w:r>
      <w:proofErr w:type="gramStart"/>
      <w:r>
        <w:rPr>
          <w:rStyle w:val="Strong"/>
        </w:rPr>
        <w:t>:</w:t>
      </w:r>
      <w:proofErr w:type="gramEnd"/>
      <w:r>
        <w:br/>
        <w:t xml:space="preserve">👉 </w:t>
      </w:r>
      <w:r>
        <w:rPr>
          <w:rStyle w:val="Emphasis"/>
        </w:rPr>
        <w:t>A giant water reservoir means a very large structure used for collecting and storing water.</w:t>
      </w:r>
    </w:p>
    <w:p w:rsidR="009E6763" w:rsidRDefault="009E6763" w:rsidP="009E6763">
      <w:pPr>
        <w:pStyle w:val="NormalWeb"/>
      </w:pPr>
      <w:r>
        <w:rPr>
          <w:rStyle w:val="Strong"/>
        </w:rPr>
        <w:t>Hindi</w:t>
      </w:r>
      <w:proofErr w:type="gramStart"/>
      <w:r>
        <w:rPr>
          <w:rStyle w:val="Strong"/>
        </w:rPr>
        <w:t>:</w:t>
      </w:r>
      <w:proofErr w:type="gramEnd"/>
      <w:r>
        <w:br/>
        <w:t xml:space="preserve">👉 </w:t>
      </w:r>
      <w:r>
        <w:rPr>
          <w:rStyle w:val="Emphasis"/>
        </w:rPr>
        <w:t xml:space="preserve">Giant water reservoir </w:t>
      </w:r>
      <w:proofErr w:type="spellStart"/>
      <w:r>
        <w:rPr>
          <w:rStyle w:val="Emphasis"/>
          <w:rFonts w:ascii="Nirmala UI" w:hAnsi="Nirmala UI" w:cs="Nirmala UI"/>
        </w:rPr>
        <w:t>का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मतलब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है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पानी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जमा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करने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लिए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बनाया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गया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बहुत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बड़ा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जलाशय</w:t>
      </w:r>
      <w:proofErr w:type="spellEnd"/>
      <w:r>
        <w:rPr>
          <w:rStyle w:val="Emphasis"/>
        </w:rPr>
        <w:t xml:space="preserve"> (</w:t>
      </w:r>
      <w:proofErr w:type="spellStart"/>
      <w:r>
        <w:rPr>
          <w:rStyle w:val="Emphasis"/>
          <w:rFonts w:ascii="Nirmala UI" w:hAnsi="Nirmala UI" w:cs="Nirmala UI"/>
        </w:rPr>
        <w:t>तालाब</w:t>
      </w:r>
      <w:proofErr w:type="spellEnd"/>
      <w:r>
        <w:rPr>
          <w:rStyle w:val="Emphasis"/>
        </w:rPr>
        <w:t>)</w:t>
      </w:r>
      <w:r>
        <w:rPr>
          <w:rStyle w:val="Emphasis"/>
          <w:rFonts w:ascii="Nirmala UI" w:hAnsi="Nirmala UI" w:cs="Nirmala UI"/>
        </w:rPr>
        <w:t>।</w:t>
      </w: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F247BF" w:rsidRDefault="00F247BF" w:rsidP="00F247BF">
      <w:pPr>
        <w:pStyle w:val="Heading3"/>
        <w:shd w:val="clear" w:color="auto" w:fill="FFFFFF"/>
        <w:spacing w:before="0" w:after="225"/>
        <w:jc w:val="both"/>
        <w:rPr>
          <w:b w:val="0"/>
          <w:bCs w:val="0"/>
          <w:color w:val="191919"/>
          <w:sz w:val="33"/>
          <w:szCs w:val="33"/>
        </w:rPr>
      </w:pPr>
      <w:proofErr w:type="spellStart"/>
      <w:proofErr w:type="gramStart"/>
      <w:r>
        <w:rPr>
          <w:rFonts w:ascii="Nirmala UI" w:hAnsi="Nirmala UI" w:cs="Nirmala UI"/>
          <w:color w:val="191919"/>
        </w:rPr>
        <w:t>चर्चा</w:t>
      </w:r>
      <w:proofErr w:type="spellEnd"/>
      <w:r>
        <w:rPr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में</w:t>
      </w:r>
      <w:proofErr w:type="spellEnd"/>
      <w:r>
        <w:rPr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क्यों</w:t>
      </w:r>
      <w:proofErr w:type="spellEnd"/>
      <w:r>
        <w:rPr>
          <w:color w:val="191919"/>
        </w:rPr>
        <w:t>?</w:t>
      </w:r>
      <w:proofErr w:type="gramEnd"/>
      <w:r>
        <w:rPr>
          <w:color w:val="191919"/>
        </w:rPr>
        <w:t>   </w:t>
      </w:r>
    </w:p>
    <w:p w:rsidR="00F247BF" w:rsidRDefault="00F247BF" w:rsidP="00F247BF">
      <w:pPr>
        <w:pStyle w:val="NormalWeb"/>
        <w:shd w:val="clear" w:color="auto" w:fill="FFFFFF"/>
        <w:spacing w:before="0" w:beforeAutospacing="0" w:after="300" w:afterAutospacing="0"/>
        <w:jc w:val="both"/>
        <w:rPr>
          <w:rFonts w:ascii="Helvetica" w:hAnsi="Helvetica" w:cs="Helvetica"/>
          <w:color w:val="000000"/>
        </w:rPr>
      </w:pPr>
      <w:proofErr w:type="spellStart"/>
      <w:r>
        <w:rPr>
          <w:rFonts w:ascii="Nirmala UI" w:hAnsi="Nirmala UI" w:cs="Nirmala UI"/>
          <w:color w:val="000000"/>
        </w:rPr>
        <w:t>हाल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ही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में</w:t>
      </w:r>
      <w:proofErr w:type="spellEnd"/>
      <w:r>
        <w:rPr>
          <w:rFonts w:ascii="Helvetica" w:hAnsi="Helvetica" w:cs="Helvetica"/>
          <w:color w:val="000000"/>
        </w:rPr>
        <w:t> </w:t>
      </w:r>
      <w:proofErr w:type="spellStart"/>
      <w:r w:rsidR="007B6169">
        <w:rPr>
          <w:rFonts w:ascii="Helvetica" w:hAnsi="Helvetica" w:cs="Helvetica"/>
          <w:color w:val="000000"/>
        </w:rPr>
        <w:fldChar w:fldCharType="begin"/>
      </w:r>
      <w:r>
        <w:rPr>
          <w:rFonts w:ascii="Helvetica" w:hAnsi="Helvetica" w:cs="Helvetica"/>
          <w:color w:val="000000"/>
        </w:rPr>
        <w:instrText xml:space="preserve"> HYPERLINK "https://www.drishtiias.com/hindi/important-institution/international-organization/unesco-6" \t "_blank" </w:instrText>
      </w:r>
      <w:r w:rsidR="007B6169">
        <w:rPr>
          <w:rFonts w:ascii="Helvetica" w:hAnsi="Helvetica" w:cs="Helvetica"/>
          <w:color w:val="000000"/>
        </w:rPr>
        <w:fldChar w:fldCharType="separate"/>
      </w:r>
      <w:r>
        <w:rPr>
          <w:rStyle w:val="Hyperlink"/>
          <w:rFonts w:ascii="Nirmala UI" w:hAnsi="Nirmala UI" w:cs="Nirmala UI"/>
          <w:b/>
          <w:bCs/>
          <w:color w:val="428BCA"/>
        </w:rPr>
        <w:t>यूनेस्को</w:t>
      </w:r>
      <w:proofErr w:type="spellEnd"/>
      <w:r w:rsidR="007B6169">
        <w:rPr>
          <w:rFonts w:ascii="Helvetica" w:hAnsi="Helvetica" w:cs="Helvetica"/>
          <w:color w:val="000000"/>
        </w:rPr>
        <w:fldChar w:fldCharType="end"/>
      </w:r>
      <w:r>
        <w:rPr>
          <w:rFonts w:ascii="Helvetica" w:hAnsi="Helvetica" w:cs="Helvetica"/>
          <w:color w:val="000000"/>
        </w:rPr>
        <w:t> </w:t>
      </w:r>
      <w:proofErr w:type="spellStart"/>
      <w:r>
        <w:rPr>
          <w:rFonts w:ascii="Nirmala UI" w:hAnsi="Nirmala UI" w:cs="Nirmala UI"/>
          <w:color w:val="000000"/>
        </w:rPr>
        <w:t>ने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गुजरात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के</w:t>
      </w:r>
      <w:proofErr w:type="spellEnd"/>
      <w:r w:rsidR="007B6169">
        <w:rPr>
          <w:rFonts w:ascii="Helvetica" w:hAnsi="Helvetica" w:cs="Helvetica"/>
          <w:color w:val="000000"/>
        </w:rPr>
        <w:fldChar w:fldCharType="begin"/>
      </w:r>
      <w:r>
        <w:rPr>
          <w:rFonts w:ascii="Helvetica" w:hAnsi="Helvetica" w:cs="Helvetica"/>
          <w:color w:val="000000"/>
        </w:rPr>
        <w:instrText xml:space="preserve"> HYPERLINK "https://www.drishtiias.com/hindi/current-affairs-news-analysis-editorials/news-analysis/03-02-2020" \t "_blank" </w:instrText>
      </w:r>
      <w:r w:rsidR="007B6169">
        <w:rPr>
          <w:rFonts w:ascii="Helvetica" w:hAnsi="Helvetica" w:cs="Helvetica"/>
          <w:color w:val="000000"/>
        </w:rPr>
        <w:fldChar w:fldCharType="separate"/>
      </w:r>
      <w:r>
        <w:rPr>
          <w:rStyle w:val="Hyperlink"/>
          <w:rFonts w:ascii="Helvetica" w:hAnsi="Helvetica" w:cs="Helvetica"/>
          <w:b/>
          <w:bCs/>
          <w:color w:val="428BCA"/>
        </w:rPr>
        <w:t> 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धौलावीरा</w:t>
      </w:r>
      <w:proofErr w:type="spellEnd"/>
      <w:r w:rsidR="007B6169">
        <w:rPr>
          <w:rFonts w:ascii="Helvetica" w:hAnsi="Helvetica" w:cs="Helvetica"/>
          <w:color w:val="000000"/>
        </w:rPr>
        <w:fldChar w:fldCharType="end"/>
      </w:r>
      <w:r>
        <w:rPr>
          <w:rFonts w:ascii="Helvetica" w:hAnsi="Helvetica" w:cs="Helvetica"/>
          <w:color w:val="000000"/>
        </w:rPr>
        <w:t> </w:t>
      </w:r>
      <w:proofErr w:type="spellStart"/>
      <w:r>
        <w:rPr>
          <w:rFonts w:ascii="Nirmala UI" w:hAnsi="Nirmala UI" w:cs="Nirmala UI"/>
          <w:color w:val="000000"/>
        </w:rPr>
        <w:t>शहर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को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भारत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के</w:t>
      </w:r>
      <w:proofErr w:type="spellEnd"/>
      <w:r>
        <w:rPr>
          <w:rFonts w:ascii="Helvetica" w:hAnsi="Helvetica" w:cs="Helvetica"/>
          <w:color w:val="000000"/>
        </w:rPr>
        <w:t xml:space="preserve"> 40</w:t>
      </w:r>
      <w:r>
        <w:rPr>
          <w:rFonts w:ascii="Nirmala UI" w:hAnsi="Nirmala UI" w:cs="Nirmala UI"/>
          <w:color w:val="000000"/>
        </w:rPr>
        <w:t>वें</w:t>
      </w:r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विश्व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धरोहर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स्थल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के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रूप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में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घोषित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किया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है</w:t>
      </w:r>
      <w:proofErr w:type="spellEnd"/>
      <w:r>
        <w:rPr>
          <w:rFonts w:ascii="Nirmala UI" w:hAnsi="Nirmala UI" w:cs="Nirmala UI"/>
          <w:color w:val="000000"/>
        </w:rPr>
        <w:t>।</w:t>
      </w:r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यह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प्रतिष्ठित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सूची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में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शामिल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होने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वाली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भारत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में</w:t>
      </w:r>
      <w:proofErr w:type="spellEnd"/>
      <w:r>
        <w:rPr>
          <w:rFonts w:ascii="Helvetica" w:hAnsi="Helvetica" w:cs="Helvetica"/>
          <w:color w:val="000000"/>
        </w:rPr>
        <w:t> </w:t>
      </w:r>
      <w:proofErr w:type="spellStart"/>
      <w:r w:rsidR="007B6169">
        <w:rPr>
          <w:rFonts w:ascii="Helvetica" w:hAnsi="Helvetica" w:cs="Helvetica"/>
          <w:color w:val="000000"/>
        </w:rPr>
        <w:fldChar w:fldCharType="begin"/>
      </w:r>
      <w:r>
        <w:rPr>
          <w:rFonts w:ascii="Helvetica" w:hAnsi="Helvetica" w:cs="Helvetica"/>
          <w:color w:val="000000"/>
        </w:rPr>
        <w:instrText xml:space="preserve"> HYPERLINK "https://www.drishtiias.com/hindi/to-the-points/paper1/indus-valley-civilization-2" \t "_blank" </w:instrText>
      </w:r>
      <w:r w:rsidR="007B6169">
        <w:rPr>
          <w:rFonts w:ascii="Helvetica" w:hAnsi="Helvetica" w:cs="Helvetica"/>
          <w:color w:val="000000"/>
        </w:rPr>
        <w:fldChar w:fldCharType="separate"/>
      </w:r>
      <w:r>
        <w:rPr>
          <w:rStyle w:val="Hyperlink"/>
          <w:rFonts w:ascii="Nirmala UI" w:hAnsi="Nirmala UI" w:cs="Nirmala UI"/>
          <w:b/>
          <w:bCs/>
          <w:color w:val="428BCA"/>
        </w:rPr>
        <w:t>सिंधु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घाटी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सभ्यता</w:t>
      </w:r>
      <w:proofErr w:type="spellEnd"/>
      <w:r w:rsidR="007B6169">
        <w:rPr>
          <w:rFonts w:ascii="Helvetica" w:hAnsi="Helvetica" w:cs="Helvetica"/>
          <w:color w:val="000000"/>
        </w:rPr>
        <w:fldChar w:fldCharType="end"/>
      </w:r>
      <w:r>
        <w:rPr>
          <w:rFonts w:ascii="Helvetica" w:hAnsi="Helvetica" w:cs="Helvetica"/>
          <w:color w:val="000000"/>
        </w:rPr>
        <w:t xml:space="preserve"> ( Indus Valley Civilisation- IVC) </w:t>
      </w:r>
      <w:proofErr w:type="spellStart"/>
      <w:r>
        <w:rPr>
          <w:rFonts w:ascii="Nirmala UI" w:hAnsi="Nirmala UI" w:cs="Nirmala UI"/>
          <w:color w:val="000000"/>
        </w:rPr>
        <w:t>की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पहली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साइट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है</w:t>
      </w:r>
      <w:proofErr w:type="spellEnd"/>
      <w:r>
        <w:rPr>
          <w:rFonts w:ascii="Nirmala UI" w:hAnsi="Nirmala UI" w:cs="Nirmala UI"/>
          <w:color w:val="000000"/>
        </w:rPr>
        <w:t>।</w:t>
      </w:r>
    </w:p>
    <w:p w:rsidR="00F247BF" w:rsidRDefault="00F247BF" w:rsidP="00F247BF">
      <w:pPr>
        <w:numPr>
          <w:ilvl w:val="0"/>
          <w:numId w:val="22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इस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सफल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नामांकन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साथ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भारत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अब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विश्व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धरोहर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शिलालेखों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लिये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r>
        <w:rPr>
          <w:rFonts w:ascii="Nirmala UI" w:hAnsi="Nirmala UI" w:cs="Nirmala UI"/>
          <w:color w:val="333333"/>
        </w:rPr>
        <w:t>सुपर</w:t>
      </w:r>
      <w:r>
        <w:rPr>
          <w:rFonts w:ascii="Helvetica" w:hAnsi="Helvetica" w:cs="Helvetica"/>
          <w:color w:val="333333"/>
        </w:rPr>
        <w:t xml:space="preserve">-40 </w:t>
      </w:r>
      <w:proofErr w:type="spellStart"/>
      <w:r>
        <w:rPr>
          <w:rFonts w:ascii="Nirmala UI" w:hAnsi="Nirmala UI" w:cs="Nirmala UI"/>
          <w:color w:val="333333"/>
        </w:rPr>
        <w:t>क्लब</w:t>
      </w:r>
      <w:proofErr w:type="spellEnd"/>
      <w:r>
        <w:rPr>
          <w:rFonts w:ascii="Helvetica" w:hAnsi="Helvetica" w:cs="Helvetica"/>
          <w:color w:val="333333"/>
        </w:rPr>
        <w:t xml:space="preserve"> (Super-40 Club for World Heritage Site Inscriptions)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प्रवेश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गया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2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भारत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अलावा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इटली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स्पेन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जर्मनी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चीन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फ्रांँस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40 </w:t>
      </w:r>
      <w:proofErr w:type="spellStart"/>
      <w:r>
        <w:rPr>
          <w:rFonts w:ascii="Nirmala UI" w:hAnsi="Nirmala UI" w:cs="Nirmala UI"/>
          <w:color w:val="333333"/>
        </w:rPr>
        <w:t>या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अधिक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विश्व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धरोहर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हैं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2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भारत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कुल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मिलाकर</w:t>
      </w:r>
      <w:proofErr w:type="spellEnd"/>
      <w:r>
        <w:rPr>
          <w:rFonts w:ascii="Helvetica" w:hAnsi="Helvetica" w:cs="Helvetica"/>
          <w:color w:val="333333"/>
        </w:rPr>
        <w:t xml:space="preserve"> 40 </w:t>
      </w:r>
      <w:proofErr w:type="spellStart"/>
      <w:r w:rsidR="007B6169">
        <w:rPr>
          <w:rFonts w:ascii="Helvetica" w:hAnsi="Helvetica" w:cs="Helvetica"/>
          <w:color w:val="333333"/>
        </w:rPr>
        <w:fldChar w:fldCharType="begin"/>
      </w:r>
      <w:r>
        <w:rPr>
          <w:rFonts w:ascii="Helvetica" w:hAnsi="Helvetica" w:cs="Helvetica"/>
          <w:color w:val="333333"/>
        </w:rPr>
        <w:instrText xml:space="preserve"> HYPERLINK "https://www.drishtiias.com/hindi/to-the-points/paper1/world-heritage-sites-in-india" \t "_blank" </w:instrText>
      </w:r>
      <w:r w:rsidR="007B6169">
        <w:rPr>
          <w:rFonts w:ascii="Helvetica" w:hAnsi="Helvetica" w:cs="Helvetica"/>
          <w:color w:val="333333"/>
        </w:rPr>
        <w:fldChar w:fldCharType="separate"/>
      </w:r>
      <w:r>
        <w:rPr>
          <w:rStyle w:val="Hyperlink"/>
          <w:rFonts w:ascii="Nirmala UI" w:hAnsi="Nirmala UI" w:cs="Nirmala UI"/>
          <w:b/>
          <w:bCs/>
          <w:color w:val="428BCA"/>
        </w:rPr>
        <w:t>विश्व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धरोहर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स्थल</w:t>
      </w:r>
      <w:proofErr w:type="spellEnd"/>
      <w:r w:rsidR="007B6169">
        <w:rPr>
          <w:rFonts w:ascii="Helvetica" w:hAnsi="Helvetica" w:cs="Helvetica"/>
          <w:color w:val="333333"/>
        </w:rPr>
        <w:fldChar w:fldCharType="end"/>
      </w:r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हैं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जिनमें</w:t>
      </w:r>
      <w:proofErr w:type="spellEnd"/>
      <w:r>
        <w:rPr>
          <w:rFonts w:ascii="Helvetica" w:hAnsi="Helvetica" w:cs="Helvetica"/>
          <w:color w:val="333333"/>
        </w:rPr>
        <w:t xml:space="preserve"> 32 </w:t>
      </w:r>
      <w:proofErr w:type="spellStart"/>
      <w:r>
        <w:rPr>
          <w:rFonts w:ascii="Nirmala UI" w:hAnsi="Nirmala UI" w:cs="Nirmala UI"/>
          <w:color w:val="333333"/>
        </w:rPr>
        <w:t>सांस्कृतिक</w:t>
      </w:r>
      <w:proofErr w:type="spellEnd"/>
      <w:r>
        <w:rPr>
          <w:rFonts w:ascii="Helvetica" w:hAnsi="Helvetica" w:cs="Helvetica"/>
          <w:color w:val="333333"/>
        </w:rPr>
        <w:t xml:space="preserve">, 7 </w:t>
      </w:r>
      <w:proofErr w:type="spellStart"/>
      <w:r>
        <w:rPr>
          <w:rFonts w:ascii="Nirmala UI" w:hAnsi="Nirmala UI" w:cs="Nirmala UI"/>
          <w:color w:val="333333"/>
        </w:rPr>
        <w:t>प्राकृतिक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एक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मिश्रित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शामिल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Nirmala UI" w:hAnsi="Nirmala UI" w:cs="Nirmala UI"/>
          <w:color w:val="333333"/>
        </w:rPr>
        <w:t>।</w:t>
      </w:r>
      <w:r>
        <w:rPr>
          <w:rFonts w:ascii="Helvetica" w:hAnsi="Helvetica" w:cs="Helvetica"/>
          <w:color w:val="333333"/>
        </w:rPr>
        <w:t> </w:t>
      </w:r>
      <w:proofErr w:type="spellStart"/>
      <w:r w:rsidR="007B6169">
        <w:rPr>
          <w:rFonts w:ascii="Helvetica" w:hAnsi="Helvetica" w:cs="Helvetica"/>
          <w:color w:val="333333"/>
        </w:rPr>
        <w:fldChar w:fldCharType="begin"/>
      </w:r>
      <w:r>
        <w:rPr>
          <w:rFonts w:ascii="Helvetica" w:hAnsi="Helvetica" w:cs="Helvetica"/>
          <w:color w:val="333333"/>
        </w:rPr>
        <w:instrText xml:space="preserve"> HYPERLINK "https://www.drishtiias.com/hindi/current-affairs-news-analysis-editorials/prelims-facts/26-07-2021" \t "_blank" </w:instrText>
      </w:r>
      <w:r w:rsidR="007B6169">
        <w:rPr>
          <w:rFonts w:ascii="Helvetica" w:hAnsi="Helvetica" w:cs="Helvetica"/>
          <w:color w:val="333333"/>
        </w:rPr>
        <w:fldChar w:fldCharType="separate"/>
      </w:r>
      <w:r>
        <w:rPr>
          <w:rStyle w:val="Hyperlink"/>
          <w:rFonts w:ascii="Nirmala UI" w:hAnsi="Nirmala UI" w:cs="Nirmala UI"/>
          <w:b/>
          <w:bCs/>
          <w:color w:val="428BCA"/>
        </w:rPr>
        <w:t>रामप्पा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मंदिर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(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तेलंगाना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>)</w:t>
      </w:r>
      <w:r w:rsidR="007B6169">
        <w:rPr>
          <w:rFonts w:ascii="Helvetica" w:hAnsi="Helvetica" w:cs="Helvetica"/>
          <w:color w:val="333333"/>
        </w:rPr>
        <w:fldChar w:fldCharType="end"/>
      </w:r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भारत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39</w:t>
      </w:r>
      <w:r>
        <w:rPr>
          <w:rFonts w:ascii="Nirmala UI" w:hAnsi="Nirmala UI" w:cs="Nirmala UI"/>
          <w:color w:val="333333"/>
        </w:rPr>
        <w:t>वांँ</w:t>
      </w:r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विश्व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धरोहर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F247BF" w:rsidRDefault="00F247BF" w:rsidP="00F247BF">
      <w:pPr>
        <w:pStyle w:val="NormalWeb"/>
        <w:shd w:val="clear" w:color="auto" w:fill="FFFFFF"/>
        <w:spacing w:before="0" w:beforeAutospacing="0" w:after="300" w:afterAutospacing="0"/>
        <w:jc w:val="both"/>
        <w:rPr>
          <w:rFonts w:ascii="Helvetica" w:hAnsi="Helvetica" w:cs="Helvetica"/>
          <w:color w:val="000000"/>
        </w:rPr>
      </w:pPr>
      <w:proofErr w:type="spellStart"/>
      <w:r>
        <w:rPr>
          <w:rFonts w:ascii="Nirmala UI" w:hAnsi="Nirmala UI" w:cs="Nirmala UI"/>
          <w:b/>
          <w:bCs/>
          <w:color w:val="000000"/>
        </w:rPr>
        <w:t>धौलावीरा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स्थल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की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विशिष्ट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विशेषताएँ</w:t>
      </w:r>
      <w:proofErr w:type="spellEnd"/>
      <w:r>
        <w:rPr>
          <w:rFonts w:ascii="Helvetica" w:hAnsi="Helvetica" w:cs="Helvetica"/>
          <w:b/>
          <w:bCs/>
          <w:color w:val="000000"/>
        </w:rPr>
        <w:t>: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b/>
          <w:bCs/>
          <w:color w:val="333333"/>
        </w:rPr>
        <w:t>जलाशयों</w:t>
      </w:r>
      <w:proofErr w:type="spellEnd"/>
      <w:r>
        <w:rPr>
          <w:rFonts w:ascii="Helvetica" w:hAnsi="Helvetica" w:cs="Helvetica"/>
          <w:b/>
          <w:bCs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व्यापक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शृंखला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b/>
          <w:bCs/>
          <w:color w:val="333333"/>
        </w:rPr>
        <w:t>बाहरी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किलेबंदी</w:t>
      </w:r>
      <w:proofErr w:type="spellEnd"/>
      <w:r>
        <w:rPr>
          <w:rFonts w:ascii="Nirmala UI" w:hAnsi="Nirmala UI" w:cs="Nirmala UI"/>
          <w:b/>
          <w:bCs/>
          <w:color w:val="333333"/>
        </w:rPr>
        <w:t>।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b/>
          <w:bCs/>
          <w:color w:val="333333"/>
        </w:rPr>
        <w:t>दो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बहुउद्देश्यीय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मैदा</w:t>
      </w:r>
      <w:r>
        <w:rPr>
          <w:rFonts w:ascii="Nirmala UI" w:hAnsi="Nirmala UI" w:cs="Nirmala UI"/>
          <w:color w:val="333333"/>
        </w:rPr>
        <w:t>न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जिनमें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एक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उत्सव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लिये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दूसरा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बाज़ार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रूप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उपयोग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किया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जाता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lastRenderedPageBreak/>
        <w:t>अद्वितीय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डिज़ाइन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वाले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नौ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द्वार</w:t>
      </w:r>
      <w:proofErr w:type="spellEnd"/>
      <w:r>
        <w:rPr>
          <w:rFonts w:ascii="Nirmala UI" w:hAnsi="Nirmala UI" w:cs="Nirmala UI"/>
          <w:b/>
          <w:bCs/>
          <w:color w:val="333333"/>
        </w:rPr>
        <w:t>।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अंत्येष्टि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वास्तुकला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ट्यूमुलस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विशेषता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Helvetica" w:hAnsi="Helvetica" w:cs="Helvetica"/>
          <w:color w:val="333333"/>
        </w:rPr>
        <w:t xml:space="preserve"> -</w:t>
      </w:r>
      <w:r>
        <w:rPr>
          <w:rFonts w:ascii="Helvetica" w:hAnsi="Helvetica" w:cs="Helvetica"/>
          <w:b/>
          <w:bCs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बौद्ध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स्तूप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जैसी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अर्द्धगोलाकार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संरचनाएँ</w:t>
      </w:r>
      <w:proofErr w:type="spellEnd"/>
      <w:r>
        <w:rPr>
          <w:rFonts w:ascii="Nirmala UI" w:hAnsi="Nirmala UI" w:cs="Nirmala UI"/>
          <w:b/>
          <w:bCs/>
          <w:color w:val="333333"/>
        </w:rPr>
        <w:t>।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बहुस्तरीय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रक्षात्मक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तंत्र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निर्माण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विशेष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रूप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दफनाए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जाने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वाली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संरचनाओं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पत्थर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व्यापक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उपयोग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pStyle w:val="NormalWeb"/>
        <w:shd w:val="clear" w:color="auto" w:fill="FFFFFF"/>
        <w:spacing w:before="0" w:beforeAutospacing="0" w:after="300" w:afterAutospacing="0"/>
        <w:jc w:val="both"/>
        <w:rPr>
          <w:rFonts w:ascii="Helvetica" w:hAnsi="Helvetica" w:cs="Helvetica"/>
          <w:color w:val="000000"/>
        </w:rPr>
      </w:pPr>
      <w:proofErr w:type="spellStart"/>
      <w:r>
        <w:rPr>
          <w:rFonts w:ascii="Nirmala UI" w:hAnsi="Nirmala UI" w:cs="Nirmala UI"/>
          <w:b/>
          <w:bCs/>
          <w:color w:val="000000"/>
        </w:rPr>
        <w:t>धौलावीरा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का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पतन</w:t>
      </w:r>
      <w:proofErr w:type="spellEnd"/>
      <w:r>
        <w:rPr>
          <w:rFonts w:ascii="Helvetica" w:hAnsi="Helvetica" w:cs="Helvetica"/>
          <w:b/>
          <w:bCs/>
          <w:color w:val="000000"/>
        </w:rPr>
        <w:t>: </w:t>
      </w:r>
    </w:p>
    <w:p w:rsidR="00F247BF" w:rsidRDefault="00F247BF" w:rsidP="00F247BF">
      <w:pPr>
        <w:numPr>
          <w:ilvl w:val="0"/>
          <w:numId w:val="24"/>
        </w:numPr>
        <w:shd w:val="clear" w:color="auto" w:fill="FFFFFF"/>
        <w:spacing w:after="150" w:line="240" w:lineRule="auto"/>
        <w:ind w:left="300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इसका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पतन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मेसोपोटामिया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के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पतन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के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साथ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ही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हुआ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, </w:t>
      </w:r>
      <w:proofErr w:type="spellStart"/>
      <w:r>
        <w:rPr>
          <w:rFonts w:ascii="Nirmala UI" w:hAnsi="Nirmala UI" w:cs="Nirmala UI"/>
          <w:b/>
          <w:bCs/>
          <w:color w:val="333333"/>
        </w:rPr>
        <w:t>जो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अर्थव्यवस्थाओं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के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एकीकरण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का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संकेत</w:t>
      </w:r>
      <w:proofErr w:type="spellEnd"/>
      <w:r>
        <w:rPr>
          <w:rFonts w:ascii="Helvetica" w:hAnsi="Helvetica" w:cs="Helvetica"/>
          <w:b/>
          <w:bCs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देता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4"/>
        </w:numPr>
        <w:shd w:val="clear" w:color="auto" w:fill="FFFFFF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हड़प्पाई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जो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समुद्री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लोग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थे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मेसोपोटामिया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पतन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बाद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एक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बड़ा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बाज़ार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खो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दिया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जो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इनके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स्थानीय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खनन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, </w:t>
      </w:r>
      <w:proofErr w:type="spellStart"/>
      <w:r>
        <w:rPr>
          <w:rFonts w:ascii="Nirmala UI" w:hAnsi="Nirmala UI" w:cs="Nirmala UI"/>
          <w:b/>
          <w:bCs/>
          <w:color w:val="333333"/>
        </w:rPr>
        <w:t>विनिर्माण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, </w:t>
      </w:r>
      <w:proofErr w:type="spellStart"/>
      <w:r>
        <w:rPr>
          <w:rFonts w:ascii="Nirmala UI" w:hAnsi="Nirmala UI" w:cs="Nirmala UI"/>
          <w:b/>
          <w:bCs/>
          <w:color w:val="333333"/>
        </w:rPr>
        <w:t>विपणन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और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निर्यात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व्यवसायों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को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प्रभावित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करते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4"/>
        </w:numPr>
        <w:shd w:val="clear" w:color="auto" w:fill="FFFFFF"/>
        <w:spacing w:after="150" w:line="240" w:lineRule="auto"/>
        <w:ind w:left="300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जलवायु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परिवर्तन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सरस्वती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जैसी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नदियों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सूखने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कारण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धौलावीरा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को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गंभीर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शुष्कता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परिणाम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देखना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पड़ा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4"/>
        </w:numPr>
        <w:shd w:val="clear" w:color="auto" w:fill="FFFFFF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b/>
          <w:bCs/>
          <w:color w:val="333333"/>
        </w:rPr>
        <w:t>सूखे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जैसी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स्थिति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कारण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लोग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गंगा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घाटी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ओर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या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दक्षिण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गुजरात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ओर</w:t>
      </w:r>
      <w:proofErr w:type="spellEnd"/>
      <w:r>
        <w:rPr>
          <w:rFonts w:ascii="Helvetica" w:hAnsi="Helvetica" w:cs="Helvetica"/>
          <w:b/>
          <w:bCs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तथा</w:t>
      </w:r>
      <w:proofErr w:type="spellEnd"/>
      <w:r>
        <w:rPr>
          <w:rFonts w:ascii="Helvetica" w:hAnsi="Helvetica" w:cs="Helvetica"/>
          <w:b/>
          <w:bCs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महाराष्ट्र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आगे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ओर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पलायन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करने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लगे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4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इसके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अलावा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कच्छ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महान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रण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जो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खादिर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द्वीप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चारों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ओर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स्थित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जिस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धोलावीरा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स्थित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यहाँ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पहले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नौगम्य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हुआ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करता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था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लेकिन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समुद्र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जल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धीरे</w:t>
      </w:r>
      <w:r>
        <w:rPr>
          <w:rFonts w:ascii="Helvetica" w:hAnsi="Helvetica" w:cs="Helvetica"/>
          <w:color w:val="333333"/>
        </w:rPr>
        <w:t>-</w:t>
      </w:r>
      <w:r>
        <w:rPr>
          <w:rFonts w:ascii="Nirmala UI" w:hAnsi="Nirmala UI" w:cs="Nirmala UI"/>
          <w:color w:val="333333"/>
        </w:rPr>
        <w:t>धीरे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पीछे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हट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गया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रण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क्षेत्र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एक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कीचड</w:t>
      </w:r>
      <w:proofErr w:type="spellEnd"/>
      <w:r>
        <w:rPr>
          <w:rFonts w:ascii="Nirmala UI" w:hAnsi="Nirmala UI" w:cs="Nirmala UI"/>
          <w:b/>
          <w:bCs/>
          <w:color w:val="333333"/>
        </w:rPr>
        <w:t>़</w:t>
      </w:r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क्षेत्र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बन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गया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pStyle w:val="Heading3"/>
        <w:shd w:val="clear" w:color="auto" w:fill="F5F5F5"/>
        <w:spacing w:before="0" w:after="225"/>
        <w:jc w:val="both"/>
        <w:rPr>
          <w:rFonts w:ascii="Helvetica" w:hAnsi="Helvetica" w:cs="Helvetica"/>
          <w:b w:val="0"/>
          <w:bCs w:val="0"/>
          <w:color w:val="191919"/>
          <w:sz w:val="33"/>
          <w:szCs w:val="33"/>
        </w:rPr>
      </w:pPr>
      <w:proofErr w:type="spellStart"/>
      <w:r>
        <w:rPr>
          <w:rFonts w:ascii="Nirmala UI" w:hAnsi="Nirmala UI" w:cs="Nirmala UI"/>
          <w:color w:val="191919"/>
        </w:rPr>
        <w:t>गुजरात</w:t>
      </w:r>
      <w:proofErr w:type="spellEnd"/>
      <w:r>
        <w:rPr>
          <w:rFonts w:ascii="Helvetica" w:hAnsi="Helvetica" w:cs="Helvetica"/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में</w:t>
      </w:r>
      <w:proofErr w:type="spellEnd"/>
      <w:r>
        <w:rPr>
          <w:rFonts w:ascii="Helvetica" w:hAnsi="Helvetica" w:cs="Helvetica"/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अन्य</w:t>
      </w:r>
      <w:proofErr w:type="spellEnd"/>
      <w:r>
        <w:rPr>
          <w:rFonts w:ascii="Helvetica" w:hAnsi="Helvetica" w:cs="Helvetica"/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हड़प्पा</w:t>
      </w:r>
      <w:proofErr w:type="spellEnd"/>
      <w:r>
        <w:rPr>
          <w:rFonts w:ascii="Helvetica" w:hAnsi="Helvetica" w:cs="Helvetica"/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स्थल</w:t>
      </w:r>
      <w:proofErr w:type="spellEnd"/>
      <w:r>
        <w:rPr>
          <w:rFonts w:ascii="Helvetica" w:hAnsi="Helvetica" w:cs="Helvetica"/>
          <w:color w:val="191919"/>
        </w:rPr>
        <w:t> </w:t>
      </w:r>
    </w:p>
    <w:p w:rsidR="00F247BF" w:rsidRDefault="00F247BF" w:rsidP="00F247BF">
      <w:pPr>
        <w:numPr>
          <w:ilvl w:val="0"/>
          <w:numId w:val="25"/>
        </w:numPr>
        <w:shd w:val="clear" w:color="auto" w:fill="F5F5F5"/>
        <w:spacing w:after="150" w:line="240" w:lineRule="auto"/>
        <w:ind w:left="300"/>
        <w:jc w:val="both"/>
        <w:rPr>
          <w:rFonts w:ascii="Helvetica" w:hAnsi="Helvetica" w:cs="Helvetica"/>
          <w:color w:val="333333"/>
          <w:sz w:val="24"/>
          <w:szCs w:val="24"/>
        </w:rPr>
      </w:pPr>
      <w:proofErr w:type="spellStart"/>
      <w:r>
        <w:rPr>
          <w:rFonts w:ascii="Nirmala UI" w:hAnsi="Nirmala UI" w:cs="Nirmala UI"/>
          <w:b/>
          <w:bCs/>
          <w:color w:val="333333"/>
        </w:rPr>
        <w:t>लोथल</w:t>
      </w:r>
      <w:proofErr w:type="spellEnd"/>
      <w:r>
        <w:rPr>
          <w:rFonts w:ascii="Helvetica" w:hAnsi="Helvetica" w:cs="Helvetica"/>
          <w:b/>
          <w:bCs/>
          <w:color w:val="333333"/>
        </w:rPr>
        <w:t>: </w:t>
      </w:r>
      <w:proofErr w:type="spellStart"/>
      <w:r>
        <w:rPr>
          <w:rFonts w:ascii="Nirmala UI" w:hAnsi="Nirmala UI" w:cs="Nirmala UI"/>
          <w:color w:val="333333"/>
        </w:rPr>
        <w:t>धौलावीरा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खुदाई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पहले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अहमदाबाद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ज़िले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ढोलका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तालुका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साबरमती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तट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सरगवाला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गाँव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लोथल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गुजरात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सबसे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प्रमुख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सिंधु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घाटी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5"/>
        </w:numPr>
        <w:shd w:val="clear" w:color="auto" w:fill="F5F5F5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इसकी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खुदाई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वर्ष</w:t>
      </w:r>
      <w:proofErr w:type="spellEnd"/>
      <w:r>
        <w:rPr>
          <w:rFonts w:ascii="Helvetica" w:hAnsi="Helvetica" w:cs="Helvetica"/>
          <w:color w:val="333333"/>
        </w:rPr>
        <w:t xml:space="preserve"> 1955-60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बीच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गई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इसे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प्राचीन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सभ्यता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एक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महत्त्वपूर्ण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बंदरगाह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शहर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माना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जाता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था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जिसमें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मिट्टी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ईंटों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बनी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संरचनाएँ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थीं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5"/>
        </w:numPr>
        <w:shd w:val="clear" w:color="auto" w:fill="F5F5F5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लोथल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एक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कब्रिस्तान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21 </w:t>
      </w:r>
      <w:proofErr w:type="spellStart"/>
      <w:r>
        <w:rPr>
          <w:rFonts w:ascii="Nirmala UI" w:hAnsi="Nirmala UI" w:cs="Nirmala UI"/>
          <w:color w:val="333333"/>
        </w:rPr>
        <w:t>मानव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कंकाल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मिले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हैं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5"/>
        </w:numPr>
        <w:shd w:val="clear" w:color="auto" w:fill="F5F5F5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यहाँ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तांबे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बर्तन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भी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खोज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गई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5"/>
        </w:numPr>
        <w:shd w:val="clear" w:color="auto" w:fill="F5F5F5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इस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अर्द्ध</w:t>
      </w:r>
      <w:r>
        <w:rPr>
          <w:rFonts w:ascii="Helvetica" w:hAnsi="Helvetica" w:cs="Helvetica"/>
          <w:color w:val="333333"/>
        </w:rPr>
        <w:t>-</w:t>
      </w:r>
      <w:r>
        <w:rPr>
          <w:rFonts w:ascii="Nirmala UI" w:hAnsi="Nirmala UI" w:cs="Nirmala UI"/>
          <w:color w:val="333333"/>
        </w:rPr>
        <w:t>कीमती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पत्थर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सोने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आदि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आभूषण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भी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मिले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हैं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543D34" w:rsidRDefault="00543D34" w:rsidP="006A2238">
      <w:pPr>
        <w:rPr>
          <w:sz w:val="44"/>
          <w:highlight w:val="yellow"/>
          <w:lang w:val="en-US"/>
        </w:rPr>
      </w:pPr>
    </w:p>
    <w:p w:rsidR="00543D34" w:rsidRDefault="00543D34" w:rsidP="006A2238">
      <w:pPr>
        <w:rPr>
          <w:sz w:val="44"/>
          <w:highlight w:val="yellow"/>
          <w:lang w:val="en-US"/>
        </w:rPr>
      </w:pPr>
    </w:p>
    <w:p w:rsidR="00543D34" w:rsidRDefault="00543D34" w:rsidP="006A2238">
      <w:pPr>
        <w:rPr>
          <w:sz w:val="44"/>
          <w:highlight w:val="yellow"/>
          <w:lang w:val="en-US"/>
        </w:rPr>
      </w:pPr>
    </w:p>
    <w:p w:rsidR="00543D34" w:rsidRDefault="00543D34" w:rsidP="006A2238">
      <w:pPr>
        <w:rPr>
          <w:sz w:val="44"/>
          <w:highlight w:val="yellow"/>
          <w:lang w:val="en-US"/>
        </w:rPr>
      </w:pPr>
    </w:p>
    <w:p w:rsidR="006A2238" w:rsidRPr="00C055D6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C055D6" w:rsidRPr="00C055D6">
        <w:rPr>
          <w:sz w:val="44"/>
          <w:highlight w:val="yellow"/>
          <w:lang w:val="en-US"/>
        </w:rPr>
        <w:t>4</w:t>
      </w:r>
    </w:p>
    <w:p w:rsidR="006A2238" w:rsidRDefault="006A2238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676900" cy="2924175"/>
            <wp:effectExtent l="19050" t="0" r="0" b="0"/>
            <wp:docPr id="64" name="Picture 64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2238" w:rsidRDefault="006A2238" w:rsidP="006A2238">
      <w:pPr>
        <w:rPr>
          <w:lang w:val="en-US"/>
        </w:rPr>
      </w:pPr>
    </w:p>
    <w:p w:rsidR="006A2238" w:rsidRDefault="006A2238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467350" cy="2238375"/>
            <wp:effectExtent l="19050" t="0" r="0" b="0"/>
            <wp:docPr id="74" name="Picture 74" descr="C:\Users\Dell\Downloads\UGC-NET-History-Harappan-Civilization-UGC-NET-2024-History-History-Theory-MCQs-Ashwani-Sir-YouTube-02-17-2026_11_18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Dell\Downloads\UGC-NET-History-Harappan-Civilization-UGC-NET-2024-History-History-Theory-MCQs-Ashwani-Sir-YouTube-02-17-2026_11_18_AM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2238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6067425" cy="1962150"/>
            <wp:effectExtent l="19050" t="0" r="9525" b="0"/>
            <wp:docPr id="72" name="Picture 72" descr="C:\Users\Dell\Downloads\UGC-NET-History-Harappan-Civilization-UGC-NET-2024-History-History-Theory-MCQs-Ashwani-Sir-YouTube-02-17-2026_11_18_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Dell\Downloads\UGC-NET-History-Harappan-Civilization-UGC-NET-2024-History-History-Theory-MCQs-Ashwani-Sir-YouTube-02-17-2026_11_18_AM (2)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742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>
            <wp:extent cx="6419850" cy="1562100"/>
            <wp:effectExtent l="19050" t="0" r="0" b="0"/>
            <wp:docPr id="71" name="Picture 71" descr="C:\Users\Dell\Downloads\UGC-NET-History-Harappan-Civilization-UGC-NET-2024-History-History-Theory-MCQs-Ashwani-Sir-YouTube-02-17-2026_11_18_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Dell\Downloads\UGC-NET-History-Harappan-Civilization-UGC-NET-2024-History-History-Theory-MCQs-Ashwani-Sir-YouTube-02-17-2026_11_18_AM (3)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6200775" cy="1657350"/>
            <wp:effectExtent l="19050" t="0" r="9525" b="0"/>
            <wp:docPr id="70" name="Picture 70" descr="C:\Users\Dell\Downloads\UGC-NET-History-Harappan-Civilization-UGC-NET-2024-History-History-Theory-MCQs-Ashwani-Sir-YouTube-02-17-2026_11_18_A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Dell\Downloads\UGC-NET-History-Harappan-Civilization-UGC-NET-2024-History-History-Theory-MCQs-Ashwani-Sir-YouTube-02-17-2026_11_18_AM (4)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65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5724525" cy="1771650"/>
            <wp:effectExtent l="19050" t="0" r="9525" b="0"/>
            <wp:docPr id="69" name="Picture 69" descr="C:\Users\Dell\Downloads\UGC-NET-History-Harappan-Civilization-UGC-NET-2024-History-History-Theory-MCQs-Ashwani-Sir-YouTube-02-17-2026_11_19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Dell\Downloads\UGC-NET-History-Harappan-Civilization-UGC-NET-2024-History-History-Theory-MCQs-Ashwani-Sir-YouTube-02-17-2026_11_19_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71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5010150" cy="2952750"/>
            <wp:effectExtent l="19050" t="0" r="0" b="0"/>
            <wp:docPr id="68" name="Picture 68" descr="C:\Users\Dell\Downloads\UGC-NET-History-Harappan-Civilization-UGC-NET-2024-History-History-Theory-MCQs-Ashwani-Sir-YouTube-02-17-2026_11_19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Dell\Downloads\UGC-NET-History-Harappan-Civilization-UGC-NET-2024-History-History-Theory-MCQs-Ashwani-Sir-YouTube-02-17-2026_11_19_AM (1)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2952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>
            <wp:extent cx="5829300" cy="1600200"/>
            <wp:effectExtent l="19050" t="0" r="0" b="0"/>
            <wp:docPr id="67" name="Picture 67" descr="C:\Users\Dell\Downloads\UGC-NET-History-Harappan-Civilization-UGC-NET-2024-History-History-Theory-MCQs-Ashwani-Sir-YouTube-02-17-2026_11_19_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Dell\Downloads\UGC-NET-History-Harappan-Civilization-UGC-NET-2024-History-History-Theory-MCQs-Ashwani-Sir-YouTube-02-17-2026_11_19_AM (2)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5857875" cy="3114675"/>
            <wp:effectExtent l="19050" t="0" r="9525" b="0"/>
            <wp:docPr id="66" name="Picture 66" descr="C:\Users\Dell\Downloads\UGC-NET-History-Harappan-Civilization-UGC-NET-2024-History-History-Theory-MCQs-Ashwani-Sir-YouTube-02-17-2026_11_19_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Dell\Downloads\UGC-NET-History-Harappan-Civilization-UGC-NET-2024-History-History-Theory-MCQs-Ashwani-Sir-YouTube-02-17-2026_11_19_AM (3)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2238" w:rsidRDefault="006A2238" w:rsidP="006A2238">
      <w:pPr>
        <w:rPr>
          <w:lang w:val="en-US"/>
        </w:rPr>
      </w:pPr>
    </w:p>
    <w:p w:rsidR="006A2238" w:rsidRDefault="006A2238" w:rsidP="006A2238">
      <w:pPr>
        <w:rPr>
          <w:lang w:val="en-US"/>
        </w:rPr>
      </w:pPr>
    </w:p>
    <w:p w:rsidR="006A2238" w:rsidRDefault="006A2238" w:rsidP="006A2238">
      <w:pPr>
        <w:rPr>
          <w:lang w:val="en-US"/>
        </w:rPr>
      </w:pPr>
    </w:p>
    <w:p w:rsidR="00C055D6" w:rsidRDefault="00C055D6" w:rsidP="006A2238">
      <w:pPr>
        <w:rPr>
          <w:lang w:val="en-US"/>
        </w:rPr>
      </w:pPr>
    </w:p>
    <w:p w:rsidR="00C055D6" w:rsidRDefault="00C055D6" w:rsidP="006A2238">
      <w:pPr>
        <w:rPr>
          <w:lang w:val="en-US"/>
        </w:rPr>
      </w:pPr>
    </w:p>
    <w:p w:rsidR="00C055D6" w:rsidRDefault="00C055D6" w:rsidP="006A2238">
      <w:pPr>
        <w:rPr>
          <w:lang w:val="en-US"/>
        </w:rPr>
      </w:pPr>
    </w:p>
    <w:p w:rsidR="00C055D6" w:rsidRDefault="00C055D6" w:rsidP="006A2238">
      <w:pPr>
        <w:rPr>
          <w:lang w:val="en-US"/>
        </w:rPr>
      </w:pPr>
    </w:p>
    <w:p w:rsidR="00C055D6" w:rsidRDefault="00C055D6" w:rsidP="006A2238">
      <w:pPr>
        <w:rPr>
          <w:lang w:val="en-US"/>
        </w:rPr>
      </w:pPr>
    </w:p>
    <w:p w:rsidR="0043430D" w:rsidRDefault="0043430D" w:rsidP="006A2238">
      <w:pPr>
        <w:rPr>
          <w:sz w:val="48"/>
          <w:highlight w:val="yellow"/>
          <w:lang w:val="en-US"/>
        </w:rPr>
      </w:pPr>
    </w:p>
    <w:p w:rsidR="0043430D" w:rsidRDefault="0043430D" w:rsidP="006A2238">
      <w:pPr>
        <w:rPr>
          <w:sz w:val="48"/>
          <w:highlight w:val="yellow"/>
          <w:lang w:val="en-US"/>
        </w:rPr>
      </w:pPr>
    </w:p>
    <w:p w:rsidR="0043430D" w:rsidRDefault="0043430D" w:rsidP="006A2238">
      <w:pPr>
        <w:rPr>
          <w:sz w:val="48"/>
          <w:highlight w:val="yellow"/>
          <w:lang w:val="en-US"/>
        </w:rPr>
      </w:pPr>
    </w:p>
    <w:p w:rsidR="00777885" w:rsidRDefault="00451DA5" w:rsidP="006A2238">
      <w:pPr>
        <w:rPr>
          <w:sz w:val="48"/>
          <w:lang w:val="en-US"/>
        </w:rPr>
      </w:pPr>
      <w:r>
        <w:rPr>
          <w:sz w:val="48"/>
          <w:highlight w:val="yellow"/>
          <w:lang w:val="en-US"/>
        </w:rPr>
        <w:lastRenderedPageBreak/>
        <w:t>Q.</w:t>
      </w:r>
      <w:r w:rsidR="00777885" w:rsidRPr="00C055D6">
        <w:rPr>
          <w:sz w:val="48"/>
          <w:highlight w:val="yellow"/>
          <w:lang w:val="en-US"/>
        </w:rPr>
        <w:t>5</w:t>
      </w:r>
    </w:p>
    <w:p w:rsidR="00C055D6" w:rsidRDefault="00C055D6" w:rsidP="006A2238">
      <w:pPr>
        <w:rPr>
          <w:sz w:val="48"/>
          <w:lang w:val="en-US"/>
        </w:rPr>
      </w:pPr>
      <w:r w:rsidRPr="00C055D6">
        <w:rPr>
          <w:noProof/>
          <w:sz w:val="48"/>
          <w:lang w:val="en-US"/>
        </w:rPr>
        <w:drawing>
          <wp:inline distT="0" distB="0" distL="0" distR="0">
            <wp:extent cx="4743450" cy="3200937"/>
            <wp:effectExtent l="19050" t="0" r="0" b="0"/>
            <wp:docPr id="1" name="Picture 75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2009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55D6" w:rsidRPr="00C055D6" w:rsidRDefault="00C055D6" w:rsidP="006A2238">
      <w:pPr>
        <w:rPr>
          <w:sz w:val="48"/>
          <w:lang w:val="en-US"/>
        </w:rPr>
      </w:pPr>
    </w:p>
    <w:p w:rsidR="00C055D6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591050" cy="3181350"/>
            <wp:effectExtent l="19050" t="0" r="0" b="0"/>
            <wp:docPr id="76" name="Picture 76" descr="C:\Users\Dell\Downloads\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C:\Users\Dell\Downloads\2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181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7885" w:rsidRDefault="00777885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C055D6" w:rsidRDefault="00C055D6" w:rsidP="006A2238">
      <w:pPr>
        <w:rPr>
          <w:sz w:val="44"/>
          <w:highlight w:val="yellow"/>
          <w:lang w:val="en-US"/>
        </w:rPr>
      </w:pPr>
    </w:p>
    <w:p w:rsidR="00E65600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C055D6" w:rsidRPr="00C055D6">
        <w:rPr>
          <w:sz w:val="44"/>
          <w:highlight w:val="yellow"/>
          <w:lang w:val="en-US"/>
        </w:rPr>
        <w:t>6</w:t>
      </w:r>
    </w:p>
    <w:p w:rsidR="00BD298F" w:rsidRDefault="007B6169" w:rsidP="00125738">
      <w:pPr>
        <w:tabs>
          <w:tab w:val="left" w:pos="1418"/>
        </w:tabs>
        <w:rPr>
          <w:sz w:val="44"/>
          <w:lang w:val="en-US"/>
        </w:rPr>
      </w:pPr>
      <w:r>
        <w:rPr>
          <w:noProof/>
          <w:sz w:val="44"/>
          <w:lang w:val="en-US"/>
        </w:rPr>
        <w:pict>
          <v:rect id="_x0000_s1030" style="position:absolute;margin-left:90.75pt;margin-top:42.5pt;width:115.5pt;height:29.25pt;z-index:251662336" fillcolor="#ffc000 [3207]" strokecolor="#f2f2f2 [3041]" strokeweight="3pt">
            <v:shadow on="t" type="perspective" color="#7f5f00 [1607]" opacity=".5" offset="1pt" offset2="-1pt"/>
            <v:textbox>
              <w:txbxContent>
                <w:p w:rsidR="00125738" w:rsidRPr="00125738" w:rsidRDefault="00125738">
                  <w:pPr>
                    <w:rPr>
                      <w:sz w:val="32"/>
                      <w:lang w:val="en-US"/>
                    </w:rPr>
                  </w:pPr>
                  <w:r w:rsidRPr="00125738">
                    <w:rPr>
                      <w:sz w:val="32"/>
                      <w:lang w:val="en-US"/>
                    </w:rPr>
                    <w:t xml:space="preserve">        Harappa </w:t>
                  </w:r>
                </w:p>
              </w:txbxContent>
            </v:textbox>
          </v:rect>
        </w:pict>
      </w:r>
      <w:r w:rsidR="00BD298F" w:rsidRPr="00BD298F">
        <w:rPr>
          <w:noProof/>
          <w:sz w:val="44"/>
          <w:lang w:val="en-US"/>
        </w:rPr>
        <w:drawing>
          <wp:inline distT="0" distB="0" distL="0" distR="0">
            <wp:extent cx="5591175" cy="3343275"/>
            <wp:effectExtent l="19050" t="0" r="9525" b="0"/>
            <wp:docPr id="3" name="Picture 28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429125" cy="2714625"/>
            <wp:effectExtent l="19050" t="0" r="9525" b="0"/>
            <wp:docPr id="78" name="Picture 78" descr="C:\Users\Dell\Downloads\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C:\Users\Dell\Downloads\44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2714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BD298F" w:rsidRDefault="00BD298F" w:rsidP="006A2238">
      <w:pPr>
        <w:rPr>
          <w:sz w:val="48"/>
          <w:highlight w:val="yellow"/>
          <w:lang w:val="en-US"/>
        </w:rPr>
      </w:pPr>
    </w:p>
    <w:p w:rsidR="00BD298F" w:rsidRDefault="00BD298F" w:rsidP="006A2238">
      <w:pPr>
        <w:rPr>
          <w:sz w:val="48"/>
          <w:highlight w:val="yellow"/>
          <w:lang w:val="en-US"/>
        </w:rPr>
      </w:pPr>
    </w:p>
    <w:p w:rsidR="00E65600" w:rsidRPr="00BD298F" w:rsidRDefault="00451DA5" w:rsidP="006A2238">
      <w:pPr>
        <w:rPr>
          <w:sz w:val="48"/>
          <w:lang w:val="en-US"/>
        </w:rPr>
      </w:pPr>
      <w:r>
        <w:rPr>
          <w:sz w:val="48"/>
          <w:highlight w:val="yellow"/>
          <w:lang w:val="en-US"/>
        </w:rPr>
        <w:lastRenderedPageBreak/>
        <w:t>Q.</w:t>
      </w:r>
      <w:r w:rsidR="00BD298F" w:rsidRPr="00BD298F">
        <w:rPr>
          <w:sz w:val="48"/>
          <w:highlight w:val="yellow"/>
          <w:lang w:val="en-US"/>
        </w:rPr>
        <w:t>7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867275" cy="3276600"/>
            <wp:effectExtent l="19050" t="0" r="9525" b="0"/>
            <wp:docPr id="79" name="Picture 79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298F" w:rsidRDefault="00BD298F" w:rsidP="006A2238">
      <w:pPr>
        <w:rPr>
          <w:lang w:val="en-US"/>
        </w:rPr>
      </w:pPr>
    </w:p>
    <w:p w:rsidR="00E65600" w:rsidRPr="00BD298F" w:rsidRDefault="00451DA5" w:rsidP="006A2238">
      <w:pPr>
        <w:rPr>
          <w:sz w:val="52"/>
          <w:lang w:val="en-US"/>
        </w:rPr>
      </w:pPr>
      <w:r>
        <w:rPr>
          <w:sz w:val="52"/>
          <w:highlight w:val="yellow"/>
          <w:lang w:val="en-US"/>
        </w:rPr>
        <w:t>Q.</w:t>
      </w:r>
      <w:r w:rsidR="00BD298F" w:rsidRPr="00BD298F">
        <w:rPr>
          <w:sz w:val="52"/>
          <w:highlight w:val="yellow"/>
          <w:lang w:val="en-US"/>
        </w:rPr>
        <w:t>8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924425" cy="3171825"/>
            <wp:effectExtent l="19050" t="0" r="9525" b="0"/>
            <wp:docPr id="80" name="Picture 80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3171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9E6" w:rsidRDefault="008649E6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BD298F" w:rsidRDefault="00BD298F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E65600" w:rsidRPr="009B2E61" w:rsidRDefault="00451DA5" w:rsidP="006A2238">
      <w:pPr>
        <w:rPr>
          <w:sz w:val="48"/>
          <w:lang w:val="en-US"/>
        </w:rPr>
      </w:pPr>
      <w:r w:rsidRPr="009B2E61">
        <w:rPr>
          <w:sz w:val="48"/>
          <w:highlight w:val="yellow"/>
          <w:lang w:val="en-US"/>
        </w:rPr>
        <w:t>Q.</w:t>
      </w:r>
      <w:r w:rsidR="00BD298F" w:rsidRPr="009B2E61">
        <w:rPr>
          <w:sz w:val="48"/>
          <w:highlight w:val="yellow"/>
          <w:lang w:val="en-US"/>
        </w:rPr>
        <w:t>9</w:t>
      </w:r>
    </w:p>
    <w:p w:rsidR="00E65600" w:rsidRDefault="00E65600" w:rsidP="006A2238">
      <w:pPr>
        <w:rPr>
          <w:lang w:val="en-US"/>
        </w:rPr>
      </w:pPr>
    </w:p>
    <w:p w:rsidR="00BD298F" w:rsidRDefault="007B6169" w:rsidP="006A2238">
      <w:pPr>
        <w:rPr>
          <w:lang w:val="en-US"/>
        </w:rPr>
      </w:pPr>
      <w:r>
        <w:rPr>
          <w:noProof/>
          <w:lang w:val="en-US"/>
        </w:rPr>
        <w:pict>
          <v:shape id="_x0000_s1035" type="#_x0000_t32" style="position:absolute;margin-left:165.75pt;margin-top:157.65pt;width:71.25pt;height:18pt;z-index:251667456" o:connectortype="straight">
            <v:stroke endarrow="block"/>
          </v:shape>
        </w:pict>
      </w:r>
      <w:r>
        <w:rPr>
          <w:noProof/>
          <w:lang w:val="en-US"/>
        </w:rPr>
        <w:pict>
          <v:shape id="_x0000_s1034" type="#_x0000_t32" style="position:absolute;margin-left:132.75pt;margin-top:157.65pt;width:104.25pt;height:18pt;flip:y;z-index:251666432" o:connectortype="straight">
            <v:stroke endarrow="block"/>
          </v:shape>
        </w:pict>
      </w:r>
      <w:r>
        <w:rPr>
          <w:noProof/>
          <w:lang w:val="en-US"/>
        </w:rPr>
        <w:pict>
          <v:shape id="_x0000_s1033" type="#_x0000_t32" style="position:absolute;margin-left:124.5pt;margin-top:211.65pt;width:112.5pt;height:0;z-index:251665408" o:connectortype="straight">
            <v:stroke endarrow="block"/>
          </v:shape>
        </w:pict>
      </w:r>
      <w:r>
        <w:rPr>
          <w:noProof/>
          <w:lang w:val="en-US"/>
        </w:rPr>
        <w:pict>
          <v:shape id="_x0000_s1032" type="#_x0000_t32" style="position:absolute;margin-left:124.5pt;margin-top:194.4pt;width:112.5pt;height:.75pt;z-index:251664384" o:connectortype="straight">
            <v:stroke endarrow="block"/>
          </v:shape>
        </w:pict>
      </w:r>
      <w:r>
        <w:rPr>
          <w:noProof/>
          <w:lang w:val="en-US"/>
        </w:rPr>
        <w:pict>
          <v:shape id="_x0000_s1031" type="#_x0000_t32" style="position:absolute;margin-left:171.75pt;margin-top:43.65pt;width:88.5pt;height:20.25pt;z-index:251663360" o:connectortype="straight">
            <v:stroke endarrow="block"/>
          </v:shape>
        </w:pict>
      </w:r>
      <w:r w:rsidR="00BD298F" w:rsidRPr="00BD298F">
        <w:rPr>
          <w:noProof/>
          <w:lang w:val="en-US"/>
        </w:rPr>
        <w:drawing>
          <wp:inline distT="0" distB="0" distL="0" distR="0">
            <wp:extent cx="5148735" cy="3600450"/>
            <wp:effectExtent l="19050" t="0" r="0" b="0"/>
            <wp:docPr id="59" name="Picture 59" descr="C:\Users\Dell\Downloads\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C:\Users\Dell\Downloads\13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8735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298F" w:rsidRDefault="00BD298F" w:rsidP="006A2238">
      <w:pPr>
        <w:rPr>
          <w:lang w:val="en-US"/>
        </w:rPr>
      </w:pPr>
    </w:p>
    <w:p w:rsidR="00BD298F" w:rsidRDefault="00BD298F" w:rsidP="006A2238">
      <w:pPr>
        <w:rPr>
          <w:lang w:val="en-US"/>
        </w:rPr>
      </w:pPr>
      <w:r w:rsidRPr="00BD298F">
        <w:rPr>
          <w:noProof/>
          <w:lang w:val="en-US"/>
        </w:rPr>
        <w:lastRenderedPageBreak/>
        <w:drawing>
          <wp:inline distT="0" distB="0" distL="0" distR="0">
            <wp:extent cx="4905375" cy="4191000"/>
            <wp:effectExtent l="19050" t="0" r="9525" b="0"/>
            <wp:docPr id="58" name="Picture 58" descr="C:\Users\Dell\Downloads\1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Dell\Downloads\133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Pr="00BD298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BD298F">
        <w:rPr>
          <w:sz w:val="44"/>
          <w:highlight w:val="yellow"/>
          <w:lang w:val="en-US"/>
        </w:rPr>
        <w:t>10</w:t>
      </w:r>
    </w:p>
    <w:p w:rsidR="00E65600" w:rsidRDefault="00DB26F0" w:rsidP="006A2238">
      <w:pPr>
        <w:rPr>
          <w:lang w:val="en-US"/>
        </w:rPr>
      </w:pPr>
      <w:r w:rsidRPr="00DB26F0">
        <w:rPr>
          <w:noProof/>
          <w:lang w:val="en-US"/>
        </w:rPr>
        <w:drawing>
          <wp:inline distT="0" distB="0" distL="0" distR="0">
            <wp:extent cx="5731510" cy="3476625"/>
            <wp:effectExtent l="19050" t="0" r="2540" b="0"/>
            <wp:docPr id="31" name="Picture 31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AC6DCC" w:rsidRDefault="00AC6DCC" w:rsidP="006A2238">
      <w:pPr>
        <w:rPr>
          <w:sz w:val="44"/>
          <w:highlight w:val="yellow"/>
          <w:lang w:val="en-US"/>
        </w:rPr>
      </w:pPr>
    </w:p>
    <w:p w:rsidR="00E65600" w:rsidRPr="00BD298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BD298F">
        <w:rPr>
          <w:sz w:val="44"/>
          <w:highlight w:val="yellow"/>
          <w:lang w:val="en-US"/>
        </w:rPr>
        <w:t>11</w:t>
      </w:r>
    </w:p>
    <w:p w:rsidR="00E65600" w:rsidRDefault="00617355" w:rsidP="006A2238">
      <w:pPr>
        <w:rPr>
          <w:lang w:val="en-US"/>
        </w:rPr>
      </w:pPr>
      <w:r>
        <w:rPr>
          <w:noProof/>
          <w:lang w:val="en-US"/>
        </w:rPr>
        <w:pict>
          <v:shapetype id="_x0000_t76" coordsize="21600,21600" o:spt="76" adj="6480,8640,4320" path="m10800,l@0@2@1@2@1@1@2@1@2@0,,10800@2@3@2@4@1@4@1@5@0@5,10800,21600@3@5@4@5@4@4@5@4@5@3,21600,10800@5@0@5@1@4@1@4@2@3@2xe">
            <v:stroke joinstyle="miter"/>
            <v:formulas>
              <v:f eqn="val #0"/>
              <v:f eqn="val #1"/>
              <v:f eqn="val #2"/>
              <v:f eqn="sum 21600 0 #0"/>
              <v:f eqn="sum 21600 0 #1"/>
              <v:f eqn="sum 21600 0 #2"/>
              <v:f eqn="sum #0 0 10800"/>
              <v:f eqn="sum #1 0 10800"/>
              <v:f eqn="prod @7 #2 @6"/>
              <v:f eqn="sum 21600 0 @8"/>
            </v:formulas>
            <v:path o:connecttype="rect" textboxrect="@8,@1,@9,@4;@1,@8,@4,@9"/>
            <v:handles>
              <v:h position="#0,topLeft" xrange="@2,@1"/>
              <v:h position="#1,#2" xrange="@0,10800" yrange="0,@0"/>
            </v:handles>
          </v:shapetype>
          <v:shape id="_x0000_s1046" type="#_x0000_t76" style="position:absolute;margin-left:258.75pt;margin-top:94.05pt;width:10.5pt;height:9.75pt;z-index:251674624"/>
        </w:pict>
      </w:r>
      <w:r>
        <w:rPr>
          <w:noProof/>
          <w:lang w:val="en-US"/>
        </w:rPr>
        <w:pict>
          <v:rect id="_x0000_s1045" style="position:absolute;margin-left:270.75pt;margin-top:91.05pt;width:58.5pt;height:14.25pt;z-index:251673600">
            <v:textbox style="mso-next-textbox:#_x0000_s1045">
              <w:txbxContent>
                <w:p w:rsidR="00C455FC" w:rsidRPr="00755F46" w:rsidRDefault="00C455FC">
                  <w:pPr>
                    <w:rPr>
                      <w:b/>
                      <w:sz w:val="16"/>
                      <w:lang w:val="en-US"/>
                    </w:rPr>
                  </w:pPr>
                  <w:r w:rsidRPr="00755F46">
                    <w:rPr>
                      <w:b/>
                      <w:sz w:val="16"/>
                      <w:lang w:val="en-US"/>
                    </w:rPr>
                    <w:t>Fire Altar</w:t>
                  </w:r>
                </w:p>
              </w:txbxContent>
            </v:textbox>
          </v:rect>
        </w:pict>
      </w:r>
      <w:r w:rsidR="00E65600">
        <w:rPr>
          <w:noProof/>
          <w:lang w:val="en-US"/>
        </w:rPr>
        <w:drawing>
          <wp:inline distT="0" distB="0" distL="0" distR="0">
            <wp:extent cx="5572125" cy="3571875"/>
            <wp:effectExtent l="19050" t="0" r="9525" b="0"/>
            <wp:docPr id="84" name="Picture 84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F21" w:rsidRDefault="00486F21" w:rsidP="006A2238">
      <w:pPr>
        <w:rPr>
          <w:sz w:val="44"/>
          <w:highlight w:val="yellow"/>
          <w:lang w:val="en-US"/>
        </w:rPr>
      </w:pPr>
    </w:p>
    <w:p w:rsidR="00BD298F" w:rsidRPr="001451CD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1451CD">
        <w:rPr>
          <w:sz w:val="44"/>
          <w:highlight w:val="yellow"/>
          <w:lang w:val="en-US"/>
        </w:rPr>
        <w:t>12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48200" cy="3015049"/>
            <wp:effectExtent l="19050" t="0" r="0" b="0"/>
            <wp:docPr id="85" name="Picture 85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0150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Pr="006B583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BD298F" w:rsidRPr="006B583F">
        <w:rPr>
          <w:sz w:val="44"/>
          <w:highlight w:val="yellow"/>
          <w:lang w:val="en-US"/>
        </w:rPr>
        <w:t>13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809565" cy="3038475"/>
            <wp:effectExtent l="19050" t="0" r="0" b="0"/>
            <wp:docPr id="86" name="Picture 86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9565" cy="3038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E65600" w:rsidRPr="006B583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6B583F">
        <w:rPr>
          <w:sz w:val="44"/>
          <w:highlight w:val="yellow"/>
          <w:lang w:val="en-US"/>
        </w:rPr>
        <w:t>14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334000" cy="3838575"/>
            <wp:effectExtent l="19050" t="0" r="0" b="0"/>
            <wp:docPr id="87" name="Picture 87" descr="C:\Users\Dell\Downloads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C:\Users\Dell\Downloads\10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Pr="006B583F" w:rsidRDefault="00451DA5" w:rsidP="006A2238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lastRenderedPageBreak/>
        <w:t>Q.</w:t>
      </w:r>
      <w:r w:rsidR="00BD298F" w:rsidRPr="006B583F">
        <w:rPr>
          <w:sz w:val="40"/>
          <w:highlight w:val="yellow"/>
          <w:lang w:val="en-US"/>
        </w:rPr>
        <w:t>15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657850" cy="2762250"/>
            <wp:effectExtent l="19050" t="0" r="0" b="0"/>
            <wp:docPr id="88" name="Picture 88" descr="C:\Users\Dell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Dell\Downloads\11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6B583F" w:rsidRDefault="006B583F" w:rsidP="006A2238">
      <w:pPr>
        <w:rPr>
          <w:sz w:val="44"/>
          <w:highlight w:val="yellow"/>
          <w:lang w:val="en-US"/>
        </w:rPr>
      </w:pPr>
    </w:p>
    <w:p w:rsidR="00E65600" w:rsidRPr="006B583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6B583F">
        <w:rPr>
          <w:sz w:val="44"/>
          <w:highlight w:val="yellow"/>
          <w:lang w:val="en-US"/>
        </w:rPr>
        <w:t>16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445438"/>
            <wp:effectExtent l="19050" t="0" r="2540" b="0"/>
            <wp:docPr id="89" name="Picture 89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5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0520" w:rsidRDefault="00130520" w:rsidP="006A2238">
      <w:pPr>
        <w:rPr>
          <w:sz w:val="44"/>
          <w:highlight w:val="yellow"/>
          <w:lang w:val="en-US"/>
        </w:rPr>
      </w:pPr>
    </w:p>
    <w:p w:rsidR="00E65600" w:rsidRPr="006B583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BD298F" w:rsidRPr="006B583F">
        <w:rPr>
          <w:sz w:val="44"/>
          <w:highlight w:val="yellow"/>
          <w:lang w:val="en-US"/>
        </w:rPr>
        <w:t>17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086198"/>
            <wp:effectExtent l="19050" t="0" r="2540" b="0"/>
            <wp:docPr id="90" name="Picture 90" descr="C:\Users\Dell\Downloads\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Dell\Downloads\13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61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032DC" w:rsidRDefault="00E032DC" w:rsidP="006A2238">
      <w:pPr>
        <w:rPr>
          <w:lang w:val="en-US"/>
        </w:rPr>
      </w:pPr>
    </w:p>
    <w:p w:rsidR="00E032DC" w:rsidRDefault="00E032DC" w:rsidP="006A2238">
      <w:pPr>
        <w:rPr>
          <w:lang w:val="en-US"/>
        </w:rPr>
      </w:pPr>
    </w:p>
    <w:p w:rsidR="00E65600" w:rsidRPr="00E032DC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E032DC">
        <w:rPr>
          <w:sz w:val="44"/>
          <w:highlight w:val="yellow"/>
          <w:lang w:val="en-US"/>
        </w:rPr>
        <w:t>18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124319"/>
            <wp:effectExtent l="19050" t="0" r="2540" b="0"/>
            <wp:docPr id="91" name="Picture 91" descr="C:\Users\Dell\Downloads\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Dell\Downloads\14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243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Pr="00E032DC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E032DC" w:rsidRPr="00E032DC">
        <w:rPr>
          <w:sz w:val="44"/>
          <w:highlight w:val="yellow"/>
          <w:lang w:val="en-US"/>
        </w:rPr>
        <w:t>19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284171"/>
            <wp:effectExtent l="19050" t="0" r="2540" b="0"/>
            <wp:docPr id="92" name="Picture 92" descr="C:\Users\Dell\Downloads\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Dell\Downloads\15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41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032DC" w:rsidRDefault="00E032DC" w:rsidP="006A2238">
      <w:pPr>
        <w:rPr>
          <w:lang w:val="en-US"/>
        </w:rPr>
      </w:pPr>
    </w:p>
    <w:p w:rsidR="00E032DC" w:rsidRDefault="00E032DC" w:rsidP="006A2238">
      <w:pPr>
        <w:rPr>
          <w:lang w:val="en-US"/>
        </w:rPr>
      </w:pPr>
    </w:p>
    <w:p w:rsidR="00E032DC" w:rsidRPr="00C961B1" w:rsidRDefault="00451DA5" w:rsidP="006A2238">
      <w:pPr>
        <w:rPr>
          <w:b/>
          <w:sz w:val="44"/>
          <w:lang w:val="en-US"/>
        </w:rPr>
      </w:pPr>
      <w:r w:rsidRPr="00C961B1">
        <w:rPr>
          <w:b/>
          <w:sz w:val="44"/>
          <w:highlight w:val="yellow"/>
          <w:lang w:val="en-US"/>
        </w:rPr>
        <w:t>Q.</w:t>
      </w:r>
      <w:r w:rsidR="00E032DC" w:rsidRPr="00C961B1">
        <w:rPr>
          <w:b/>
          <w:sz w:val="44"/>
          <w:highlight w:val="yellow"/>
          <w:lang w:val="en-US"/>
        </w:rPr>
        <w:t>20</w:t>
      </w:r>
    </w:p>
    <w:p w:rsidR="00E65600" w:rsidRDefault="007B6169" w:rsidP="006A2238">
      <w:pPr>
        <w:rPr>
          <w:b/>
          <w:lang w:val="en-US"/>
        </w:rPr>
      </w:pPr>
      <w:r>
        <w:rPr>
          <w:b/>
          <w:noProof/>
          <w:lang w:val="en-US"/>
        </w:rPr>
        <w:pict>
          <v:shape id="_x0000_s1038" type="#_x0000_t32" style="position:absolute;margin-left:297pt;margin-top:59pt;width:39.75pt;height:46.5pt;flip:y;z-index:251668480" o:connectortype="straight">
            <v:stroke endarrow="block"/>
          </v:shape>
        </w:pict>
      </w:r>
      <w:r w:rsidR="00E65600">
        <w:rPr>
          <w:b/>
          <w:noProof/>
          <w:lang w:val="en-US"/>
        </w:rPr>
        <w:drawing>
          <wp:inline distT="0" distB="0" distL="0" distR="0">
            <wp:extent cx="5731510" cy="2704844"/>
            <wp:effectExtent l="19050" t="0" r="2540" b="0"/>
            <wp:docPr id="93" name="Picture 93" descr="C:\Users\Dell\Downloads\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Dell\Downloads\16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48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32C1" w:rsidRDefault="007B6169" w:rsidP="002032C1">
      <w:pPr>
        <w:rPr>
          <w:rStyle w:val="vkekvd"/>
          <w:rFonts w:ascii="Arial" w:hAnsi="Arial" w:cs="Arial"/>
          <w:color w:val="0A0A0A"/>
          <w:shd w:val="clear" w:color="auto" w:fill="FFFFFF"/>
        </w:rPr>
      </w:pPr>
      <w:hyperlink r:id="rId42" w:history="1">
        <w:proofErr w:type="spellStart"/>
        <w:r w:rsidR="002032C1" w:rsidRPr="00C961B1">
          <w:rPr>
            <w:rStyle w:val="Hyperlink"/>
            <w:rFonts w:ascii="Nirmala UI" w:hAnsi="Nirmala UI" w:cs="Nirmala UI"/>
          </w:rPr>
          <w:t>बालाथल</w:t>
        </w:r>
        <w:proofErr w:type="spellEnd"/>
        <w:r w:rsidR="002032C1" w:rsidRPr="00C961B1">
          <w:rPr>
            <w:rStyle w:val="Hyperlink"/>
          </w:rPr>
          <w:t xml:space="preserve"> (</w:t>
        </w:r>
        <w:proofErr w:type="spellStart"/>
        <w:r w:rsidR="002032C1" w:rsidRPr="00C961B1">
          <w:rPr>
            <w:rStyle w:val="Hyperlink"/>
          </w:rPr>
          <w:t>Balathal</w:t>
        </w:r>
        <w:proofErr w:type="spellEnd"/>
        <w:r w:rsidR="002032C1" w:rsidRPr="00C961B1">
          <w:rPr>
            <w:rStyle w:val="Hyperlink"/>
          </w:rPr>
          <w:t>)</w:t>
        </w:r>
      </w:hyperlink>
      <w:r w:rsidR="002032C1" w:rsidRPr="00C961B1">
        <w:t> </w:t>
      </w:r>
      <w:proofErr w:type="spellStart"/>
      <w:r w:rsidR="002032C1" w:rsidRPr="00C961B1">
        <w:rPr>
          <w:rFonts w:ascii="Nirmala UI" w:hAnsi="Nirmala UI" w:cs="Nirmala UI"/>
        </w:rPr>
        <w:t>राजस्थान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के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उदयपुर</w:t>
      </w:r>
      <w:proofErr w:type="spellEnd"/>
      <w:r w:rsidR="002032C1" w:rsidRPr="00C961B1">
        <w:t xml:space="preserve"> </w:t>
      </w:r>
      <w:r w:rsidR="00BB4537" w:rsidRPr="00C961B1">
        <w:t xml:space="preserve">= </w:t>
      </w:r>
      <w:proofErr w:type="spellStart"/>
      <w:r w:rsidR="002032C1" w:rsidRPr="00C961B1">
        <w:rPr>
          <w:rFonts w:ascii="Nirmala UI" w:hAnsi="Nirmala UI" w:cs="Nirmala UI"/>
        </w:rPr>
        <w:t>ताम्रपाषाण</w:t>
      </w:r>
      <w:proofErr w:type="spellEnd"/>
      <w:r w:rsidR="002032C1" w:rsidRPr="00C961B1">
        <w:t xml:space="preserve"> (</w:t>
      </w:r>
      <w:proofErr w:type="spellStart"/>
      <w:r w:rsidR="002032C1" w:rsidRPr="00C961B1">
        <w:t>Chalcolithic</w:t>
      </w:r>
      <w:proofErr w:type="spellEnd"/>
      <w:r w:rsidR="002032C1" w:rsidRPr="00C961B1">
        <w:t xml:space="preserve">) </w:t>
      </w:r>
      <w:proofErr w:type="spellStart"/>
      <w:r w:rsidR="002032C1" w:rsidRPr="00C961B1">
        <w:rPr>
          <w:rFonts w:ascii="Nirmala UI" w:hAnsi="Nirmala UI" w:cs="Nirmala UI"/>
        </w:rPr>
        <w:t>पुरातात्विक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स्थल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है</w:t>
      </w:r>
      <w:proofErr w:type="spellEnd"/>
      <w:r w:rsidR="002032C1" w:rsidRPr="00C961B1">
        <w:t xml:space="preserve">, </w:t>
      </w:r>
      <w:proofErr w:type="spellStart"/>
      <w:r w:rsidR="002032C1" w:rsidRPr="00C961B1">
        <w:rPr>
          <w:rFonts w:ascii="Nirmala UI" w:hAnsi="Nirmala UI" w:cs="Nirmala UI"/>
        </w:rPr>
        <w:t>जो</w:t>
      </w:r>
      <w:proofErr w:type="spellEnd"/>
      <w:r w:rsidR="002032C1" w:rsidRPr="00C961B1">
        <w:t xml:space="preserve"> 3000-1500 </w:t>
      </w:r>
      <w:proofErr w:type="spellStart"/>
      <w:r w:rsidR="002032C1" w:rsidRPr="00C961B1">
        <w:rPr>
          <w:rFonts w:ascii="Nirmala UI" w:hAnsi="Nirmala UI" w:cs="Nirmala UI"/>
        </w:rPr>
        <w:t>ईसा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पूर्व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के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बीच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फली</w:t>
      </w:r>
      <w:r w:rsidR="002032C1" w:rsidRPr="00C961B1">
        <w:t>-</w:t>
      </w:r>
      <w:r w:rsidR="002032C1" w:rsidRPr="00C961B1">
        <w:rPr>
          <w:rFonts w:ascii="Nirmala UI" w:hAnsi="Nirmala UI" w:cs="Nirmala UI"/>
        </w:rPr>
        <w:t>फूली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प्रसिद्ध</w:t>
      </w:r>
      <w:proofErr w:type="spellEnd"/>
      <w:r w:rsidR="002032C1" w:rsidRPr="00C961B1">
        <w:t> </w:t>
      </w:r>
      <w:proofErr w:type="spellStart"/>
      <w:r w:rsidR="002032C1" w:rsidRPr="00C961B1">
        <w:rPr>
          <w:rStyle w:val="Strong"/>
          <w:rFonts w:ascii="Nirmala UI" w:hAnsi="Nirmala UI" w:cs="Nirmala UI"/>
        </w:rPr>
        <w:t>आहड</w:t>
      </w:r>
      <w:proofErr w:type="spellEnd"/>
      <w:r w:rsidR="002032C1" w:rsidRPr="00C961B1">
        <w:rPr>
          <w:rStyle w:val="Strong"/>
          <w:rFonts w:ascii="Nirmala UI" w:hAnsi="Nirmala UI" w:cs="Nirmala UI"/>
        </w:rPr>
        <w:t>़</w:t>
      </w:r>
      <w:r w:rsidR="002032C1" w:rsidRPr="00C961B1">
        <w:rPr>
          <w:rStyle w:val="Strong"/>
        </w:rPr>
        <w:t>-</w:t>
      </w:r>
      <w:proofErr w:type="spellStart"/>
      <w:r w:rsidR="002032C1" w:rsidRPr="00C961B1">
        <w:rPr>
          <w:rStyle w:val="Strong"/>
          <w:rFonts w:ascii="Nirmala UI" w:hAnsi="Nirmala UI" w:cs="Nirmala UI"/>
        </w:rPr>
        <w:t>बनास</w:t>
      </w:r>
      <w:proofErr w:type="spellEnd"/>
      <w:r w:rsidR="002032C1" w:rsidRPr="00C961B1">
        <w:rPr>
          <w:rStyle w:val="Strong"/>
        </w:rPr>
        <w:t xml:space="preserve"> </w:t>
      </w:r>
      <w:proofErr w:type="spellStart"/>
      <w:r w:rsidR="002032C1" w:rsidRPr="00C961B1">
        <w:rPr>
          <w:rStyle w:val="Strong"/>
          <w:rFonts w:ascii="Nirmala UI" w:hAnsi="Nirmala UI" w:cs="Nirmala UI"/>
        </w:rPr>
        <w:t>संस्कृति</w:t>
      </w:r>
      <w:proofErr w:type="spellEnd"/>
      <w:r w:rsidR="002032C1" w:rsidRPr="00C961B1">
        <w:t> </w:t>
      </w:r>
      <w:proofErr w:type="spellStart"/>
      <w:r w:rsidR="002032C1" w:rsidRPr="00C961B1">
        <w:rPr>
          <w:rFonts w:ascii="Nirmala UI" w:hAnsi="Nirmala UI" w:cs="Nirmala UI"/>
        </w:rPr>
        <w:t>का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हिस्सा</w:t>
      </w:r>
      <w:proofErr w:type="spellEnd"/>
      <w:r w:rsidR="002032C1" w:rsidRPr="00C961B1">
        <w:t xml:space="preserve"> </w:t>
      </w:r>
      <w:proofErr w:type="spellStart"/>
      <w:r w:rsidR="002032C1" w:rsidRPr="00C961B1">
        <w:rPr>
          <w:rFonts w:ascii="Nirmala UI" w:hAnsi="Nirmala UI" w:cs="Nirmala UI"/>
        </w:rPr>
        <w:t>है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लोग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तांबे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के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औजारों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(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कुल्हाड़ी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,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चाकू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)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के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साथ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कृषि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और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पशुपालन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करते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थे</w:t>
      </w:r>
      <w:proofErr w:type="spellEnd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।</w:t>
      </w:r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यहाँ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से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किलेबंदी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,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पत्थर</w:t>
      </w:r>
      <w:r w:rsidR="002032C1" w:rsidRPr="00C961B1">
        <w:rPr>
          <w:rFonts w:ascii="Arial" w:hAnsi="Arial" w:cs="Arial"/>
          <w:color w:val="0A0A0A"/>
          <w:shd w:val="clear" w:color="auto" w:fill="FFFFFF"/>
        </w:rPr>
        <w:t>-</w:t>
      </w:r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मिट्टी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के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घर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,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विशिष्ट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मृदभांड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और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2500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ईसा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पूर्व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के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कंकाल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मिले</w:t>
      </w:r>
      <w:proofErr w:type="spellEnd"/>
      <w:r w:rsidR="002032C1" w:rsidRPr="00C961B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हैं</w:t>
      </w:r>
      <w:proofErr w:type="spellEnd"/>
      <w:r w:rsidR="002032C1" w:rsidRPr="00C961B1">
        <w:rPr>
          <w:rFonts w:ascii="Nirmala UI" w:hAnsi="Nirmala UI" w:cs="Nirmala UI"/>
          <w:color w:val="0A0A0A"/>
          <w:shd w:val="clear" w:color="auto" w:fill="FFFFFF"/>
        </w:rPr>
        <w:t>।</w:t>
      </w:r>
      <w:r w:rsidR="002032C1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:rsidR="00E032DC" w:rsidRDefault="007B6169" w:rsidP="006A2238">
      <w:hyperlink r:id="rId43" w:history="1">
        <w:proofErr w:type="spellStart"/>
        <w:r w:rsidR="002032C1">
          <w:rPr>
            <w:rStyle w:val="Hyperlink"/>
          </w:rPr>
          <w:t>Balathal</w:t>
        </w:r>
        <w:proofErr w:type="spellEnd"/>
      </w:hyperlink>
      <w:r w:rsidR="002032C1">
        <w:t>, located in Rajasthan's Udaipur district, is a premier site representing the </w:t>
      </w:r>
      <w:proofErr w:type="spellStart"/>
      <w:r w:rsidR="002032C1">
        <w:t>Chalcolithic</w:t>
      </w:r>
      <w:proofErr w:type="spellEnd"/>
      <w:r w:rsidR="002032C1">
        <w:t> </w:t>
      </w:r>
      <w:proofErr w:type="spellStart"/>
      <w:r>
        <w:fldChar w:fldCharType="begin"/>
      </w:r>
      <w:r w:rsidR="002032C1">
        <w:instrText xml:space="preserve"> HYPERLINK "https://www.google.com/search?q=Ahar-Banas+culture&amp;sca_esv=f62ce894c4bd979c&amp;sxsrf=ANbL-n47Q_PTnjD3ZGqCJxFuFXIoG1w0qw%3A1771786945426&amp;ei=wVKbab_jGdql2roP_p3u0Qs&amp;biw=1366&amp;bih=641&amp;ved=2ahUKEwjPqrXp5O2SAxV7h1YBHeVxAKYQgK4QegQIARAF&amp;uact=5&amp;oq=balthal+ahar+culture+&amp;gs_lp=Egxnd3Mtd2l6LXNlcnAiFWJhbHRoYWwgYWhhciBjdWx0dXJlIDIHECMYsAIYJzIFEAAY7wUyCBAAGKIEGIkFMgUQABjvBTIIEAAYogQYiQVIpAlQ2gZY2gZwAXgBkAEAmAGqAaABqgGqAQMwLjG4AQPIAQD4AQGYAgKgAssBwgIKEAAYsAMY1gQYR5gDAOIDBRIBMSBAiAYBkAYIkgcDMS4xoAegBrIHAzAuMbgHvQHCBwMzLTLIBxuACAA&amp;sclient=gws-wiz-serp&amp;mstk=AUtExfC7RPVAKMD6agrKbSlWaYZqDYpNDHpsCmB2xEYY3zzm5EbL304w890U2j3-4sexwasCdkZRd-8O1VlLLDirZgFnyf9QCIia15hVwHctKDU_kvMdGz66VD-6fvc0NibA6wE2F-hvhl-uyfVBR0x83OHb1WLSbBFxTBLSiKzXbEp4D2JO1jd76hYp4n2nrJGUVndvyd3-02h-p8TNTdR7TyzbNo1Bo8zOcWWtCEVCo_ZQBjAuCx_IgRHUtJ3BARKHE4wcG5R2BzlaEifrNkgCYGh6JL8t5Vp_7wdefKCV7U4-4w&amp;csui=3" </w:instrText>
      </w:r>
      <w:r>
        <w:fldChar w:fldCharType="separate"/>
      </w:r>
      <w:r w:rsidR="002032C1">
        <w:rPr>
          <w:rStyle w:val="Hyperlink"/>
        </w:rPr>
        <w:t>Ahar-Banas</w:t>
      </w:r>
      <w:proofErr w:type="spellEnd"/>
      <w:r w:rsidR="002032C1">
        <w:rPr>
          <w:rStyle w:val="Hyperlink"/>
        </w:rPr>
        <w:t xml:space="preserve"> culture</w:t>
      </w:r>
      <w:r>
        <w:fldChar w:fldCharType="end"/>
      </w:r>
      <w:r w:rsidR="002032C1">
        <w:t> (c. 3000–1500 BCE). It showcases early farming life with stone/mud-brick houses, specialized pottery (inverted firing), copper metallurgy, and a mixed economy of agriculture and animal husbandry.</w:t>
      </w:r>
      <w:r w:rsidR="002032C1">
        <w:rPr>
          <w:rStyle w:val="vkekvd"/>
          <w:rFonts w:ascii="Arial" w:hAnsi="Arial" w:cs="Arial"/>
          <w:color w:val="0A0A0A"/>
          <w:shd w:val="clear" w:color="auto" w:fill="FFFFFF"/>
        </w:rPr>
        <w:t> </w:t>
      </w:r>
      <w:r w:rsidR="002032C1">
        <w:br/>
      </w:r>
    </w:p>
    <w:p w:rsidR="002F52A7" w:rsidRDefault="002F52A7" w:rsidP="002F52A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636363"/>
          <w:sz w:val="18"/>
          <w:lang w:val="en-US"/>
        </w:rPr>
      </w:pPr>
      <w:proofErr w:type="spellStart"/>
      <w:r w:rsidRPr="002F52A7">
        <w:rPr>
          <w:rFonts w:ascii="Arial" w:eastAsia="Times New Roman" w:hAnsi="Arial" w:cs="Arial"/>
          <w:color w:val="474747"/>
          <w:sz w:val="24"/>
          <w:szCs w:val="24"/>
        </w:rPr>
        <w:t>Archibold</w:t>
      </w:r>
      <w:proofErr w:type="spellEnd"/>
      <w:r w:rsidRPr="002F52A7">
        <w:rPr>
          <w:rFonts w:ascii="Arial" w:eastAsia="Times New Roman" w:hAnsi="Arial" w:cs="Arial"/>
          <w:color w:val="474747"/>
          <w:sz w:val="24"/>
          <w:szCs w:val="24"/>
        </w:rPr>
        <w:t xml:space="preserve"> </w:t>
      </w:r>
      <w:proofErr w:type="spellStart"/>
      <w:r w:rsidRPr="002F52A7">
        <w:rPr>
          <w:rFonts w:ascii="Arial" w:eastAsia="Times New Roman" w:hAnsi="Arial" w:cs="Arial"/>
          <w:color w:val="474747"/>
          <w:sz w:val="24"/>
          <w:szCs w:val="24"/>
        </w:rPr>
        <w:t>Carlleyle</w:t>
      </w:r>
      <w:proofErr w:type="spellEnd"/>
      <w:r w:rsidRPr="002F52A7">
        <w:rPr>
          <w:rFonts w:ascii="Arial" w:eastAsia="Times New Roman" w:hAnsi="Arial" w:cs="Arial"/>
          <w:color w:val="474747"/>
          <w:sz w:val="24"/>
          <w:szCs w:val="24"/>
        </w:rPr>
        <w:t xml:space="preserve"> was a British archaeologist and geologist who first identified and described the rock paintings at </w:t>
      </w:r>
      <w:proofErr w:type="spellStart"/>
      <w:r w:rsidRPr="002F52A7">
        <w:rPr>
          <w:rFonts w:ascii="Arial" w:eastAsia="Times New Roman" w:hAnsi="Arial" w:cs="Arial"/>
          <w:color w:val="474747"/>
          <w:sz w:val="24"/>
          <w:szCs w:val="24"/>
        </w:rPr>
        <w:t>Sohagighat</w:t>
      </w:r>
      <w:proofErr w:type="spellEnd"/>
      <w:r w:rsidRPr="002F52A7">
        <w:rPr>
          <w:rFonts w:ascii="Arial" w:eastAsia="Times New Roman" w:hAnsi="Arial" w:cs="Arial"/>
          <w:color w:val="474747"/>
          <w:sz w:val="24"/>
          <w:szCs w:val="24"/>
        </w:rPr>
        <w:t xml:space="preserve"> in 1867-68. These rock paintings are considered some of the earliest evidence of prehistoric art in India.</w:t>
      </w:r>
      <w:r w:rsidRPr="002F52A7">
        <w:rPr>
          <w:rFonts w:ascii="Arial" w:eastAsia="Times New Roman" w:hAnsi="Arial" w:cs="Arial"/>
          <w:color w:val="636363"/>
          <w:sz w:val="18"/>
          <w:lang w:val="en-US"/>
        </w:rPr>
        <w:t>3 Jul 2025</w:t>
      </w:r>
    </w:p>
    <w:p w:rsidR="005D5E97" w:rsidRPr="002F52A7" w:rsidRDefault="005D5E97" w:rsidP="002F52A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F1F1F"/>
          <w:sz w:val="27"/>
          <w:szCs w:val="27"/>
          <w:lang w:val="en-US"/>
        </w:rPr>
      </w:pPr>
    </w:p>
    <w:p w:rsidR="002F52A7" w:rsidRPr="002032C1" w:rsidRDefault="002F52A7" w:rsidP="006A2238">
      <w:proofErr w:type="spellStart"/>
      <w:r>
        <w:t>Sohagighat</w:t>
      </w:r>
      <w:proofErr w:type="spellEnd"/>
      <w:r>
        <w:t xml:space="preserve">, located in the </w:t>
      </w:r>
      <w:proofErr w:type="spellStart"/>
      <w:r>
        <w:t>Kaimur</w:t>
      </w:r>
      <w:proofErr w:type="spellEnd"/>
      <w:r>
        <w:t xml:space="preserve"> hills of the </w:t>
      </w:r>
      <w:proofErr w:type="spellStart"/>
      <w:r>
        <w:t>Mirzapur</w:t>
      </w:r>
      <w:proofErr w:type="spellEnd"/>
      <w:r>
        <w:t xml:space="preserve"> district in Uttar Pradesh, India, is famous for being the site of the first discovery of prehistoric rock paintings in India. Discovered by archaeologist </w:t>
      </w:r>
      <w:hyperlink r:id="rId44" w:history="1">
        <w:r>
          <w:rPr>
            <w:rStyle w:val="Hyperlink"/>
          </w:rPr>
          <w:t xml:space="preserve">Archibald </w:t>
        </w:r>
        <w:proofErr w:type="spellStart"/>
        <w:r>
          <w:rPr>
            <w:rStyle w:val="Hyperlink"/>
          </w:rPr>
          <w:t>Carlleyle</w:t>
        </w:r>
        <w:proofErr w:type="spellEnd"/>
      </w:hyperlink>
      <w:r>
        <w:t xml:space="preserve"> in 1867-68, these paintings and associated </w:t>
      </w:r>
      <w:proofErr w:type="spellStart"/>
      <w:r>
        <w:t>microliths</w:t>
      </w:r>
      <w:proofErr w:type="spellEnd"/>
      <w:r>
        <w:t xml:space="preserve"> represent some of the earliest evidence of human art, predating the famous </w:t>
      </w:r>
      <w:proofErr w:type="spellStart"/>
      <w:r w:rsidR="007B6169">
        <w:fldChar w:fldCharType="begin"/>
      </w:r>
      <w:r>
        <w:instrText xml:space="preserve"> HYPERLINK "https://www.google.com/search?q=Bhimbetka&amp;biw=1366&amp;bih=641&amp;sca_esv=f62ce894c4bd979c&amp;sxsrf=ANbL-n74ivJ_6id73XVaAO1ji2l8Fwh7vQ%3A1771787052954&amp;ei=LFObaa3-OYDl2roPsOmmmQs&amp;ved=2ahUKEwiC4oqf5e2SAxXCsVYBHa8JOWIQgK4QegYIAAgAEAU&amp;uact=5&amp;oq=sohighat+&amp;gs_lp=Egxnd3Mtd2l6LXNlcnAiCXNvaGlnaGF0IDIEECMYJzIEECMYJzIHEAAYgAQYDTIKEAAYgAQYsQMYDTIKEAAYgAQYsQMYDTIHEAAYgAQYDTIHEAAYgAQYDTIHEAAYgAQYDTIHEAAYgAQYDTIHEAAYgAQYDUi8CVDDBljDBnABeACQAQCYAY4CoAGcA6oBBTAuMS4xuAEDyAEA-AEBmAICoAKvAsICChAAGLADGNYEGEeYAwCIBgGQBgiSBwUxLjAuMaAH3A6yBwMyLTG4B6QCwgcFMy0xLjHIBxuACAA&amp;sclient=gws-wiz-serp" </w:instrText>
      </w:r>
      <w:r w:rsidR="007B6169">
        <w:fldChar w:fldCharType="separate"/>
      </w:r>
      <w:r>
        <w:rPr>
          <w:rStyle w:val="Hyperlink"/>
        </w:rPr>
        <w:t>Bhimbetka</w:t>
      </w:r>
      <w:proofErr w:type="spellEnd"/>
      <w:r w:rsidR="007B6169">
        <w:fldChar w:fldCharType="end"/>
      </w:r>
      <w:r>
        <w:t> findings.</w:t>
      </w:r>
      <w:r>
        <w:rPr>
          <w:rStyle w:val="vkekvd"/>
          <w:rFonts w:ascii="Arial" w:hAnsi="Arial" w:cs="Arial"/>
          <w:color w:val="0A0A0A"/>
          <w:shd w:val="clear" w:color="auto" w:fill="FFFFFF"/>
        </w:rPr>
        <w:t> </w:t>
      </w:r>
      <w:r>
        <w:br/>
      </w:r>
    </w:p>
    <w:p w:rsidR="00E032DC" w:rsidRDefault="00E032DC" w:rsidP="006A2238">
      <w:pPr>
        <w:rPr>
          <w:b/>
          <w:lang w:val="en-US"/>
        </w:rPr>
      </w:pPr>
    </w:p>
    <w:p w:rsidR="00193F18" w:rsidRDefault="00193F18" w:rsidP="006A2238">
      <w:pPr>
        <w:rPr>
          <w:b/>
          <w:lang w:val="en-US"/>
        </w:rPr>
      </w:pPr>
    </w:p>
    <w:p w:rsidR="00193F18" w:rsidRDefault="00193F18" w:rsidP="006A2238">
      <w:pPr>
        <w:rPr>
          <w:b/>
          <w:sz w:val="44"/>
          <w:lang w:val="en-US"/>
        </w:rPr>
      </w:pPr>
      <w:r w:rsidRPr="00193F18">
        <w:rPr>
          <w:b/>
          <w:sz w:val="44"/>
          <w:highlight w:val="yellow"/>
          <w:lang w:val="en-US"/>
        </w:rPr>
        <w:t>21</w:t>
      </w:r>
    </w:p>
    <w:p w:rsidR="00193F18" w:rsidRDefault="007B6169" w:rsidP="006A2238">
      <w:pPr>
        <w:rPr>
          <w:b/>
          <w:lang w:val="en-US"/>
        </w:rPr>
      </w:pPr>
      <w:r>
        <w:rPr>
          <w:b/>
          <w:noProof/>
          <w:lang w:val="en-US"/>
        </w:rPr>
        <w:pict>
          <v:shape id="_x0000_s1042" type="#_x0000_t32" style="position:absolute;margin-left:55.5pt;margin-top:40.05pt;width:63pt;height:44.25pt;z-index:251672576" o:connectortype="straight">
            <v:stroke endarrow="block"/>
          </v:shape>
        </w:pict>
      </w:r>
      <w:r>
        <w:rPr>
          <w:b/>
          <w:noProof/>
          <w:lang w:val="en-US"/>
        </w:rPr>
        <w:pict>
          <v:shape id="_x0000_s1041" type="#_x0000_t32" style="position:absolute;margin-left:82.5pt;margin-top:48.3pt;width:36pt;height:61.5pt;flip:y;z-index:251671552" o:connectortype="straight">
            <v:stroke endarrow="block"/>
          </v:shape>
        </w:pict>
      </w:r>
      <w:r>
        <w:rPr>
          <w:b/>
          <w:noProof/>
          <w:lang w:val="en-US"/>
        </w:rPr>
        <w:pict>
          <v:shape id="_x0000_s1040" type="#_x0000_t32" style="position:absolute;margin-left:36.75pt;margin-top:69.3pt;width:81.75pt;height:18.75pt;flip:y;z-index:251670528" o:connectortype="straight">
            <v:stroke endarrow="block"/>
          </v:shape>
        </w:pict>
      </w:r>
      <w:r>
        <w:rPr>
          <w:b/>
          <w:noProof/>
          <w:lang w:val="en-US"/>
        </w:rPr>
        <w:pict>
          <v:shape id="_x0000_s1039" type="#_x0000_t32" style="position:absolute;margin-left:45.75pt;margin-top:69.3pt;width:79.5pt;height:40.5pt;z-index:251669504" o:connectortype="straight">
            <v:stroke endarrow="block"/>
          </v:shape>
        </w:pict>
      </w:r>
      <w:r w:rsidR="00CA42B5">
        <w:rPr>
          <w:b/>
          <w:noProof/>
          <w:lang w:val="en-US"/>
        </w:rPr>
        <w:drawing>
          <wp:inline distT="0" distB="0" distL="0" distR="0">
            <wp:extent cx="5314950" cy="2888304"/>
            <wp:effectExtent l="19050" t="0" r="0" b="0"/>
            <wp:docPr id="51" name="Picture 51" descr="C:\Users\Dell\Downloads\UGC-NET-History-Paper-2-Ancient-India-History-UGC-NET-Harrapan-Civilization-UGC-NET-By-Ashwani-YouTube-02-22-2026_08_35_P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:\Users\Dell\Downloads\UGC-NET-History-Paper-2-Ancient-India-History-UGC-NET-Harrapan-Civilization-UGC-NET-By-Ashwani-YouTube-02-22-2026_08_35_PM (4)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2888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02F9" w:rsidRDefault="003802F9" w:rsidP="006A2238">
      <w:pPr>
        <w:rPr>
          <w:b/>
          <w:lang w:val="en-US"/>
        </w:rPr>
      </w:pPr>
    </w:p>
    <w:p w:rsidR="00C03BB9" w:rsidRDefault="00C03BB9" w:rsidP="006A2238">
      <w:pPr>
        <w:rPr>
          <w:b/>
          <w:sz w:val="48"/>
          <w:highlight w:val="yellow"/>
          <w:lang w:val="en-US"/>
        </w:rPr>
      </w:pPr>
    </w:p>
    <w:p w:rsidR="00C03BB9" w:rsidRDefault="00C03BB9" w:rsidP="006A2238">
      <w:pPr>
        <w:rPr>
          <w:b/>
          <w:sz w:val="48"/>
          <w:highlight w:val="yellow"/>
          <w:lang w:val="en-US"/>
        </w:rPr>
      </w:pPr>
    </w:p>
    <w:p w:rsidR="00C03BB9" w:rsidRDefault="00C03BB9" w:rsidP="006A2238">
      <w:pPr>
        <w:rPr>
          <w:b/>
          <w:sz w:val="48"/>
          <w:highlight w:val="yellow"/>
          <w:lang w:val="en-US"/>
        </w:rPr>
      </w:pPr>
    </w:p>
    <w:p w:rsidR="003802F9" w:rsidRPr="008948EB" w:rsidRDefault="003802F9" w:rsidP="006A2238">
      <w:pPr>
        <w:rPr>
          <w:b/>
          <w:sz w:val="20"/>
          <w:lang w:val="en-US"/>
        </w:rPr>
      </w:pPr>
      <w:r w:rsidRPr="008948EB">
        <w:rPr>
          <w:b/>
          <w:sz w:val="48"/>
          <w:highlight w:val="yellow"/>
          <w:lang w:val="en-US"/>
        </w:rPr>
        <w:lastRenderedPageBreak/>
        <w:t>22</w:t>
      </w:r>
    </w:p>
    <w:p w:rsidR="00193F18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>
            <wp:extent cx="4972050" cy="2981618"/>
            <wp:effectExtent l="19050" t="0" r="0" b="0"/>
            <wp:docPr id="50" name="Picture 50" descr="C:\Users\Dell\Downloads\UGC-NET-History-Paper-2-Ancient-India-History-UGC-NET-Harrapan-Civilization-UGC-NET-By-Ashwani-YouTube-02-22-2026_08_35_P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C:\Users\Dell\Downloads\UGC-NET-History-Paper-2-Ancient-India-History-UGC-NET-Harrapan-Civilization-UGC-NET-By-Ashwani-YouTube-02-22-2026_08_35_PM (3)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9816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48EB" w:rsidRDefault="008948EB" w:rsidP="006A2238">
      <w:pPr>
        <w:rPr>
          <w:b/>
          <w:lang w:val="en-US"/>
        </w:rPr>
      </w:pPr>
    </w:p>
    <w:p w:rsidR="008948EB" w:rsidRDefault="008948EB" w:rsidP="006A2238">
      <w:pPr>
        <w:rPr>
          <w:b/>
          <w:lang w:val="en-US"/>
        </w:rPr>
      </w:pPr>
    </w:p>
    <w:p w:rsidR="008948EB" w:rsidRDefault="008948EB" w:rsidP="006A2238">
      <w:pPr>
        <w:rPr>
          <w:b/>
          <w:lang w:val="en-US"/>
        </w:rPr>
      </w:pPr>
    </w:p>
    <w:p w:rsidR="008948EB" w:rsidRPr="00C03BB9" w:rsidRDefault="008948EB" w:rsidP="006A2238">
      <w:pPr>
        <w:rPr>
          <w:b/>
          <w:sz w:val="48"/>
          <w:lang w:val="en-US"/>
        </w:rPr>
      </w:pPr>
      <w:r w:rsidRPr="00C03BB9">
        <w:rPr>
          <w:b/>
          <w:sz w:val="48"/>
          <w:highlight w:val="yellow"/>
          <w:lang w:val="en-US"/>
        </w:rPr>
        <w:t>23</w:t>
      </w:r>
    </w:p>
    <w:p w:rsidR="008948EB" w:rsidRPr="008948EB" w:rsidRDefault="008948EB" w:rsidP="006A2238">
      <w:pPr>
        <w:rPr>
          <w:b/>
          <w:sz w:val="36"/>
          <w:lang w:val="en-US"/>
        </w:rPr>
      </w:pPr>
    </w:p>
    <w:p w:rsidR="00193F18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>
            <wp:extent cx="3895725" cy="2830772"/>
            <wp:effectExtent l="19050" t="0" r="9525" b="0"/>
            <wp:docPr id="49" name="Picture 49" descr="C:\Users\Dell\Downloads\UGC-NET-History-Paper-2-Ancient-India-History-UGC-NET-Harrapan-Civilization-UGC-NET-By-Ashwani-YouTube-02-22-2026_08_35_P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Dell\Downloads\UGC-NET-History-Paper-2-Ancient-India-History-UGC-NET-Harrapan-Civilization-UGC-NET-By-Ashwani-YouTube-02-22-2026_08_35_PM (2)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2830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48EB" w:rsidRDefault="008948EB" w:rsidP="006A2238">
      <w:pPr>
        <w:rPr>
          <w:b/>
          <w:lang w:val="en-US"/>
        </w:rPr>
      </w:pPr>
    </w:p>
    <w:p w:rsidR="008948EB" w:rsidRDefault="008948EB" w:rsidP="006A2238">
      <w:pPr>
        <w:rPr>
          <w:b/>
          <w:sz w:val="40"/>
          <w:lang w:val="en-US"/>
        </w:rPr>
      </w:pPr>
      <w:r w:rsidRPr="008948EB">
        <w:rPr>
          <w:b/>
          <w:sz w:val="40"/>
          <w:highlight w:val="yellow"/>
          <w:lang w:val="en-US"/>
        </w:rPr>
        <w:lastRenderedPageBreak/>
        <w:t>24</w:t>
      </w:r>
    </w:p>
    <w:p w:rsidR="008948EB" w:rsidRDefault="008948EB" w:rsidP="006A2238">
      <w:pPr>
        <w:rPr>
          <w:b/>
          <w:sz w:val="40"/>
          <w:lang w:val="en-US"/>
        </w:rPr>
      </w:pPr>
      <w:r w:rsidRPr="008948EB">
        <w:rPr>
          <w:b/>
          <w:noProof/>
          <w:sz w:val="40"/>
          <w:lang w:val="en-US"/>
        </w:rPr>
        <w:drawing>
          <wp:inline distT="0" distB="0" distL="0" distR="0">
            <wp:extent cx="5524500" cy="3609975"/>
            <wp:effectExtent l="19050" t="0" r="0" b="0"/>
            <wp:docPr id="73" name="Picture 47" descr="C:\Users\Dell\Downloads\UGC-NET-History-Paper-2-Ancient-India-History-UGC-NET-Harrapan-Civilization-UGC-NET-By-Ashwani-YouTube-02-22-2026_08_35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Dell\Downloads\UGC-NET-History-Paper-2-Ancient-India-History-UGC-NET-Harrapan-Civilization-UGC-NET-By-Ashwani-YouTube-02-22-2026_08_35_PM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09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07B6" w:rsidRDefault="002F07B6" w:rsidP="006A2238">
      <w:pPr>
        <w:rPr>
          <w:b/>
          <w:sz w:val="40"/>
          <w:lang w:val="en-US"/>
        </w:rPr>
      </w:pPr>
    </w:p>
    <w:p w:rsidR="002F07B6" w:rsidRDefault="002F07B6" w:rsidP="006A2238">
      <w:pPr>
        <w:rPr>
          <w:b/>
          <w:sz w:val="40"/>
          <w:lang w:val="en-US"/>
        </w:rPr>
      </w:pPr>
    </w:p>
    <w:p w:rsidR="002F07B6" w:rsidRPr="008948EB" w:rsidRDefault="002F07B6" w:rsidP="006A2238">
      <w:pPr>
        <w:rPr>
          <w:b/>
          <w:sz w:val="40"/>
          <w:lang w:val="en-US"/>
        </w:rPr>
      </w:pPr>
      <w:r w:rsidRPr="002F07B6">
        <w:rPr>
          <w:b/>
          <w:sz w:val="40"/>
          <w:highlight w:val="yellow"/>
          <w:lang w:val="en-US"/>
        </w:rPr>
        <w:t>25</w:t>
      </w:r>
    </w:p>
    <w:p w:rsidR="00193F18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>
            <wp:extent cx="6076950" cy="3352800"/>
            <wp:effectExtent l="19050" t="0" r="0" b="0"/>
            <wp:docPr id="48" name="Picture 48" descr="C:\Users\Dell\Downloads\UGC-NET-History-Paper-2-Ancient-India-History-UGC-NET-Harrapan-Civilization-UGC-NET-By-Ashwani-YouTube-02-22-2026_08_35_P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Dell\Downloads\UGC-NET-History-Paper-2-Ancient-India-History-UGC-NET-Harrapan-Civilization-UGC-NET-By-Ashwani-YouTube-02-22-2026_08_35_PM (1)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3F18" w:rsidRDefault="00193F18" w:rsidP="006A2238">
      <w:pPr>
        <w:rPr>
          <w:b/>
          <w:lang w:val="en-US"/>
        </w:rPr>
      </w:pPr>
    </w:p>
    <w:p w:rsidR="002F07B6" w:rsidRPr="002F07B6" w:rsidRDefault="002F07B6" w:rsidP="006A2238">
      <w:pPr>
        <w:rPr>
          <w:b/>
          <w:sz w:val="36"/>
          <w:lang w:val="en-US"/>
        </w:rPr>
      </w:pPr>
      <w:r w:rsidRPr="002F07B6">
        <w:rPr>
          <w:b/>
          <w:sz w:val="36"/>
          <w:highlight w:val="yellow"/>
          <w:lang w:val="en-US"/>
        </w:rPr>
        <w:t>26</w:t>
      </w:r>
    </w:p>
    <w:p w:rsidR="00193F18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>
            <wp:extent cx="5572125" cy="4391025"/>
            <wp:effectExtent l="19050" t="0" r="9525" b="0"/>
            <wp:docPr id="46" name="Picture 46" descr="C:\Users\Dell\Downloads\UGC-NET-History-Paper-2-Ancient-India-History-UGC-NET-Harrapan-Civilization-UGC-NET-By-Ashwani-YouTube-02-22-2026_08_36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Dell\Downloads\UGC-NET-History-Paper-2-Ancient-India-History-UGC-NET-Harrapan-Civilization-UGC-NET-By-Ashwani-YouTube-02-22-2026_08_36_PM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4391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3F18" w:rsidRDefault="00193F18" w:rsidP="006A2238">
      <w:pPr>
        <w:rPr>
          <w:b/>
          <w:lang w:val="en-US"/>
        </w:rPr>
      </w:pPr>
    </w:p>
    <w:p w:rsidR="00193F18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lastRenderedPageBreak/>
        <w:drawing>
          <wp:inline distT="0" distB="0" distL="0" distR="0">
            <wp:extent cx="4257675" cy="3619500"/>
            <wp:effectExtent l="19050" t="0" r="9525" b="0"/>
            <wp:docPr id="45" name="Picture 45" descr="C:\Users\Dell\Downloads\UGC-NET-History-Paper-2-Ancient-India-History-UGC-NET-Harrapan-Civilization-UGC-NET-By-Ashwani-YouTube-02-22-2026_08_35_PM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Dell\Downloads\UGC-NET-History-Paper-2-Ancient-India-History-UGC-NET-Harrapan-Civilization-UGC-NET-By-Ashwani-YouTube-02-22-2026_08_35_PM (6)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2B5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>
            <wp:extent cx="3609975" cy="3838575"/>
            <wp:effectExtent l="19050" t="0" r="9525" b="0"/>
            <wp:docPr id="44" name="Picture 44" descr="C:\Users\Dell\Downloads\UGC-NET-History-Paper-2-Ancient-India-History-UGC-NET-Harrapan-Civilization-UGC-NET-By-Ashwani-YouTube-02-22-2026_08_35_PM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Dell\Downloads\UGC-NET-History-Paper-2-Ancient-India-History-UGC-NET-Harrapan-Civilization-UGC-NET-By-Ashwani-YouTube-02-22-2026_08_35_PM (5)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3F18" w:rsidRDefault="00193F18" w:rsidP="006A2238">
      <w:pPr>
        <w:rPr>
          <w:b/>
          <w:lang w:val="en-US"/>
        </w:rPr>
      </w:pPr>
    </w:p>
    <w:p w:rsidR="00193F18" w:rsidRPr="00E65600" w:rsidRDefault="00193F18" w:rsidP="006A2238">
      <w:pPr>
        <w:rPr>
          <w:b/>
          <w:lang w:val="en-US"/>
        </w:rPr>
      </w:pPr>
    </w:p>
    <w:sectPr w:rsidR="00193F18" w:rsidRPr="00E65600" w:rsidSect="00EC6A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D2700"/>
    <w:multiLevelType w:val="multilevel"/>
    <w:tmpl w:val="ADC028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533E37"/>
    <w:multiLevelType w:val="multilevel"/>
    <w:tmpl w:val="E438D93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A57679"/>
    <w:multiLevelType w:val="multilevel"/>
    <w:tmpl w:val="9F7A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4B220B"/>
    <w:multiLevelType w:val="multilevel"/>
    <w:tmpl w:val="94A0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F058EF"/>
    <w:multiLevelType w:val="multilevel"/>
    <w:tmpl w:val="274E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F5273C"/>
    <w:multiLevelType w:val="multilevel"/>
    <w:tmpl w:val="C44A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10D1E05"/>
    <w:multiLevelType w:val="multilevel"/>
    <w:tmpl w:val="B382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78548B8"/>
    <w:multiLevelType w:val="multilevel"/>
    <w:tmpl w:val="E25ED5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089314D"/>
    <w:multiLevelType w:val="multilevel"/>
    <w:tmpl w:val="226E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41C3ACA"/>
    <w:multiLevelType w:val="multilevel"/>
    <w:tmpl w:val="3664E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5B270A6"/>
    <w:multiLevelType w:val="multilevel"/>
    <w:tmpl w:val="A1A0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6BE17B6"/>
    <w:multiLevelType w:val="multilevel"/>
    <w:tmpl w:val="A6F4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7A30D3F"/>
    <w:multiLevelType w:val="multilevel"/>
    <w:tmpl w:val="D2D8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8204644"/>
    <w:multiLevelType w:val="multilevel"/>
    <w:tmpl w:val="B386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FF47958"/>
    <w:multiLevelType w:val="multilevel"/>
    <w:tmpl w:val="F776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51D1298"/>
    <w:multiLevelType w:val="multilevel"/>
    <w:tmpl w:val="09543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A06619D"/>
    <w:multiLevelType w:val="multilevel"/>
    <w:tmpl w:val="3212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4F251E3"/>
    <w:multiLevelType w:val="multilevel"/>
    <w:tmpl w:val="63A2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6DF3B5A"/>
    <w:multiLevelType w:val="multilevel"/>
    <w:tmpl w:val="5560DE7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AA75B42"/>
    <w:multiLevelType w:val="multilevel"/>
    <w:tmpl w:val="8524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F1B2262"/>
    <w:multiLevelType w:val="multilevel"/>
    <w:tmpl w:val="7C78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93D5E3B"/>
    <w:multiLevelType w:val="multilevel"/>
    <w:tmpl w:val="9E08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21"/>
  </w:num>
  <w:num w:numId="3">
    <w:abstractNumId w:val="32"/>
  </w:num>
  <w:num w:numId="4">
    <w:abstractNumId w:val="29"/>
  </w:num>
  <w:num w:numId="5">
    <w:abstractNumId w:val="11"/>
  </w:num>
  <w:num w:numId="6">
    <w:abstractNumId w:val="6"/>
  </w:num>
  <w:num w:numId="7">
    <w:abstractNumId w:val="4"/>
  </w:num>
  <w:num w:numId="8">
    <w:abstractNumId w:val="24"/>
  </w:num>
  <w:num w:numId="9">
    <w:abstractNumId w:val="14"/>
  </w:num>
  <w:num w:numId="10">
    <w:abstractNumId w:val="2"/>
  </w:num>
  <w:num w:numId="11">
    <w:abstractNumId w:val="13"/>
  </w:num>
  <w:num w:numId="12">
    <w:abstractNumId w:val="9"/>
  </w:num>
  <w:num w:numId="13">
    <w:abstractNumId w:val="3"/>
  </w:num>
  <w:num w:numId="14">
    <w:abstractNumId w:val="16"/>
  </w:num>
  <w:num w:numId="15">
    <w:abstractNumId w:val="28"/>
  </w:num>
  <w:num w:numId="16">
    <w:abstractNumId w:val="25"/>
  </w:num>
  <w:num w:numId="17">
    <w:abstractNumId w:val="7"/>
  </w:num>
  <w:num w:numId="18">
    <w:abstractNumId w:val="22"/>
  </w:num>
  <w:num w:numId="19">
    <w:abstractNumId w:val="31"/>
  </w:num>
  <w:num w:numId="20">
    <w:abstractNumId w:val="26"/>
  </w:num>
  <w:num w:numId="21">
    <w:abstractNumId w:val="12"/>
  </w:num>
  <w:num w:numId="22">
    <w:abstractNumId w:val="0"/>
  </w:num>
  <w:num w:numId="23">
    <w:abstractNumId w:val="1"/>
  </w:num>
  <w:num w:numId="24">
    <w:abstractNumId w:val="10"/>
  </w:num>
  <w:num w:numId="25">
    <w:abstractNumId w:val="27"/>
  </w:num>
  <w:num w:numId="26">
    <w:abstractNumId w:val="18"/>
  </w:num>
  <w:num w:numId="27">
    <w:abstractNumId w:val="19"/>
  </w:num>
  <w:num w:numId="28">
    <w:abstractNumId w:val="20"/>
  </w:num>
  <w:num w:numId="29">
    <w:abstractNumId w:val="17"/>
  </w:num>
  <w:num w:numId="30">
    <w:abstractNumId w:val="15"/>
  </w:num>
  <w:num w:numId="31">
    <w:abstractNumId w:val="30"/>
  </w:num>
  <w:num w:numId="32">
    <w:abstractNumId w:val="8"/>
  </w:num>
  <w:num w:numId="3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907F42"/>
    <w:rsid w:val="000857C3"/>
    <w:rsid w:val="00095E5E"/>
    <w:rsid w:val="000B53B2"/>
    <w:rsid w:val="000F1CF4"/>
    <w:rsid w:val="00125738"/>
    <w:rsid w:val="00130520"/>
    <w:rsid w:val="001451CD"/>
    <w:rsid w:val="00193F18"/>
    <w:rsid w:val="002032C1"/>
    <w:rsid w:val="00280033"/>
    <w:rsid w:val="002A1A47"/>
    <w:rsid w:val="002E6E7A"/>
    <w:rsid w:val="002F07B6"/>
    <w:rsid w:val="002F52A7"/>
    <w:rsid w:val="00345344"/>
    <w:rsid w:val="00367495"/>
    <w:rsid w:val="003802F9"/>
    <w:rsid w:val="003E15F2"/>
    <w:rsid w:val="0043430D"/>
    <w:rsid w:val="00451DA5"/>
    <w:rsid w:val="00486F21"/>
    <w:rsid w:val="004C6703"/>
    <w:rsid w:val="004E24C2"/>
    <w:rsid w:val="00543D34"/>
    <w:rsid w:val="00586C4F"/>
    <w:rsid w:val="005D5E97"/>
    <w:rsid w:val="00617355"/>
    <w:rsid w:val="00650C86"/>
    <w:rsid w:val="00683F34"/>
    <w:rsid w:val="006A2238"/>
    <w:rsid w:val="006B583F"/>
    <w:rsid w:val="007252C3"/>
    <w:rsid w:val="00755F46"/>
    <w:rsid w:val="00767637"/>
    <w:rsid w:val="00777885"/>
    <w:rsid w:val="007A390A"/>
    <w:rsid w:val="007B6169"/>
    <w:rsid w:val="007D0309"/>
    <w:rsid w:val="0080304D"/>
    <w:rsid w:val="00851AD3"/>
    <w:rsid w:val="008649E6"/>
    <w:rsid w:val="008948EB"/>
    <w:rsid w:val="008B7478"/>
    <w:rsid w:val="00907F42"/>
    <w:rsid w:val="0092017E"/>
    <w:rsid w:val="00972C63"/>
    <w:rsid w:val="009B2E61"/>
    <w:rsid w:val="009E6763"/>
    <w:rsid w:val="00AA3259"/>
    <w:rsid w:val="00AB122B"/>
    <w:rsid w:val="00AC6DCC"/>
    <w:rsid w:val="00AD1FD2"/>
    <w:rsid w:val="00B03CF2"/>
    <w:rsid w:val="00BA2B6C"/>
    <w:rsid w:val="00BB4537"/>
    <w:rsid w:val="00BD1E7A"/>
    <w:rsid w:val="00BD298F"/>
    <w:rsid w:val="00C03BB9"/>
    <w:rsid w:val="00C055D6"/>
    <w:rsid w:val="00C455FC"/>
    <w:rsid w:val="00C633FA"/>
    <w:rsid w:val="00C961B1"/>
    <w:rsid w:val="00CA42B5"/>
    <w:rsid w:val="00CD4E83"/>
    <w:rsid w:val="00D27715"/>
    <w:rsid w:val="00D42F56"/>
    <w:rsid w:val="00D638C3"/>
    <w:rsid w:val="00DB26F0"/>
    <w:rsid w:val="00DE0BA4"/>
    <w:rsid w:val="00E032DC"/>
    <w:rsid w:val="00E21E81"/>
    <w:rsid w:val="00E65600"/>
    <w:rsid w:val="00EC6A07"/>
    <w:rsid w:val="00EF5331"/>
    <w:rsid w:val="00F247BF"/>
    <w:rsid w:val="00F524BB"/>
    <w:rsid w:val="00F60D65"/>
    <w:rsid w:val="00FE76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  <o:rules v:ext="edit">
        <o:r id="V:Rule15" type="connector" idref="#_x0000_s1038"/>
        <o:r id="V:Rule16" type="connector" idref="#_x0000_s1035"/>
        <o:r id="V:Rule17" type="connector" idref="#_x0000_s1032"/>
        <o:r id="V:Rule18" type="connector" idref="#_x0000_s1027"/>
        <o:r id="V:Rule19" type="connector" idref="#_x0000_s1039"/>
        <o:r id="V:Rule20" type="connector" idref="#_x0000_s1028"/>
        <o:r id="V:Rule21" type="connector" idref="#_x0000_s1041"/>
        <o:r id="V:Rule22" type="connector" idref="#_x0000_s1031"/>
        <o:r id="V:Rule23" type="connector" idref="#_x0000_s1026"/>
        <o:r id="V:Rule24" type="connector" idref="#_x0000_s1042"/>
        <o:r id="V:Rule25" type="connector" idref="#_x0000_s1040"/>
        <o:r id="V:Rule26" type="connector" idref="#_x0000_s1029"/>
        <o:r id="V:Rule27" type="connector" idref="#_x0000_s1034"/>
        <o:r id="V:Rule28" type="connector" idref="#_x0000_s1033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6E7A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F3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22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223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8B7478"/>
    <w:rPr>
      <w:color w:val="0000FF"/>
      <w:u w:val="single"/>
    </w:rPr>
  </w:style>
  <w:style w:type="character" w:customStyle="1" w:styleId="vkekvd">
    <w:name w:val="vkekvd"/>
    <w:basedOn w:val="DefaultParagraphFont"/>
    <w:rsid w:val="008B7478"/>
  </w:style>
  <w:style w:type="character" w:customStyle="1" w:styleId="ifmvxd">
    <w:name w:val="ifmvxd"/>
    <w:basedOn w:val="DefaultParagraphFont"/>
    <w:rsid w:val="008B7478"/>
  </w:style>
  <w:style w:type="character" w:customStyle="1" w:styleId="ijm6od">
    <w:name w:val="ijm6od"/>
    <w:basedOn w:val="DefaultParagraphFont"/>
    <w:rsid w:val="008B7478"/>
  </w:style>
  <w:style w:type="character" w:customStyle="1" w:styleId="t286pc">
    <w:name w:val="t286pc"/>
    <w:basedOn w:val="DefaultParagraphFont"/>
    <w:rsid w:val="008B7478"/>
  </w:style>
  <w:style w:type="character" w:customStyle="1" w:styleId="dtet0b">
    <w:name w:val="dtet0b"/>
    <w:basedOn w:val="DefaultParagraphFont"/>
    <w:rsid w:val="008B7478"/>
  </w:style>
  <w:style w:type="character" w:styleId="Emphasis">
    <w:name w:val="Emphasis"/>
    <w:basedOn w:val="DefaultParagraphFont"/>
    <w:uiPriority w:val="20"/>
    <w:qFormat/>
    <w:rsid w:val="00C633FA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F34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whitespace-normal">
    <w:name w:val="whitespace-normal"/>
    <w:basedOn w:val="DefaultParagraphFont"/>
    <w:rsid w:val="008649E6"/>
  </w:style>
  <w:style w:type="character" w:customStyle="1" w:styleId="hgkelc">
    <w:name w:val="hgkelc"/>
    <w:basedOn w:val="DefaultParagraphFont"/>
    <w:rsid w:val="002F52A7"/>
  </w:style>
  <w:style w:type="character" w:customStyle="1" w:styleId="kx21rb">
    <w:name w:val="kx21rb"/>
    <w:basedOn w:val="DefaultParagraphFont"/>
    <w:rsid w:val="002F52A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1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74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12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72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67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21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960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42008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01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2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07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333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2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488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54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7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6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54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994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278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285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77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7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4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0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96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11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85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7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2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5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5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20106">
          <w:marLeft w:val="0"/>
          <w:marRight w:val="0"/>
          <w:marTop w:val="0"/>
          <w:marBottom w:val="450"/>
          <w:divBdr>
            <w:top w:val="single" w:sz="6" w:space="19" w:color="DEDEDE"/>
            <w:left w:val="single" w:sz="6" w:space="23" w:color="DEDEDE"/>
            <w:bottom w:val="single" w:sz="6" w:space="19" w:color="DEDEDE"/>
            <w:right w:val="single" w:sz="6" w:space="23" w:color="DEDEDE"/>
          </w:divBdr>
        </w:div>
      </w:divsChild>
    </w:div>
    <w:div w:id="10560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00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25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691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65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220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11367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4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74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9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4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5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32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44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399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182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5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63357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22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7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oogle.com/search?q=Rakhigarhi&amp;biw=1366&amp;bih=641&amp;sca_esv=e376e5018d0e0b4b&amp;sxsrf=ANbL-n50GuNn_gBtPA7z4EWuozXaLAUgMw%3A1771764836254&amp;ei=ZPyaad6ZD72SseMP5YCE8Q4&amp;oq=mohanendjadro+or+rakhigari+which+&amp;gs_lp=Egxnd3Mtd2l6LXNlcnAiIW1vaGFuZW5kamFkcm8gb3IgcmFraGlnYXJpIHdoaWNoICoCCAAyBxAAGIAEGA0yCxAAGIAEGIYDGIoFMgsQABiABBiGAxiKBTIFEAAY7wUyBRAAGO8FSPxzUPcMWJppcAh4AZABAJgBygGgAa0yqgEGMC4zNi4xuAEDyAEA-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&amp;sclient=gws-wiz-serp&amp;ved=2ahUKEwjE74i4ku2SAxVjd2wGHW3NN6QQgK4QegYIAQgAEAY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www.google.com/search?q=%E0%A4%AC%E0%A4%BE%E0%A4%B2%E0%A4%BE%E0%A4%A5%E0%A4%B2+%28Balathal%29&amp;oq=balthal+ahar+culture+kya+hai&amp;gs_lcrp=EgZjaHJvbWUyBggAEEUYOTIJCAEQIRgKGKABMgcIAhAhGI8CMgcIAxAhGI8CMgcIBBAhGI8C0gEJNzMxMmowajE1qAIIsAIB8QUfxmcY0ezggQ&amp;sourceid=chrome&amp;ie=UTF-8&amp;ved=2ahUKEwi4kI3c5O2SAxVcm1YBHRGLN7wQgK4QegQIARAC" TargetMode="External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7" Type="http://schemas.openxmlformats.org/officeDocument/2006/relationships/hyperlink" Target="https://www.google.com/search?q=Dancing+Girl&amp;oq=indus+valley+civilization++dancing+girl&amp;gs_lcrp=EgZjaHJvbWUqBwgAEAAYgAQyBwgAEAAYgAQyBwgBEAAYgAQyCAgCEAAYFhgeMggIAxAAGBYYHjIICAQQABgWGB4yCAgFEAAYFhgeMggIBhAAGBYYHjIICAcQABgWGB4yCAgIEAAYFhgeMggICRAAGBYYHtIBCTk3ODJqMGoxNagCCLACAfEFg-yu-U_5A_DxBYPsrvlP-QPw&amp;sourceid=chrome&amp;ie=UTF-8&amp;ved=2ahUKEwi_rI_oje2SAxX84DgGHTInI8gQgK4QegYIAQgAEA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5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4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www.google.com/search?q=Archibald+Carlleyle&amp;biw=1366&amp;bih=641&amp;sca_esv=f62ce894c4bd979c&amp;sxsrf=ANbL-n74ivJ_6id73XVaAO1ji2l8Fwh7vQ%3A1771787052954&amp;ei=LFObaa3-OYDl2roPsOmmmQs&amp;ved=2ahUKEwiC4oqf5e2SAxXCsVYBHa8JOWIQgK4QegYIAAgAEAQ&amp;uact=5&amp;oq=sohighat+&amp;gs_lp=Egxnd3Mtd2l6LXNlcnAiCXNvaGlnaGF0IDIEECMYJzIEECMYJzIHEAAYgAQYDTIKEAAYgAQYsQMYDTIKEAAYgAQYsQMYDTIHEAAYgAQYDTIHEAAYgAQYDTIHEAAYgAQYDTIHEAAYgAQYDTIHEAAYgAQYDUi8CVDDBljDBnABeACQAQCYAY4CoAGcA6oBBTAuMS4xuAEDyAEA-AEBmAICoAKvAsICChAAGLADGNYEGEeYAwCIBgGQBgiSBwUxLjAuMaAH3A6yBwMyLTG4B6QCwgcFMy0xLjHIBxuACAA&amp;sclient=gws-wiz-serp" TargetMode="External"/><Relationship Id="rId52" Type="http://schemas.openxmlformats.org/officeDocument/2006/relationships/image" Target="media/image41.png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lost-wax+casting&amp;oq=indus+valley+civilization++dancing+girl&amp;gs_lcrp=EgZjaHJvbWUqBwgAEAAYgAQyBwgAEAAYgAQyBwgBEAAYgAQyCAgCEAAYFhgeMggIAxAAGBYYHjIICAQQABgWGB4yCAgFEAAYFhgeMggIBhAAGBYYHjIICAcQABgWGB4yCAgIEAAYFhgeMggICRAAGBYYHtIBCTk3ODJqMGoxNagCCLACAfEFg-yu-U_5A_DxBYPsrvlP-QPw&amp;sourceid=chrome&amp;ie=UTF-8&amp;ved=2ahUKEwi_rI_oje2SAxX84DgGHTInI8gQgK4QegYIAQgAEAw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www.google.com/search?q=Balathal&amp;sca_esv=f62ce894c4bd979c&amp;sxsrf=ANbL-n47Q_PTnjD3ZGqCJxFuFXIoG1w0qw%3A1771786945426&amp;ei=wVKbab_jGdql2roP_p3u0Qs&amp;biw=1366&amp;bih=641&amp;ved=2ahUKEwjPqrXp5O2SAxV7h1YBHeVxAKYQgK4QegQIARAD&amp;uact=5&amp;oq=balthal+ahar+culture+&amp;gs_lp=Egxnd3Mtd2l6LXNlcnAiFWJhbHRoYWwgYWhhciBjdWx0dXJlIDIHECMYsAIYJzIFEAAY7wUyCBAAGKIEGIkFMgUQABjvBTIIEAAYogQYiQVIpAlQ2gZY2gZwAXgBkAEAmAGqAaABqgGqAQMwLjG4AQPIAQD4AQGYAgKgAssBwgIKEAAYsAMY1gQYR5gDAOIDBRIBMSBAiAYBkAYIkgcDMS4xoAegBrIHAzAuMbgHvQHCBwMzLTLIBxuACAA&amp;sclient=gws-wiz-serp&amp;mstk=AUtExfC7RPVAKMD6agrKbSlWaYZqDYpNDHpsCmB2xEYY3zzm5EbL304w890U2j3-4sexwasCdkZRd-8O1VlLLDirZgFnyf9QCIia15hVwHctKDU_kvMdGz66VD-6fvc0NibA6wE2F-hvhl-uyfVBR0x83OHb1WLSbBFxTBLSiKzXbEp4D2JO1jd76hYp4n2nrJGUVndvyd3-02h-p8TNTdR7TyzbNo1Bo8zOcWWtCEVCo_ZQBjAuCx_IgRHUtJ3BARKHE4wcG5R2BzlaEifrNkgCYGh6JL8t5Vp_7wdefKCV7U4-4w&amp;csui=3" TargetMode="External"/><Relationship Id="rId48" Type="http://schemas.openxmlformats.org/officeDocument/2006/relationships/image" Target="media/image37.png"/><Relationship Id="rId8" Type="http://schemas.openxmlformats.org/officeDocument/2006/relationships/hyperlink" Target="https://www.google.com/search?q=Indus+Valley+Civilization+dancing+girl+sculpture&amp;sca_esv=e376e5018d0e0b4b&amp;sxsrf=ANbL-n7uwGWErAtQGk4ntntDom3a8N79mQ%3A1771763616967&amp;ei=oPeaab_cOvzB4-EPss6MwQw&amp;biw=1366&amp;bih=641&amp;oq=indus+valley+civilization+dancing+girl+size+in+inc&amp;gs_lp=Egxnd3Mtd2l6LXNlcnAiMmluZHVzIHZhbGxleSBjaXZpbGl6YXRpb24gZGFuY2luZyBnaXJsIHNpemUgaW4gaW5jKgIIADIFECEYoAFI37YDULAEWPyqA3ACeAGQAQCYAdABoAHjEKoBBjAuMTAuMrgBA8gBAPgBAZgCDKAClQ_CAgoQABiwAxjWBBhHwgINEAAYgAQYsAMYQxiKBcICCxAAGIAEGJECGIoFwgIGEAAYFhgewgIFEAAYgATCAgUQABjvBcICCBAAGIAEGKIEwgIFECEYnwWYAwCIBgGQBgqSBwUyLjguMqAHlziyBwUwLjguMrgH-A7CBwUyLTUuN8gHdYAIAA&amp;sclient=gws-wiz-serp&amp;ved=2ahUKEwjRrtXMju2SAxVL3zgGHav0G3MQgK4QegQIARAD" TargetMode="External"/><Relationship Id="rId51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</TotalTime>
  <Pages>1</Pages>
  <Words>2844</Words>
  <Characters>16215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Dell</cp:lastModifiedBy>
  <cp:revision>59</cp:revision>
  <dcterms:created xsi:type="dcterms:W3CDTF">2025-11-16T10:42:00Z</dcterms:created>
  <dcterms:modified xsi:type="dcterms:W3CDTF">2026-02-25T06:31:00Z</dcterms:modified>
</cp:coreProperties>
</file>