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86" w:rsidRDefault="0095140C">
      <w:hyperlink r:id="rId4" w:history="1">
        <w:r w:rsidRPr="0095140C">
          <w:rPr>
            <w:rStyle w:val="Hyperlink"/>
          </w:rPr>
          <w:t>https://www.javatpoint.com/java-oops-concepts</w:t>
        </w:r>
      </w:hyperlink>
    </w:p>
    <w:sectPr w:rsidR="00926886" w:rsidSect="0092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95140C"/>
    <w:rsid w:val="00926886"/>
    <w:rsid w:val="0095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4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java-oops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2017-12-31T18:12:00Z</dcterms:created>
  <dcterms:modified xsi:type="dcterms:W3CDTF">2017-12-31T18:12:00Z</dcterms:modified>
</cp:coreProperties>
</file>