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4C4" w:rsidRDefault="00C01350">
      <w:r>
        <w:rPr>
          <w:noProof/>
        </w:rPr>
        <w:pict>
          <v:group id="_x0000_s1046" style="position:absolute;margin-left:7.95pt;margin-top:6.4pt;width:241.2pt;height:203.2pt;z-index:251676672" coordorigin="2420,1959" coordsize="8317,7302">
            <v:roundrect id="_x0000_s1026" style="position:absolute;left:2420;top:1959;width:2603;height:1727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26">
                <w:txbxContent>
                  <w:p w:rsid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 w:rsidRPr="00CD427C"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生产</w:t>
                    </w:r>
                  </w:p>
                  <w:p w:rsidR="00CD427C" w:rsidRP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sz w:val="24"/>
                        <w:szCs w:val="24"/>
                      </w:rPr>
                    </w:pPr>
                    <w:r>
                      <w:rPr>
                        <w:rFonts w:ascii="微软简楷体" w:eastAsia="微软简楷体" w:hint="eastAsia"/>
                        <w:sz w:val="24"/>
                        <w:szCs w:val="24"/>
                      </w:rPr>
                      <w:t>产品，</w:t>
                    </w:r>
                    <w:r w:rsidR="002B4399">
                      <w:rPr>
                        <w:rStyle w:val="ecmean"/>
                        <w:rFonts w:hint="eastAsia"/>
                      </w:rPr>
                      <w:t>进度安排</w:t>
                    </w:r>
                  </w:p>
                </w:txbxContent>
              </v:textbox>
            </v:roundrect>
            <v:oval id="_x0000_s1030" style="position:absolute;left:5115;top:4551;width:2615;height:2303;v-text-anchor:middle" fillcolor="#8db3e2 [1311]" stroked="f" strokeweight="0">
              <v:fill opacity="46531f" color2="#365f91 [2404]" focusposition=".5,.5" focussize="" focus="100%" type="gradientRadial"/>
              <v:shadow on="t" type="perspective" color="#243f60 [1604]" offset="1pt" offset2="-3pt"/>
              <v:textbox style="mso-next-textbox:#_x0000_s1030">
                <w:txbxContent>
                  <w:p w:rsidR="002B4399" w:rsidRPr="002B4399" w:rsidRDefault="002B4399" w:rsidP="002B4399">
                    <w:pPr>
                      <w:jc w:val="center"/>
                      <w:rPr>
                        <w:rFonts w:ascii="微软简楷体" w:eastAsia="微软简楷体"/>
                        <w:b/>
                        <w:color w:val="FFFFFF" w:themeColor="background1"/>
                        <w:sz w:val="52"/>
                        <w:szCs w:val="52"/>
                      </w:rPr>
                    </w:pPr>
                    <w:r w:rsidRPr="002B4399">
                      <w:rPr>
                        <w:rFonts w:ascii="微软简楷体" w:eastAsia="微软简楷体" w:hint="eastAsia"/>
                        <w:b/>
                        <w:color w:val="FFFFFF" w:themeColor="background1"/>
                        <w:sz w:val="52"/>
                        <w:szCs w:val="52"/>
                      </w:rPr>
                      <w:t>信息</w:t>
                    </w:r>
                  </w:p>
                </w:txbxContent>
              </v:textbox>
            </v:oval>
            <v:roundrect id="_x0000_s1031" style="position:absolute;left:8051;top:1959;width:2190;height:1727" arcsize="10923f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 style="mso-next-textbox:#_x0000_s1031">
                <w:txbxContent>
                  <w:p w:rsid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库存</w:t>
                    </w:r>
                  </w:p>
                  <w:p w:rsidR="00CD427C" w:rsidRP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sz w:val="24"/>
                        <w:szCs w:val="24"/>
                      </w:rPr>
                    </w:pPr>
                    <w:r>
                      <w:rPr>
                        <w:rFonts w:ascii="微软简楷体" w:eastAsia="微软简楷体" w:hint="eastAsia"/>
                        <w:sz w:val="24"/>
                        <w:szCs w:val="24"/>
                      </w:rPr>
                      <w:t>出产</w:t>
                    </w:r>
                    <w:r>
                      <w:rPr>
                        <w:rFonts w:eastAsia="微软简楷体" w:hint="eastAsia"/>
                        <w:sz w:val="24"/>
                        <w:szCs w:val="24"/>
                      </w:rPr>
                      <w:t>量</w:t>
                    </w:r>
                    <w:r>
                      <w:rPr>
                        <w:rFonts w:ascii="微软简楷体" w:eastAsia="微软简楷体" w:hint="eastAsia"/>
                        <w:sz w:val="24"/>
                        <w:szCs w:val="24"/>
                      </w:rPr>
                      <w:t>，存货量</w:t>
                    </w:r>
                  </w:p>
                </w:txbxContent>
              </v:textbox>
            </v:roundrect>
            <v:roundrect id="_x0000_s1032" style="position:absolute;left:2602;top:7534;width:2513;height:1727" arcsize="10923f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032">
                <w:txbxContent>
                  <w:p w:rsid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运输</w:t>
                    </w:r>
                  </w:p>
                  <w:p w:rsidR="00CD427C" w:rsidRP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sz w:val="24"/>
                        <w:szCs w:val="24"/>
                      </w:rPr>
                    </w:pPr>
                    <w:r>
                      <w:rPr>
                        <w:rFonts w:ascii="微软简楷体" w:eastAsia="微软简楷体" w:hint="eastAsia"/>
                        <w:sz w:val="24"/>
                        <w:szCs w:val="24"/>
                      </w:rPr>
                      <w:t>方式，</w:t>
                    </w:r>
                    <w:r w:rsidR="002B4399">
                      <w:rPr>
                        <w:rStyle w:val="ecmean"/>
                      </w:rPr>
                      <w:t>日程安排</w:t>
                    </w:r>
                  </w:p>
                </w:txbxContent>
              </v:textbox>
            </v:roundrect>
            <v:roundrect id="_x0000_s1033" style="position:absolute;left:7868;top:7534;width:2869;height:1727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033">
                <w:txbxContent>
                  <w:p w:rsidR="002B4399" w:rsidRPr="00855474" w:rsidRDefault="00855474" w:rsidP="002B4399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 w:rsidRPr="00855474"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选址</w:t>
                    </w:r>
                  </w:p>
                  <w:p w:rsidR="002B4399" w:rsidRPr="002B4399" w:rsidRDefault="002B4399" w:rsidP="002B4399">
                    <w:pPr>
                      <w:jc w:val="center"/>
                      <w:rPr>
                        <w:rFonts w:eastAsia="微软简楷体"/>
                        <w:sz w:val="24"/>
                        <w:szCs w:val="24"/>
                      </w:rPr>
                    </w:pPr>
                    <w:r>
                      <w:rPr>
                        <w:rFonts w:eastAsia="微软简楷体" w:hint="eastAsia"/>
                        <w:sz w:val="24"/>
                        <w:szCs w:val="24"/>
                      </w:rPr>
                      <w:t>最佳地点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5023;top:2764;width:3028;height:1" o:connectortype="straight">
              <v:stroke dashstyle="longDash" startarrow="classic" startarrowwidth="wide" startarrowlength="long" endarrow="classic" endarrowwidth="wide" endarrowlength="long"/>
            </v:shape>
            <v:shape id="_x0000_s1037" type="#_x0000_t32" style="position:absolute;left:9158;top:3686;width:0;height:3848" o:connectortype="straight">
              <v:stroke dashstyle="longDash" startarrow="classic" startarrowwidth="wide" startarrowlength="long" endarrow="classic" endarrowwidth="wide" endarrowlength="long"/>
            </v:shape>
            <v:shape id="_x0000_s1038" type="#_x0000_t32" style="position:absolute;left:3813;top:3686;width:0;height:3848" o:connectortype="straight">
              <v:stroke dashstyle="longDash" startarrow="classic" startarrowwidth="wide" startarrowlength="long" endarrow="classic" endarrowwidth="wide" endarrowlength="long"/>
            </v:shape>
            <v:shape id="_x0000_s1039" type="#_x0000_t32" style="position:absolute;left:5115;top:8178;width:2753;height:0" o:connectortype="straight">
              <v:stroke dashstyle="longDash" startarrow="classic" startarrowwidth="wide" startarrowlength="long" endarrow="classic" endarrowwidth="wide" endarrowlength="long"/>
            </v:shape>
            <v:shape id="_x0000_s1040" type="#_x0000_t32" style="position:absolute;left:4873;top:3686;width:899;height:1072" o:connectortype="straight" strokecolor="#0070c0" strokeweight="2.25pt">
              <v:stroke startarrow="oval" endarrow="oval"/>
            </v:shape>
            <v:shape id="_x0000_s1041" type="#_x0000_t32" style="position:absolute;left:7244;top:6670;width:705;height:922" o:connectortype="straight" strokecolor="#0070c0" strokeweight="2.25pt">
              <v:stroke startarrow="oval" endarrow="oval"/>
            </v:shape>
            <v:shape id="_x0000_s1042" type="#_x0000_t32" style="position:absolute;left:7244;top:3579;width:945;height:1259;flip:x" o:connectortype="straight" strokecolor="#0070c0" strokeweight="2.25pt">
              <v:stroke startarrow="oval" endarrow="oval"/>
            </v:shape>
            <v:shape id="_x0000_s1043" type="#_x0000_t32" style="position:absolute;left:4873;top:6599;width:818;height:935;flip:y" o:connectortype="straight" strokecolor="#0070c0" strokeweight="2.25pt">
              <v:stroke startarrow="oval" endarrow="oval"/>
            </v:shape>
          </v:group>
        </w:pict>
      </w:r>
    </w:p>
    <w:p w:rsidR="009354C4" w:rsidRDefault="009354C4"/>
    <w:p w:rsidR="009354C4" w:rsidRDefault="00C01350">
      <w:r>
        <w:rPr>
          <w:noProof/>
        </w:rPr>
        <w:pict>
          <v:group id="_x0000_s1201" style="position:absolute;margin-left:418.95pt;margin-top:3.55pt;width:184.45pt;height:349.85pt;z-index:251855872" coordorigin="6029,1781" coordsize="3689,6380">
            <v:roundrect id="_x0000_s1189" style="position:absolute;left:6029;top:3997;width:3689;height:807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189">
                <w:txbxContent>
                  <w:p w:rsidR="00631A28" w:rsidRPr="00B52F9E" w:rsidRDefault="00631A28" w:rsidP="00631A28">
                    <w:pPr>
                      <w:jc w:val="center"/>
                      <w:rPr>
                        <w:rFonts w:ascii="微软简楷体" w:eastAsia="微软简楷体"/>
                        <w:sz w:val="52"/>
                        <w:szCs w:val="52"/>
                      </w:rPr>
                    </w:pPr>
                    <w:r w:rsidRPr="00B52F9E"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  <w:t>产品制造商</w:t>
                    </w:r>
                  </w:p>
                </w:txbxContent>
              </v:textbox>
            </v:roundrect>
            <v:roundrect id="_x0000_s1190" style="position:absolute;left:6029;top:5126;width:3689;height:807" arcsize="10923f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 style="mso-next-textbox:#_x0000_s1190">
                <w:txbxContent>
                  <w:p w:rsidR="00631A28" w:rsidRPr="00B52F9E" w:rsidRDefault="00631A28" w:rsidP="00631A28">
                    <w:pPr>
                      <w:jc w:val="center"/>
                      <w:rPr>
                        <w:rFonts w:ascii="微软简楷体" w:eastAsia="微软简楷体"/>
                        <w:sz w:val="52"/>
                        <w:szCs w:val="52"/>
                      </w:rPr>
                    </w:pPr>
                    <w:r w:rsidRPr="00B52F9E"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  <w:t>产品</w:t>
                    </w:r>
                    <w:r w:rsidRPr="00B52F9E">
                      <w:rPr>
                        <w:rStyle w:val="ecmean"/>
                        <w:rFonts w:ascii="微软简楷体" w:eastAsia="微软简楷体" w:hint="eastAsia"/>
                        <w:sz w:val="52"/>
                        <w:szCs w:val="52"/>
                      </w:rPr>
                      <w:t>分销</w:t>
                    </w:r>
                    <w:r w:rsidRPr="00B52F9E"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  <w:t>商</w:t>
                    </w:r>
                  </w:p>
                  <w:p w:rsidR="00631A28" w:rsidRPr="00631A28" w:rsidRDefault="00631A28" w:rsidP="00631A28">
                    <w:pPr>
                      <w:rPr>
                        <w:rFonts w:ascii="文鼎中楷简" w:eastAsia="文鼎中楷简"/>
                        <w:szCs w:val="24"/>
                      </w:rPr>
                    </w:pPr>
                  </w:p>
                </w:txbxContent>
              </v:textbox>
            </v:roundrect>
            <v:roundrect id="_x0000_s1191" style="position:absolute;left:6029;top:6230;width:3689;height:802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191">
                <w:txbxContent>
                  <w:p w:rsidR="00631A28" w:rsidRPr="00B52F9E" w:rsidRDefault="00631A28" w:rsidP="00631A28">
                    <w:pPr>
                      <w:jc w:val="center"/>
                      <w:rPr>
                        <w:rFonts w:ascii="微软简楷体" w:eastAsia="微软简楷体"/>
                        <w:sz w:val="52"/>
                        <w:szCs w:val="52"/>
                      </w:rPr>
                    </w:pPr>
                    <w:r w:rsidRPr="00B52F9E">
                      <w:rPr>
                        <w:rStyle w:val="ecmean"/>
                        <w:rFonts w:ascii="微软简楷体" w:eastAsia="微软简楷体" w:hint="eastAsia"/>
                        <w:sz w:val="52"/>
                        <w:szCs w:val="52"/>
                      </w:rPr>
                      <w:t>零售</w:t>
                    </w:r>
                    <w:r w:rsidRPr="00B52F9E"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  <w:t>商</w:t>
                    </w:r>
                  </w:p>
                  <w:p w:rsidR="00631A28" w:rsidRPr="00631A28" w:rsidRDefault="00631A28" w:rsidP="00631A28">
                    <w:pPr>
                      <w:rPr>
                        <w:rFonts w:ascii="文鼎中楷简" w:eastAsia="文鼎中楷简"/>
                        <w:szCs w:val="52"/>
                      </w:rPr>
                    </w:pPr>
                  </w:p>
                </w:txbxContent>
              </v:textbox>
            </v:roundrect>
            <v:roundrect id="_x0000_s1192" style="position:absolute;left:6029;top:1781;width:3689;height:799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192">
                <w:txbxContent>
                  <w:p w:rsidR="00631A28" w:rsidRPr="00B52F9E" w:rsidRDefault="00631A28" w:rsidP="00631A28">
                    <w:pPr>
                      <w:jc w:val="center"/>
                      <w:rPr>
                        <w:rFonts w:ascii="微软简楷体" w:eastAsia="微软简楷体"/>
                        <w:sz w:val="52"/>
                        <w:szCs w:val="52"/>
                      </w:rPr>
                    </w:pPr>
                    <w:r w:rsidRPr="00B52F9E"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  <w:t>上游供应商</w:t>
                    </w:r>
                  </w:p>
                </w:txbxContent>
              </v:textbox>
            </v:roundrect>
            <v:roundrect id="_x0000_s1193" style="position:absolute;left:6029;top:7361;width:3689;height:800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193">
                <w:txbxContent>
                  <w:p w:rsidR="00631A28" w:rsidRPr="00B52F9E" w:rsidRDefault="00631A28" w:rsidP="00631A28">
                    <w:pPr>
                      <w:jc w:val="center"/>
                      <w:rPr>
                        <w:rFonts w:ascii="微软简楷体" w:eastAsia="微软简楷体"/>
                      </w:rPr>
                    </w:pPr>
                    <w:r w:rsidRPr="00B52F9E"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  <w:t>最终用户</w:t>
                    </w:r>
                  </w:p>
                  <w:p w:rsidR="00631A28" w:rsidRPr="00631A28" w:rsidRDefault="00631A28" w:rsidP="00631A28">
                    <w:pPr>
                      <w:rPr>
                        <w:rFonts w:ascii="文鼎中楷简" w:eastAsia="文鼎中楷简"/>
                        <w:szCs w:val="52"/>
                      </w:rPr>
                    </w:pPr>
                  </w:p>
                </w:txbxContent>
              </v:textbox>
            </v:roundrect>
            <v:roundrect id="_x0000_s1194" style="position:absolute;left:6029;top:2915;width:3689;height:815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194">
                <w:txbxContent>
                  <w:p w:rsidR="00631A28" w:rsidRPr="00B52F9E" w:rsidRDefault="00631A28" w:rsidP="00631A28">
                    <w:pPr>
                      <w:jc w:val="center"/>
                      <w:rPr>
                        <w:rFonts w:ascii="微软简楷体" w:eastAsia="微软简楷体"/>
                        <w:sz w:val="52"/>
                        <w:szCs w:val="52"/>
                      </w:rPr>
                    </w:pPr>
                    <w:r w:rsidRPr="00B52F9E">
                      <w:rPr>
                        <w:rFonts w:ascii="微软简楷体" w:eastAsia="微软简楷体" w:hint="eastAsia"/>
                        <w:sz w:val="52"/>
                        <w:szCs w:val="52"/>
                      </w:rPr>
                      <w:t>…中间商</w:t>
                    </w:r>
                  </w:p>
                </w:txbxContent>
              </v:textbox>
            </v:roundrect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_x0000_s1196" type="#_x0000_t70" style="position:absolute;left:7638;top:2476;width:334;height:586" fillcolor="#17365d [2415]" stroked="f" strokecolor="#92cddc [1944]" strokeweight="1pt">
              <v:fill color2="#b6dde8" focusposition="1" focussize="" focus="100%" type="gradient"/>
              <v:shadow on="t" type="perspective" color="#205867 [1608]" opacity=".5" offset="1pt" offset2="-3pt"/>
            </v:shape>
            <v:shape id="_x0000_s1197" type="#_x0000_t70" style="position:absolute;left:7638;top:3561;width:334;height:586" fillcolor="#17365d [2415]" stroked="f" strokecolor="#92cddc [1944]" strokeweight="1pt">
              <v:fill color2="#b6dde8" focusposition="1" focussize="" focus="100%" type="gradient"/>
              <v:shadow on="t" type="perspective" color="#205867 [1608]" opacity=".5" offset="1pt" offset2="-3pt"/>
            </v:shape>
            <v:shape id="_x0000_s1198" type="#_x0000_t70" style="position:absolute;left:7638;top:4677;width:334;height:586" fillcolor="#17365d [2415]" stroked="f" strokecolor="#92cddc [1944]" strokeweight="1pt">
              <v:fill color2="#b6dde8" focusposition="1" focussize="" focus="100%" type="gradient"/>
              <v:shadow on="t" type="perspective" color="#205867 [1608]" opacity=".5" offset="1pt" offset2="-3pt"/>
            </v:shape>
            <v:shape id="_x0000_s1199" type="#_x0000_t70" style="position:absolute;left:7638;top:5783;width:334;height:586" fillcolor="#17365d [2415]" stroked="f" strokecolor="#92cddc [1944]" strokeweight="1pt">
              <v:fill color2="#b6dde8" focusposition="1" focussize="" focus="100%" type="gradient"/>
              <v:shadow on="t" type="perspective" color="#205867 [1608]" opacity=".5" offset="1pt" offset2="-3pt"/>
            </v:shape>
            <v:shape id="_x0000_s1200" type="#_x0000_t70" style="position:absolute;left:7638;top:6919;width:334;height:586" fillcolor="#17365d [2415]" stroked="f" strokecolor="#92cddc [1944]" strokeweight="1pt">
              <v:fill color2="#b6dde8" focusposition="1" focussize="" focus="100%" type="gradient"/>
              <v:shadow on="t" type="perspective" color="#205867 [1608]" opacity=".5" offset="1pt" offset2="-3pt"/>
            </v:shape>
          </v:group>
        </w:pict>
      </w:r>
    </w:p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631A28" w:rsidRDefault="00631A28"/>
    <w:p w:rsidR="00631A28" w:rsidRDefault="00C01350">
      <w:r>
        <w:rPr>
          <w:noProof/>
        </w:rPr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203" type="#_x0000_t55" style="position:absolute;margin-left:31.65pt;margin-top:33.8pt;width:34pt;height:70.9pt;z-index:251857920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8" type="#_x0000_t55" style="position:absolute;margin-left:60.45pt;margin-top:33.8pt;width:34pt;height:70.9pt;z-index:251863040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9" type="#_x0000_t55" style="position:absolute;margin-left:89.25pt;margin-top:33.8pt;width:34pt;height:70.9pt;z-index:251864064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10" type="#_x0000_t55" style="position:absolute;margin-left:117.85pt;margin-top:33.8pt;width:34pt;height:70.9pt;z-index:251865088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11" type="#_x0000_t55" style="position:absolute;margin-left:2.6pt;margin-top:33.8pt;width:34pt;height:70.9pt;z-index:251866112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2" type="#_x0000_t55" style="position:absolute;margin-left:-37.75pt;margin-top:132.75pt;width:40.35pt;height:70.9pt;z-index:251856896" adj="13704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5" type="#_x0000_t55" style="position:absolute;margin-left:-9.15pt;margin-top:132.3pt;width:41.4pt;height:70.9pt;z-index:251859968" adj="12928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6" type="#_x0000_t55" style="position:absolute;margin-left:19.55pt;margin-top:132.3pt;width:36.7pt;height:70.9pt;z-index:251860992" adj="11624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7" type="#_x0000_t55" style="position:absolute;margin-left:57.45pt;margin-top:132.15pt;width:34pt;height:70.9pt;z-index:251862016" adj="8481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204" type="#_x0000_t55" style="position:absolute;margin-left:40.2pt;margin-top:132.3pt;width:35.05pt;height:70.9pt;z-index:251858944" adj="10785" fillcolor="#548dd4 [1951]" stroked="f" strokecolor="#92cddc [1944]" strokeweight="1pt">
            <v:fill opacity="0" color2="#fde9d9 [665]" focusposition="1" focussize="" focus="100%" type="gradient"/>
            <v:shadow on="t" type="perspective" color="#205867 [1608]" opacity=".5" offset="1pt" offset2="-3pt"/>
          </v:shape>
        </w:pict>
      </w:r>
      <w:r w:rsidR="00631A28">
        <w:br w:type="page"/>
      </w:r>
    </w:p>
    <w:p w:rsidR="009354C4" w:rsidRDefault="00C01350">
      <w:r>
        <w:rPr>
          <w:noProof/>
        </w:rPr>
        <w:lastRenderedPageBreak/>
        <w:pict>
          <v:group id="_x0000_s1359" style="position:absolute;margin-left:58.3pt;margin-top:10.85pt;width:450.7pt;height:366.95pt;z-index:252033536" coordorigin="2426,1117" coordsize="9014,7339">
            <v:shape id="_x0000_s1357" type="#_x0000_t70" style="position:absolute;left:8483;top:2459;width:469;height:4557;rotation:-1932054fd" adj="5558,2032" fillcolor="#eaf1dd [662]" strokecolor="#548dd4 [1951]" strokeweight="1pt">
              <v:fill color2="#e36c0a [2409]" focusposition="1" focussize="" focus="100%" type="gradient"/>
              <v:shadow on="t" type="perspective" color="#205867 [1608]" opacity=".5" offset="1pt" offset2="-3pt"/>
            </v:shape>
            <v:roundrect id="_x0000_s1063" style="position:absolute;left:5920;top:1117;width:2040;height:1648" arcsize="10923f" o:regroupid="6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63">
                <w:txbxContent>
                  <w:p w:rsidR="00BC5072" w:rsidRDefault="00845AD6" w:rsidP="00BC5072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产品制造商</w:t>
                    </w:r>
                  </w:p>
                </w:txbxContent>
              </v:textbox>
            </v:roundrect>
            <v:roundrect id="_x0000_s1065" style="position:absolute;left:9397;top:2849;width:2043;height:1741" arcsize="10923f" o:regroupid="6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 style="mso-next-textbox:#_x0000_s1065">
                <w:txbxContent>
                  <w:p w:rsidR="001833D8" w:rsidRPr="00855474" w:rsidRDefault="001833D8" w:rsidP="001833D8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产品</w:t>
                    </w:r>
                    <w:r w:rsidRPr="00BC5072">
                      <w:rPr>
                        <w:rStyle w:val="ecmean"/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分销</w:t>
                    </w: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商</w:t>
                    </w:r>
                  </w:p>
                  <w:p w:rsidR="00BC5072" w:rsidRPr="001833D8" w:rsidRDefault="00BC5072" w:rsidP="001833D8">
                    <w:pPr>
                      <w:rPr>
                        <w:szCs w:val="24"/>
                      </w:rPr>
                    </w:pPr>
                  </w:p>
                </w:txbxContent>
              </v:textbox>
            </v:roundrect>
            <v:roundrect id="_x0000_s1076" style="position:absolute;left:3048;top:6737;width:1998;height:1719" arcsize="10923f" o:regroupid="6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076">
                <w:txbxContent>
                  <w:p w:rsidR="001833D8" w:rsidRPr="00855474" w:rsidRDefault="001833D8" w:rsidP="001833D8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>
                      <w:rPr>
                        <w:rStyle w:val="ecmean"/>
                        <w:rFonts w:eastAsia="微软简楷体" w:hint="eastAsia"/>
                        <w:b/>
                        <w:sz w:val="52"/>
                        <w:szCs w:val="52"/>
                      </w:rPr>
                      <w:t>零售</w:t>
                    </w: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商</w:t>
                    </w:r>
                  </w:p>
                  <w:p w:rsidR="00BC5072" w:rsidRPr="001833D8" w:rsidRDefault="00BC5072" w:rsidP="001833D8">
                    <w:pPr>
                      <w:rPr>
                        <w:szCs w:val="52"/>
                      </w:rPr>
                    </w:pPr>
                  </w:p>
                </w:txbxContent>
              </v:textbox>
            </v:roundrect>
            <v:roundrect id="_x0000_s1138" style="position:absolute;left:2426;top:2839;width:2078;height:1648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138">
                <w:txbxContent>
                  <w:p w:rsidR="00845AD6" w:rsidRDefault="00845AD6" w:rsidP="00845AD6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>
                      <w:rPr>
                        <w:rFonts w:eastAsia="微软简楷体" w:hint="eastAsia"/>
                        <w:b/>
                        <w:sz w:val="52"/>
                        <w:szCs w:val="52"/>
                      </w:rPr>
                      <w:t>上游供应</w:t>
                    </w: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商</w:t>
                    </w:r>
                  </w:p>
                </w:txbxContent>
              </v:textbox>
            </v:roundrect>
            <v:roundrect id="_x0000_s1139" style="position:absolute;left:8781;top:6719;width:1970;height:1645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139">
                <w:txbxContent>
                  <w:p w:rsidR="001833D8" w:rsidRPr="00845AD6" w:rsidRDefault="001833D8" w:rsidP="001833D8">
                    <w:pPr>
                      <w:jc w:val="center"/>
                    </w:pP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最终用户</w:t>
                    </w:r>
                  </w:p>
                  <w:p w:rsidR="00845AD6" w:rsidRPr="001833D8" w:rsidRDefault="00845AD6" w:rsidP="001833D8">
                    <w:pPr>
                      <w:rPr>
                        <w:szCs w:val="52"/>
                      </w:rPr>
                    </w:pPr>
                  </w:p>
                </w:txbxContent>
              </v:textbox>
            </v:roundrect>
            <v:roundrect id="_x0000_s1144" style="position:absolute;left:5920;top:4182;width:2040;height:1648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144">
                <w:txbxContent>
                  <w:p w:rsidR="00845AD6" w:rsidRDefault="00845AD6" w:rsidP="00845AD6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>
                      <w:rPr>
                        <w:rFonts w:eastAsia="微软简楷体"/>
                        <w:b/>
                        <w:sz w:val="52"/>
                        <w:szCs w:val="52"/>
                      </w:rPr>
                      <w:t>..….</w:t>
                    </w:r>
                    <w:r>
                      <w:rPr>
                        <w:rFonts w:eastAsia="微软简楷体" w:hint="eastAsia"/>
                        <w:b/>
                        <w:sz w:val="52"/>
                        <w:szCs w:val="52"/>
                      </w:rPr>
                      <w:t>中间商</w:t>
                    </w:r>
                  </w:p>
                </w:txbxContent>
              </v:textbox>
            </v:roundrect>
            <v:shape id="_x0000_s1347" type="#_x0000_t70" style="position:absolute;left:7780;top:5595;width:590;height:2041;rotation:-2820631fd" fillcolor="#eaf1dd [662]" strokecolor="#76923c [2406]" strokeweight="1pt">
              <v:fill color2="#205867 [1608]" focusposition="1" focussize="" focus="100%" type="gradient"/>
              <v:shadow on="t" type="perspective" color="#205867 [1608]" opacity=".5" offset="1pt" offset2="-3pt"/>
            </v:shape>
            <v:shape id="_x0000_s1350" type="#_x0000_t70" style="position:absolute;left:9949;top:4649;width:590;height:2070" fillcolor="#eaf1dd [662]" strokecolor="#76923c [2406]" strokeweight="1pt">
              <v:fill color2="#205867 [1608]" focusposition="1" focussize="" focus="100%" type="gradient"/>
              <v:shadow on="t" type="perspective" color="#205867 [1608]" opacity=".5" offset="1pt" offset2="-3pt"/>
            </v:shape>
          </v:group>
        </w:pict>
      </w:r>
    </w:p>
    <w:p w:rsidR="009354C4" w:rsidRDefault="009354C4"/>
    <w:p w:rsidR="009354C4" w:rsidRDefault="009354C4"/>
    <w:p w:rsidR="009354C4" w:rsidRDefault="00C01350">
      <w:r>
        <w:rPr>
          <w:noProof/>
        </w:rPr>
        <w:pict>
          <v:shape id="_x0000_s1356" type="#_x0000_t70" style="position:absolute;margin-left:192.9pt;margin-top:2.2pt;width:23.45pt;height:227.85pt;rotation:1869911fd;z-index:251673597" adj="5558,2032" fillcolor="#eaf1dd [662]" strokecolor="#548dd4 [1951]" strokeweight="1pt">
            <v:fill color2="#e36c0a [2409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348" type="#_x0000_t70" style="position:absolute;margin-left:265.5pt;margin-top:18.6pt;width:29.5pt;height:69.15pt;z-index:252032000" fillcolor="#eaf1dd [662]" strokecolor="#76923c [2406]" strokeweight="1pt">
            <v:fill color2="#205867 [1608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346" type="#_x0000_t70" style="position:absolute;margin-left:355.45pt;margin-top:-28.15pt;width:29.5pt;height:88.4pt;rotation:-3519830fd;z-index:252029952" fillcolor="#eaf1dd [662]" strokecolor="#76923c [2406]" strokeweight="1pt">
            <v:fill color2="#205867 [1608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342" type="#_x0000_t70" style="position:absolute;margin-left:184.7pt;margin-top:-28.15pt;width:29.5pt;height:88.4pt;rotation:3489891fd;z-index:252025856" fillcolor="#eaf1dd [662]" strokecolor="#76923c [2406]" strokeweight="1pt">
            <v:fill color2="#205867 [1608]" focusposition="1" focussize="" focus="100%" type="gradient"/>
            <v:shadow on="t" type="perspective" color="#205867 [1608]" opacity=".5" offset="1pt" offset2="-3pt"/>
          </v:shape>
        </w:pict>
      </w:r>
    </w:p>
    <w:p w:rsidR="009354C4" w:rsidRDefault="009354C4"/>
    <w:p w:rsidR="009354C4" w:rsidRDefault="00C01350">
      <w:r>
        <w:rPr>
          <w:noProof/>
        </w:rPr>
        <w:pict>
          <v:shape id="_x0000_s1343" type="#_x0000_t70" style="position:absolute;margin-left:357.7pt;margin-top:-3.95pt;width:29.5pt;height:82.7pt;rotation:3836426fd;z-index:252026880" fillcolor="#eaf1dd [662]" strokecolor="#76923c [2406]" strokeweight="1pt">
            <v:fill color2="#205867 [1608]" focusposition="1" focussize="" focus="100%" type="gradient"/>
            <v:shadow on="t" type="perspective" color="#205867 [1608]" opacity=".5" offset="1pt" offset2="-3pt"/>
          </v:shape>
        </w:pict>
      </w:r>
    </w:p>
    <w:p w:rsidR="009354C4" w:rsidRDefault="00C01350">
      <w:r>
        <w:rPr>
          <w:noProof/>
        </w:rPr>
        <w:pict>
          <v:shape id="_x0000_s1345" type="#_x0000_t70" style="position:absolute;margin-left:185.05pt;margin-top:-20.5pt;width:29.5pt;height:75.15pt;rotation:-4298843fd;z-index:252028928" fillcolor="#eaf1dd [662]" strokecolor="#76923c [2406]" strokeweight="1pt">
            <v:fill color2="#205867 [1608]" focusposition="1" focussize="" focus="100%" type="gradient"/>
            <v:shadow on="t" type="perspective" color="#205867 [1608]" opacity=".5" offset="1pt" offset2="-3pt"/>
          </v:shape>
        </w:pict>
      </w:r>
    </w:p>
    <w:p w:rsidR="009354C4" w:rsidRDefault="009354C4"/>
    <w:p w:rsidR="009354C4" w:rsidRDefault="009354C4"/>
    <w:p w:rsidR="009354C4" w:rsidRDefault="00C01350">
      <w:r>
        <w:rPr>
          <w:noProof/>
        </w:rPr>
        <w:pict>
          <v:shape id="_x0000_s1355" type="#_x0000_t70" style="position:absolute;margin-left:288.85pt;margin-top:-109.15pt;width:23.45pt;height:276.8pt;rotation:3508571fd;z-index:251674622" adj="5558,2032" fillcolor="#eaf1dd [662]" strokecolor="#548dd4 [1951]" strokeweight="1pt">
            <v:fill color2="#e36c0a [2409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344" type="#_x0000_t70" style="position:absolute;margin-left:209.1pt;margin-top:5.75pt;width:29.5pt;height:102.05pt;rotation:2767024fd;z-index:252027904" fillcolor="#eaf1dd [662]" strokecolor="#76923c [2406]" strokeweight="1pt">
            <v:fill color2="#205867 [1608]" focusposition="1" focussize="" focus="100%" type="gradient"/>
            <v:shadow on="t" type="perspective" color="#205867 [1608]" opacity=".5" offset="1pt" offset2="-3pt"/>
          </v:shape>
        </w:pict>
      </w:r>
    </w:p>
    <w:p w:rsidR="009354C4" w:rsidRDefault="009354C4"/>
    <w:p w:rsidR="009354C4" w:rsidRDefault="009354C4"/>
    <w:p w:rsidR="009354C4" w:rsidRDefault="009354C4"/>
    <w:p w:rsidR="009354C4" w:rsidRDefault="00C01350">
      <w:r>
        <w:rPr>
          <w:noProof/>
        </w:rPr>
        <w:pict>
          <v:shape id="_x0000_s1358" type="#_x0000_t70" style="position:absolute;margin-left:270.95pt;margin-top:-66.9pt;width:23.45pt;height:186.75pt;rotation:90;z-index:252035072" adj="5558,2032" fillcolor="#eaf1dd [662]" strokecolor="#548dd4 [1951]" strokeweight="1pt">
            <v:fill color2="#e36c0a [2409]" focusposition="1" focussize="" focus="100%" type="gradient"/>
            <v:shadow on="t" type="perspective" color="#205867 [1608]" opacity=".5" offset="1pt" offset2="-3pt"/>
          </v:shape>
        </w:pict>
      </w:r>
    </w:p>
    <w:p w:rsidR="009354C4" w:rsidRDefault="009354C4"/>
    <w:p w:rsidR="009354C4" w:rsidRDefault="009354C4"/>
    <w:p w:rsidR="008D6441" w:rsidRDefault="008D6441"/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144E41" w:rsidRDefault="00144E41" w:rsidP="008D6441"/>
    <w:p w:rsidR="00144E41" w:rsidRDefault="00C01350">
      <w:r>
        <w:rPr>
          <w:noProof/>
        </w:rPr>
        <w:lastRenderedPageBreak/>
        <w:pict>
          <v:group id="_x0000_s1417" style="position:absolute;margin-left:-270.05pt;margin-top:173.1pt;width:480.4pt;height:249.05pt;z-index:252070912" coordorigin="1313,4362" coordsize="9608,4981">
            <v:group id="_x0000_s1379" style="position:absolute;left:1313;top:4434;width:3088;height:2987" coordorigin="1377,4264" coordsize="3381,3166">
              <v:roundrect id="_x0000_s1366" style="position:absolute;left:1377;top:4264;width:3381;height:3166" arcsize="10923f" o:regroupid="22" fillcolor="white [3201]" strokecolor="#eeece1 [3214]" strokeweight="1pt">
                <v:fill color2="#558889" focusposition="1" focussize="" focus="100%" type="gradient"/>
                <v:shadow on="t" type="perspective" color="#3f3151 [1607]" opacity=".5" offset="1pt" offset2="-3pt"/>
                <v:textbox style="mso-next-textbox:#_x0000_s1366">
                  <w:txbxContent>
                    <w:p w:rsidR="00C82A78" w:rsidRPr="00650A28" w:rsidRDefault="00C82A78" w:rsidP="00650A28">
                      <w:pPr>
                        <w:jc w:val="center"/>
                        <w:rPr>
                          <w:rFonts w:ascii="微软简楷体" w:eastAsia="微软简楷体"/>
                          <w:b/>
                          <w:sz w:val="20"/>
                          <w:szCs w:val="20"/>
                        </w:rPr>
                      </w:pPr>
                      <w:r w:rsidRPr="00650A28">
                        <w:rPr>
                          <w:rFonts w:eastAsia="微软简楷体" w:hint="eastAsia"/>
                          <w:b/>
                          <w:sz w:val="20"/>
                          <w:szCs w:val="20"/>
                        </w:rPr>
                        <w:t>上游供应</w:t>
                      </w:r>
                      <w:r w:rsidRPr="00650A28">
                        <w:rPr>
                          <w:rFonts w:ascii="微软简楷体" w:eastAsia="微软简楷体" w:hint="eastAsia"/>
                          <w:b/>
                          <w:sz w:val="20"/>
                          <w:szCs w:val="20"/>
                        </w:rPr>
                        <w:t>商</w:t>
                      </w:r>
                    </w:p>
                  </w:txbxContent>
                </v:textbox>
              </v:roundre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1373" type="#_x0000_t109" style="position:absolute;left:3202;top:5505;width:1313;height:435" fillcolor="#d8d8d8 [2732]" strokecolor="#b6dde8 [1304]" strokeweight="1pt">
                <v:fill color2="white [3212]" focusposition="1" focussize="" focus="100%" type="gradient"/>
                <v:shadow on="t" type="perspective" color="#205867 [1608]" opacity=".5" offset="1pt" offset2="-3pt"/>
                <v:textbox style="mso-next-textbox:#_x0000_s1373">
                  <w:txbxContent>
                    <w:p w:rsidR="00650A28" w:rsidRPr="00650A28" w:rsidRDefault="00650A28" w:rsidP="00650A28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 w:rsidRPr="00650A28"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订单管理</w:t>
                      </w:r>
                    </w:p>
                  </w:txbxContent>
                </v:textbox>
              </v:shape>
              <v:shape id="_x0000_s1374" type="#_x0000_t109" style="position:absolute;left:1751;top:5505;width:1313;height:435" fillcolor="#76923c [2406]" strokecolor="#b6dde8 [1304]" strokeweight="1pt">
                <v:fill color2="#eaf1dd [662]" focusposition="1" focussize="" focus="100%" type="gradient"/>
                <v:shadow on="t" type="perspective" color="#205867 [1608]" opacity=".5" offset="1pt" offset2="-3pt"/>
                <v:textbox style="mso-next-textbox:#_x0000_s1374">
                  <w:txbxContent>
                    <w:p w:rsidR="00650A28" w:rsidRPr="00650A28" w:rsidRDefault="00650A28" w:rsidP="00650A28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仓库</w:t>
                      </w:r>
                      <w:r w:rsidRPr="00650A28"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管理</w:t>
                      </w:r>
                    </w:p>
                  </w:txbxContent>
                </v:textbox>
              </v:shape>
              <v:shape id="_x0000_s1375" type="#_x0000_t109" style="position:absolute;left:1751;top:4830;width:2764;height:435" fillcolor="#5f497a [2407]" strokecolor="#b6dde8 [1304]" strokeweight="1pt">
                <v:fill color2="#daeef3 [664]" focusposition="1" focussize="" focus="100%" type="gradient"/>
                <v:shadow on="t" type="perspective" color="#205867 [1608]" opacity=".5" offset="1pt" offset2="-3pt"/>
                <v:textbox style="mso-next-textbox:#_x0000_s1375">
                  <w:txbxContent>
                    <w:p w:rsidR="00650A28" w:rsidRPr="00650A28" w:rsidRDefault="00650A28" w:rsidP="00650A28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B2B</w:t>
                      </w:r>
                      <w:r>
                        <w:rPr>
                          <w:rFonts w:ascii="宋体" w:eastAsia="宋体" w:hAnsi="宋体" w:cs="宋体"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网络应用</w:t>
                      </w:r>
                    </w:p>
                  </w:txbxContent>
                </v:textbox>
              </v:shape>
              <v:shape id="_x0000_s1376" type="#_x0000_t109" style="position:absolute;left:3202;top:6152;width:1313;height:435" fillcolor="#ffc000" strokecolor="#b6dde8 [1304]" strokeweight="1pt">
                <v:fill color2="white [3212]" focusposition="1" focussize="" focus="100%" type="gradient"/>
                <v:shadow on="t" type="perspective" color="#205867 [1608]" opacity=".5" offset="1pt" offset2="-3pt"/>
                <v:textbox style="mso-next-textbox:#_x0000_s1376">
                  <w:txbxContent>
                    <w:p w:rsidR="00650A28" w:rsidRPr="00650A28" w:rsidRDefault="00650A28" w:rsidP="00650A28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财务</w:t>
                      </w:r>
                      <w:r w:rsidRPr="00650A28"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管理</w:t>
                      </w:r>
                    </w:p>
                  </w:txbxContent>
                </v:textbox>
              </v:shape>
              <v:shape id="_x0000_s1377" type="#_x0000_t109" style="position:absolute;left:1751;top:6152;width:1313;height:435" fillcolor="#31849b [2408]" strokecolor="#b6dde8 [1304]" strokeweight="1pt">
                <v:fill color2="white [3212]" focusposition="1" focussize="" focus="100%" type="gradient"/>
                <v:shadow on="t" type="perspective" color="#205867 [1608]" opacity=".5" offset="1pt" offset2="-3pt"/>
                <v:textbox style="mso-next-textbox:#_x0000_s1377">
                  <w:txbxContent>
                    <w:p w:rsidR="00650A28" w:rsidRPr="00650A28" w:rsidRDefault="00650A28" w:rsidP="00650A28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客户</w:t>
                      </w:r>
                      <w:r w:rsidRPr="00650A28"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管理</w:t>
                      </w:r>
                    </w:p>
                  </w:txbxContent>
                </v:textbox>
              </v:shape>
              <v:shape id="_x0000_s1378" type="#_x0000_t109" style="position:absolute;left:1751;top:6739;width:2764;height:435" fillcolor="#31849b [2408]" strokecolor="#b6dde8 [1304]" strokeweight="1pt">
                <v:fill color2="#daeef3 [664]" focusposition="1" focussize="" focus="100%" type="gradient"/>
                <v:shadow on="t" type="perspective" color="#205867 [1608]" opacity=".5" offset="1pt" offset2="-3pt"/>
                <v:textbox style="mso-next-textbox:#_x0000_s1378">
                  <w:txbxContent>
                    <w:p w:rsidR="00650A28" w:rsidRPr="00650A28" w:rsidRDefault="00650A28" w:rsidP="00650A28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数据网络集成，远程通讯</w:t>
                      </w:r>
                    </w:p>
                  </w:txbxContent>
                </v:textbox>
              </v:shape>
            </v:group>
            <v:group id="_x0000_s1408" style="position:absolute;left:4515;top:4374;width:3093;height:3056" coordorigin="5043,4332" coordsize="3381,3166">
              <v:roundrect id="_x0000_s1381" style="position:absolute;left:5043;top:4332;width:3381;height:3166" arcsize="10923f" o:regroupid="23" fillcolor="white [3201]" strokecolor="#eeece1 [3214]" strokeweight="1pt">
                <v:fill color2="#497040" focusposition="1" focussize="" focus="100%" type="gradient"/>
                <v:shadow on="t" type="perspective" color="#3f3151 [1607]" opacity=".5" offset="1pt" offset2="-3pt"/>
                <v:textbox style="mso-next-textbox:#_x0000_s1381">
                  <w:txbxContent>
                    <w:p w:rsidR="00D7070E" w:rsidRPr="00650A28" w:rsidRDefault="00D7070E" w:rsidP="00D7070E">
                      <w:pPr>
                        <w:jc w:val="center"/>
                        <w:rPr>
                          <w:rFonts w:ascii="微软简楷体" w:eastAsia="微软简楷体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eastAsia="微软简楷体" w:hint="eastAsia"/>
                          <w:b/>
                          <w:sz w:val="20"/>
                          <w:szCs w:val="20"/>
                        </w:rPr>
                        <w:t>生产制造</w:t>
                      </w:r>
                      <w:r w:rsidRPr="00650A28">
                        <w:rPr>
                          <w:rFonts w:ascii="微软简楷体" w:eastAsia="微软简楷体" w:hint="eastAsia"/>
                          <w:b/>
                          <w:sz w:val="20"/>
                          <w:szCs w:val="20"/>
                        </w:rPr>
                        <w:t>商</w:t>
                      </w:r>
                    </w:p>
                  </w:txbxContent>
                </v:textbox>
              </v:roundrect>
              <v:shape id="_x0000_s1382" type="#_x0000_t109" style="position:absolute;left:6823;top:5357;width:1313;height:435" o:regroupid="23" fillcolor="#d8d8d8 [2732]" strokecolor="#b6dde8 [1304]" strokeweight="1pt">
                <v:fill color2="white [3212]" focusposition="1" focussize="" focus="100%" type="gradient"/>
                <v:shadow on="t" type="perspective" color="#205867 [1608]" opacity=".5" offset="1pt" offset2="-3pt"/>
                <v:textbox style="mso-next-textbox:#_x0000_s1382">
                  <w:txbxContent>
                    <w:p w:rsidR="00D7070E" w:rsidRPr="00650A28" w:rsidRDefault="00D7070E" w:rsidP="00D7070E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 w:rsidRPr="00650A28"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订单管理</w:t>
                      </w:r>
                    </w:p>
                  </w:txbxContent>
                </v:textbox>
              </v:shape>
              <v:shape id="_x0000_s1383" type="#_x0000_t109" style="position:absolute;left:5372;top:5357;width:1313;height:435" o:regroupid="23" fillcolor="#76923c [2406]" strokecolor="#b6dde8 [1304]" strokeweight="1pt">
                <v:fill color2="#eaf1dd [662]" focusposition="1" focussize="" focus="100%" type="gradient"/>
                <v:shadow on="t" type="perspective" color="#205867 [1608]" opacity=".5" offset="1pt" offset2="-3pt"/>
                <v:textbox style="mso-next-textbox:#_x0000_s1383">
                  <w:txbxContent>
                    <w:p w:rsidR="00D7070E" w:rsidRPr="00650A28" w:rsidRDefault="00D7070E" w:rsidP="00D7070E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仓库</w:t>
                      </w:r>
                      <w:r w:rsidRPr="00650A28"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管理</w:t>
                      </w:r>
                    </w:p>
                  </w:txbxContent>
                </v:textbox>
              </v:shape>
              <v:shape id="_x0000_s1384" type="#_x0000_t109" style="position:absolute;left:5372;top:4830;width:2764;height:435" o:regroupid="23" fillcolor="#5f497a [2407]" strokecolor="#b6dde8 [1304]" strokeweight="1pt">
                <v:fill color2="#daeef3 [664]" focusposition="1" focussize="" focus="100%" type="gradient"/>
                <v:shadow on="t" type="perspective" color="#205867 [1608]" opacity=".5" offset="1pt" offset2="-3pt"/>
                <v:textbox style="mso-next-textbox:#_x0000_s1384">
                  <w:txbxContent>
                    <w:p w:rsidR="00D7070E" w:rsidRPr="00650A28" w:rsidRDefault="00D7070E" w:rsidP="00D7070E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B2B</w:t>
                      </w:r>
                      <w:r>
                        <w:rPr>
                          <w:rFonts w:ascii="宋体" w:eastAsia="宋体" w:hAnsi="宋体" w:cs="宋体"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网络应用</w:t>
                      </w:r>
                    </w:p>
                  </w:txbxContent>
                </v:textbox>
              </v:shape>
              <v:shape id="_x0000_s1385" type="#_x0000_t109" style="position:absolute;left:6823;top:5864;width:1313;height:435" o:regroupid="23" fillcolor="#ffc000" strokecolor="#b6dde8 [1304]" strokeweight="1pt">
                <v:fill color2="white [3212]" focusposition="1" focussize="" focus="100%" type="gradient"/>
                <v:shadow on="t" type="perspective" color="#205867 [1608]" opacity=".5" offset="1pt" offset2="-3pt"/>
                <v:textbox style="mso-next-textbox:#_x0000_s1385">
                  <w:txbxContent>
                    <w:p w:rsidR="00D7070E" w:rsidRPr="00650A28" w:rsidRDefault="00D7070E" w:rsidP="00D7070E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财务</w:t>
                      </w:r>
                      <w:r w:rsidRPr="00650A28"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管理</w:t>
                      </w:r>
                    </w:p>
                  </w:txbxContent>
                </v:textbox>
              </v:shape>
              <v:shape id="_x0000_s1386" type="#_x0000_t109" style="position:absolute;left:5372;top:5864;width:1313;height:435" o:regroupid="23" fillcolor="#31849b [2408]" strokecolor="#b6dde8 [1304]" strokeweight="1pt">
                <v:fill color2="white [3212]" focusposition="1" focussize="" focus="100%" type="gradient"/>
                <v:shadow on="t" type="perspective" color="#205867 [1608]" opacity=".5" offset="1pt" offset2="-3pt"/>
                <v:textbox style="mso-next-textbox:#_x0000_s1386">
                  <w:txbxContent>
                    <w:p w:rsidR="00D7070E" w:rsidRPr="00650A28" w:rsidRDefault="00D7070E" w:rsidP="00D7070E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客户</w:t>
                      </w:r>
                      <w:r w:rsidRPr="00650A28"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管理</w:t>
                      </w:r>
                    </w:p>
                  </w:txbxContent>
                </v:textbox>
              </v:shape>
              <v:shape id="_x0000_s1387" type="#_x0000_t109" style="position:absolute;left:5372;top:6889;width:2764;height:435" o:regroupid="23" fillcolor="#31849b [2408]" strokecolor="#b6dde8 [1304]" strokeweight="1pt">
                <v:fill color2="#daeef3 [664]" focusposition="1" focussize="" focus="100%" type="gradient"/>
                <v:shadow on="t" type="perspective" color="#205867 [1608]" opacity=".5" offset="1pt" offset2="-3pt"/>
                <v:textbox style="mso-next-textbox:#_x0000_s1387">
                  <w:txbxContent>
                    <w:p w:rsidR="00D7070E" w:rsidRPr="00650A28" w:rsidRDefault="00D7070E" w:rsidP="00D7070E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数据网络集成，远程通讯</w:t>
                      </w:r>
                    </w:p>
                  </w:txbxContent>
                </v:textbox>
              </v:shape>
              <v:shape id="_x0000_s1388" type="#_x0000_t109" style="position:absolute;left:5372;top:6369;width:2764;height:435" fillcolor="#5f497a [2407]" strokecolor="black [3213]" strokeweight="1pt">
                <v:fill color2="white [3212]" focusposition="1" focussize="" focus="100%" type="gradient"/>
                <v:shadow on="t" type="perspective" color="#205867 [1608]" opacity=".5" offset="1pt" offset2="-3pt"/>
                <v:textbox style="mso-next-textbox:#_x0000_s1388">
                  <w:txbxContent>
                    <w:p w:rsidR="00D7070E" w:rsidRPr="00650A28" w:rsidRDefault="00D7070E" w:rsidP="00D7070E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生产</w:t>
                      </w:r>
                      <w:r w:rsidRPr="00650A28"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管理</w:t>
                      </w:r>
                    </w:p>
                  </w:txbxContent>
                </v:textbox>
              </v:shape>
            </v:group>
            <v:group id="_x0000_s1389" style="position:absolute;left:7727;top:4362;width:3090;height:3056" coordorigin="1377,4264" coordsize="3381,3166">
              <v:roundrect id="_x0000_s1390" style="position:absolute;left:1377;top:4264;width:3381;height:3166" arcsize="10923f" fillcolor="white [3201]" strokecolor="#eeece1 [3214]" strokeweight="1pt">
                <v:fill color2="#558889" focusposition="1" focussize="" focus="100%" type="gradient"/>
                <v:shadow on="t" type="perspective" color="#3f3151 [1607]" opacity=".5" offset="1pt" offset2="-3pt"/>
                <v:textbox style="mso-next-textbox:#_x0000_s1390">
                  <w:txbxContent>
                    <w:p w:rsidR="00D7070E" w:rsidRPr="00650A28" w:rsidRDefault="00D7070E" w:rsidP="00D7070E">
                      <w:pPr>
                        <w:jc w:val="center"/>
                        <w:rPr>
                          <w:rFonts w:ascii="微软简楷体" w:eastAsia="微软简楷体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eastAsia="微软简楷体" w:hint="eastAsia"/>
                          <w:b/>
                          <w:sz w:val="20"/>
                          <w:szCs w:val="20"/>
                        </w:rPr>
                        <w:t>销售</w:t>
                      </w:r>
                      <w:r w:rsidRPr="00650A28">
                        <w:rPr>
                          <w:rFonts w:ascii="微软简楷体" w:eastAsia="微软简楷体" w:hint="eastAsia"/>
                          <w:b/>
                          <w:sz w:val="20"/>
                          <w:szCs w:val="20"/>
                        </w:rPr>
                        <w:t>商</w:t>
                      </w:r>
                    </w:p>
                  </w:txbxContent>
                </v:textbox>
              </v:roundrect>
              <v:shape id="_x0000_s1391" type="#_x0000_t109" style="position:absolute;left:3202;top:5505;width:1313;height:435" fillcolor="#d8d8d8 [2732]" strokecolor="#b6dde8 [1304]" strokeweight="1pt">
                <v:fill color2="white [3212]" focusposition="1" focussize="" focus="100%" type="gradient"/>
                <v:shadow on="t" type="perspective" color="#205867 [1608]" opacity=".5" offset="1pt" offset2="-3pt"/>
                <v:textbox style="mso-next-textbox:#_x0000_s1391">
                  <w:txbxContent>
                    <w:p w:rsidR="00D7070E" w:rsidRPr="00650A28" w:rsidRDefault="00D7070E" w:rsidP="00D7070E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 w:rsidRPr="00650A28"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订单管理</w:t>
                      </w:r>
                    </w:p>
                  </w:txbxContent>
                </v:textbox>
              </v:shape>
              <v:shape id="_x0000_s1392" type="#_x0000_t109" style="position:absolute;left:1751;top:5505;width:1313;height:435" fillcolor="#76923c [2406]" strokecolor="#b6dde8 [1304]" strokeweight="1pt">
                <v:fill color2="#eaf1dd [662]" focusposition="1" focussize="" focus="100%" type="gradient"/>
                <v:shadow on="t" type="perspective" color="#205867 [1608]" opacity=".5" offset="1pt" offset2="-3pt"/>
                <v:textbox style="mso-next-textbox:#_x0000_s1392">
                  <w:txbxContent>
                    <w:p w:rsidR="00D7070E" w:rsidRPr="00650A28" w:rsidRDefault="00D7070E" w:rsidP="00D7070E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仓库</w:t>
                      </w:r>
                      <w:r w:rsidRPr="00650A28"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管理</w:t>
                      </w:r>
                    </w:p>
                  </w:txbxContent>
                </v:textbox>
              </v:shape>
              <v:shape id="_x0000_s1393" type="#_x0000_t109" style="position:absolute;left:1751;top:4830;width:2764;height:435" fillcolor="#5f497a [2407]" strokecolor="#b6dde8 [1304]" strokeweight="1pt">
                <v:fill color2="#daeef3 [664]" focusposition="1" focussize="" focus="100%" type="gradient"/>
                <v:shadow on="t" type="perspective" color="#205867 [1608]" opacity=".5" offset="1pt" offset2="-3pt"/>
                <v:textbox style="mso-next-textbox:#_x0000_s1393">
                  <w:txbxContent>
                    <w:p w:rsidR="00D7070E" w:rsidRPr="00650A28" w:rsidRDefault="00D7070E" w:rsidP="00D7070E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B2C</w:t>
                      </w:r>
                      <w:r>
                        <w:rPr>
                          <w:rFonts w:ascii="宋体" w:eastAsia="宋体" w:hAnsi="宋体" w:cs="宋体"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网络应用</w:t>
                      </w:r>
                    </w:p>
                  </w:txbxContent>
                </v:textbox>
              </v:shape>
              <v:shape id="_x0000_s1394" type="#_x0000_t109" style="position:absolute;left:3202;top:6152;width:1313;height:435" fillcolor="#ffc000" strokecolor="#b6dde8 [1304]" strokeweight="1pt">
                <v:fill color2="white [3212]" focusposition="1" focussize="" focus="100%" type="gradient"/>
                <v:shadow on="t" type="perspective" color="#205867 [1608]" opacity=".5" offset="1pt" offset2="-3pt"/>
                <v:textbox style="mso-next-textbox:#_x0000_s1394">
                  <w:txbxContent>
                    <w:p w:rsidR="00D7070E" w:rsidRPr="00650A28" w:rsidRDefault="00D7070E" w:rsidP="00D7070E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财务</w:t>
                      </w:r>
                      <w:r w:rsidRPr="00650A28"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管理</w:t>
                      </w:r>
                    </w:p>
                  </w:txbxContent>
                </v:textbox>
              </v:shape>
              <v:shape id="_x0000_s1395" type="#_x0000_t109" style="position:absolute;left:1751;top:6152;width:1313;height:435" fillcolor="#31849b [2408]" strokecolor="#b6dde8 [1304]" strokeweight="1pt">
                <v:fill color2="white [3212]" focusposition="1" focussize="" focus="100%" type="gradient"/>
                <v:shadow on="t" type="perspective" color="#205867 [1608]" opacity=".5" offset="1pt" offset2="-3pt"/>
                <v:textbox style="mso-next-textbox:#_x0000_s1395">
                  <w:txbxContent>
                    <w:p w:rsidR="00D7070E" w:rsidRPr="00650A28" w:rsidRDefault="00D7070E" w:rsidP="00D7070E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客户</w:t>
                      </w:r>
                      <w:r w:rsidRPr="00650A28"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管理</w:t>
                      </w:r>
                    </w:p>
                  </w:txbxContent>
                </v:textbox>
              </v:shape>
              <v:shape id="_x0000_s1396" type="#_x0000_t109" style="position:absolute;left:1751;top:6739;width:2764;height:435" fillcolor="#31849b [2408]" strokecolor="#b6dde8 [1304]" strokeweight="1pt">
                <v:fill color2="#daeef3 [664]" focusposition="1" focussize="" focus="100%" type="gradient"/>
                <v:shadow on="t" type="perspective" color="#205867 [1608]" opacity=".5" offset="1pt" offset2="-3pt"/>
                <v:textbox style="mso-next-textbox:#_x0000_s1396">
                  <w:txbxContent>
                    <w:p w:rsidR="00D7070E" w:rsidRPr="00650A28" w:rsidRDefault="00D7070E" w:rsidP="00D7070E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数据网络集成，远程通讯</w:t>
                      </w:r>
                    </w:p>
                  </w:txbxContent>
                </v:textbox>
              </v:shape>
            </v:group>
            <v:group id="_x0000_s1416" style="position:absolute;left:1377;top:8110;width:9544;height:1233" coordorigin="1377,8110" coordsize="9544,1233">
              <v:roundrect id="_x0000_s1364" style="position:absolute;left:1377;top:8110;width:9544;height:1233" arcsize="10923f" o:regroupid="22" fillcolor="white [3201]" strokecolor="#d99594 [1941]" strokeweight="1pt">
                <v:fill color2="#e5b8b7 [1301]" focusposition="1" focussize="" focus="100%" type="gradient"/>
                <v:shadow on="t" type="perspective" color="#622423 [1605]" opacity=".5" offset="1pt" offset2="-3pt"/>
                <v:textbox style="mso-next-textbox:#_x0000_s1364">
                  <w:txbxContent>
                    <w:p w:rsidR="00C82A78" w:rsidRPr="008857E1" w:rsidRDefault="008857E1" w:rsidP="00C82A78">
                      <w:pPr>
                        <w:jc w:val="center"/>
                        <w:rPr>
                          <w:rFonts w:ascii="微软简楷体" w:eastAsia="微软简楷体"/>
                          <w:b/>
                          <w:sz w:val="24"/>
                          <w:szCs w:val="24"/>
                        </w:rPr>
                      </w:pPr>
                      <w:r w:rsidRPr="008857E1">
                        <w:rPr>
                          <w:rFonts w:ascii="微软简楷体" w:eastAsia="微软简楷体" w:hint="eastAsia"/>
                          <w:b/>
                          <w:sz w:val="24"/>
                          <w:szCs w:val="24"/>
                        </w:rPr>
                        <w:t>第三方物流</w:t>
                      </w:r>
                    </w:p>
                    <w:p w:rsidR="00C82A78" w:rsidRPr="001833D8" w:rsidRDefault="00C82A78" w:rsidP="00C82A78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roundrect>
              <v:shape id="_x0000_s1406" type="#_x0000_t109" style="position:absolute;left:2086;top:8698;width:1520;height:460" fillcolor="#139989" strokecolor="#b6dde8 [1304]" strokeweight="1pt">
                <v:fill color2="#daeef3 [664]" focusposition="1" focussize="" focus="100%" type="gradient"/>
                <v:shadow on="t" type="perspective" color="#205867 [1608]" opacity=".5" offset="1pt" offset2="-3pt"/>
                <v:textbox style="mso-next-textbox:#_x0000_s1406">
                  <w:txbxContent>
                    <w:p w:rsidR="008857E1" w:rsidRPr="00650A28" w:rsidRDefault="008857E1" w:rsidP="008857E1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业务流程管理</w:t>
                      </w:r>
                    </w:p>
                  </w:txbxContent>
                </v:textbox>
              </v:shape>
              <v:shape id="_x0000_s1410" type="#_x0000_t109" style="position:absolute;left:3842;top:8698;width:1549;height:460" fillcolor="#139989" strokecolor="#b6dde8 [1304]" strokeweight="1pt">
                <v:fill color2="#daeef3 [664]" focusposition="1" focussize="" focus="100%" type="gradient"/>
                <v:shadow on="t" type="perspective" color="#205867 [1608]" opacity=".5" offset="1pt" offset2="-3pt"/>
                <v:textbox style="mso-next-textbox:#_x0000_s1410">
                  <w:txbxContent>
                    <w:p w:rsidR="008857E1" w:rsidRPr="008857E1" w:rsidRDefault="008857E1" w:rsidP="008857E1"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运输配送管理</w:t>
                      </w:r>
                    </w:p>
                  </w:txbxContent>
                </v:textbox>
              </v:shape>
              <v:shape id="_x0000_s1411" type="#_x0000_t109" style="position:absolute;left:5673;top:8698;width:1935;height:460" fillcolor="#139989" strokecolor="#b6dde8 [1304]" strokeweight="1pt">
                <v:fill color2="#daeef3 [664]" focusposition="1" focussize="" focus="100%" type="gradient"/>
                <v:shadow on="t" type="perspective" color="#205867 [1608]" opacity=".5" offset="1pt" offset2="-3pt"/>
                <v:textbox style="mso-next-textbox:#_x0000_s1411">
                  <w:txbxContent>
                    <w:p w:rsidR="008857E1" w:rsidRPr="008857E1" w:rsidRDefault="00D734B8" w:rsidP="008857E1">
                      <w:pPr>
                        <w:jc w:val="center"/>
                      </w:pPr>
                      <w:r>
                        <w:rPr>
                          <w:rFonts w:eastAsia="微软简楷体" w:hint="eastAsia"/>
                          <w:sz w:val="20"/>
                          <w:szCs w:val="20"/>
                        </w:rPr>
                        <w:t>库存，仓库</w:t>
                      </w:r>
                      <w:r w:rsidR="008857E1"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管理</w:t>
                      </w:r>
                    </w:p>
                  </w:txbxContent>
                </v:textbox>
              </v:shape>
              <v:shape id="_x0000_s1412" type="#_x0000_t109" style="position:absolute;left:8069;top:8698;width:1661;height:460" fillcolor="#139989" strokecolor="#b6dde8 [1304]" strokeweight="1pt">
                <v:fill color2="#daeef3 [664]" focusposition="1" focussize="" focus="100%" type="gradient"/>
                <v:shadow on="t" type="perspective" color="#205867 [1608]" opacity=".5" offset="1pt" offset2="-3pt"/>
                <v:textbox style="mso-next-textbox:#_x0000_s1412">
                  <w:txbxContent>
                    <w:p w:rsidR="00D734B8" w:rsidRPr="008857E1" w:rsidRDefault="00C901C1" w:rsidP="00D734B8">
                      <w:pPr>
                        <w:jc w:val="center"/>
                      </w:pPr>
                      <w:r>
                        <w:rPr>
                          <w:rFonts w:eastAsia="微软简楷体" w:hint="eastAsia"/>
                          <w:sz w:val="20"/>
                          <w:szCs w:val="20"/>
                        </w:rPr>
                        <w:t>数据统计</w:t>
                      </w:r>
                      <w:r w:rsidR="00D734B8"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管理</w:t>
                      </w:r>
                    </w:p>
                  </w:txbxContent>
                </v:textbox>
              </v:shape>
            </v:group>
            <v:shape id="_x0000_s1413" type="#_x0000_t70" style="position:absolute;left:3226;top:7430;width:149;height:749" fillcolor="#0070c0" strokecolor="#4bacc6 [3208]" strokeweight="1pt">
              <v:fill color2="fill darken(118)" focusposition="1" focussize="" method="linear sigma" focus="100%" type="gradient"/>
              <v:shadow on="t" type="perspective" color="#205867 [1608]" opacity=".5" offset="1pt" offset2="-3pt"/>
              <v:textbox style="layout-flow:vertical-ideographic"/>
            </v:shape>
            <v:shape id="_x0000_s1414" type="#_x0000_t70" style="position:absolute;left:6017;top:7430;width:149;height:749" fillcolor="#0070c0" strokecolor="#4bacc6 [3208]" strokeweight="1pt">
              <v:fill color2="fill darken(118)" focusposition="1" focussize="" method="linear sigma" focus="100%" type="gradient"/>
              <v:shadow on="t" type="perspective" color="#205867 [1608]" opacity=".5" offset="1pt" offset2="-3pt"/>
              <v:textbox style="layout-flow:vertical-ideographic"/>
            </v:shape>
            <v:shape id="_x0000_s1415" type="#_x0000_t70" style="position:absolute;left:9120;top:7421;width:149;height:749" fillcolor="#0070c0" strokecolor="#4bacc6 [3208]" strokeweight="1pt">
              <v:fill color2="fill darken(118)" focusposition="1" focussize="" method="linear sigma" focus="100%" type="gradient"/>
              <v:shadow on="t" type="perspective" color="#205867 [1608]" opacity=".5" offset="1pt" offset2="-3pt"/>
              <v:textbox style="layout-flow:vertical-ideographic"/>
            </v:shape>
          </v:group>
        </w:pict>
      </w:r>
      <w:r w:rsidR="00144E41">
        <w:rPr>
          <w:noProof/>
        </w:rPr>
        <w:drawing>
          <wp:anchor distT="0" distB="0" distL="114300" distR="114300" simplePos="0" relativeHeight="252036096" behindDoc="0" locked="0" layoutInCell="1" allowOverlap="1">
            <wp:simplePos x="0" y="0"/>
            <wp:positionH relativeFrom="column">
              <wp:posOffset>16307</wp:posOffset>
            </wp:positionH>
            <wp:positionV relativeFrom="paragraph">
              <wp:posOffset>-914</wp:posOffset>
            </wp:positionV>
            <wp:extent cx="3331311" cy="1960473"/>
            <wp:effectExtent l="19050" t="0" r="2439" b="0"/>
            <wp:wrapThrough wrapText="bothSides">
              <wp:wrapPolygon edited="0">
                <wp:start x="-124" y="0"/>
                <wp:lineTo x="-124" y="21409"/>
                <wp:lineTo x="21616" y="21409"/>
                <wp:lineTo x="21616" y="0"/>
                <wp:lineTo x="-124" y="0"/>
              </wp:wrapPolygon>
            </wp:wrapThrough>
            <wp:docPr id="2" name="Picture 1" descr="d1571724d005d869d40742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571724d005d869d40742c4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1311" cy="1960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4E41">
        <w:br w:type="page"/>
      </w:r>
    </w:p>
    <w:p w:rsidR="00C901C1" w:rsidRDefault="00C901C1" w:rsidP="008D6441"/>
    <w:p w:rsidR="00C901C1" w:rsidRDefault="00AC65E5" w:rsidP="000B71BA">
      <w:r>
        <w:rPr>
          <w:noProof/>
        </w:rPr>
        <w:drawing>
          <wp:anchor distT="0" distB="0" distL="114300" distR="114300" simplePos="0" relativeHeight="252160000" behindDoc="1" locked="0" layoutInCell="1" allowOverlap="1">
            <wp:simplePos x="0" y="0"/>
            <wp:positionH relativeFrom="column">
              <wp:posOffset>1323441</wp:posOffset>
            </wp:positionH>
            <wp:positionV relativeFrom="paragraph">
              <wp:posOffset>699999</wp:posOffset>
            </wp:positionV>
            <wp:extent cx="6176925" cy="3760012"/>
            <wp:effectExtent l="19050" t="0" r="0" b="0"/>
            <wp:wrapNone/>
            <wp:docPr id="5" name="Picture 4" descr="sample-02-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-02-clou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6925" cy="376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1350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89" type="#_x0000_t202" style="position:absolute;margin-left:208.15pt;margin-top:9.65pt;width:224.6pt;height:37.25pt;z-index:252136448;mso-position-horizontal-relative:text;mso-position-vertical-relative:text;mso-width-relative:margin;mso-height-relative:margin" stroked="f">
            <v:textbox style="mso-next-textbox:#_x0000_s1489">
              <w:txbxContent>
                <w:p w:rsidR="000B71BA" w:rsidRDefault="000B71BA" w:rsidP="000B71BA">
                  <w:pPr>
                    <w:jc w:val="center"/>
                  </w:pPr>
                  <w:r w:rsidRPr="00B26921">
                    <w:rPr>
                      <w:rFonts w:ascii="微软简楷体" w:eastAsia="微软简楷体" w:hint="eastAsia"/>
                      <w:b/>
                      <w:sz w:val="40"/>
                      <w:szCs w:val="40"/>
                    </w:rPr>
                    <w:t>第四方物流</w:t>
                  </w:r>
                  <w:r w:rsidR="00543ED1" w:rsidRPr="00B26921">
                    <w:rPr>
                      <w:rFonts w:ascii="微软简楷体" w:eastAsia="微软简楷体" w:hint="eastAsia"/>
                      <w:b/>
                      <w:sz w:val="40"/>
                      <w:szCs w:val="40"/>
                    </w:rPr>
                    <w:t>服务</w:t>
                  </w:r>
                  <w:r w:rsidRPr="00B26921">
                    <w:rPr>
                      <w:rFonts w:ascii="微软简楷体" w:eastAsia="微软简楷体" w:hint="eastAsia"/>
                      <w:b/>
                      <w:sz w:val="40"/>
                      <w:szCs w:val="40"/>
                    </w:rPr>
                    <w:t>管理</w:t>
                  </w:r>
                </w:p>
                <w:p w:rsidR="000B71BA" w:rsidRDefault="000B71BA"/>
              </w:txbxContent>
            </v:textbox>
          </v:shape>
        </w:pict>
      </w:r>
      <w:r w:rsidR="00C01350">
        <w:rPr>
          <w:noProof/>
        </w:rPr>
        <w:pict>
          <v:group id="_x0000_s1504" style="position:absolute;margin-left:540.05pt;margin-top:51.05pt;width:211.55pt;height:299.55pt;z-index:252117888;mso-position-horizontal-relative:text;mso-position-vertical-relative:text" coordorigin="11431,2430" coordsize="4231,5991"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_x0000_s1466" type="#_x0000_t88" style="position:absolute;left:11431;top:2554;width:542;height:5749;rotation:180" adj="5400" filled="t" fillcolor="#95b3d7 [1940]" strokecolor="#95b3d7 [1940]" strokeweight="1pt">
              <v:fill color2="#dbe5f1 [660]" angle="-45" focusposition="1" focussize="" focus="-50%" type="gradient"/>
              <v:shadow on="t" type="perspective" color="#243f60 [1604]" opacity=".5" offset="1pt" offset2="-3pt"/>
            </v:shape>
            <v:group id="_x0000_s1503" style="position:absolute;left:12057;top:2430;width:3605;height:5991" coordorigin="12057,2110" coordsize="3605,5991">
              <v:group id="_x0000_s1463" style="position:absolute;left:12479;top:2110;width:2189;height:1843" coordorigin="12269,3549" coordsize="2189,1843">
                <v:roundrect id="_x0000_s1445" style="position:absolute;left:12269;top:3549;width:2189;height:1843" arcsize="10923f" o:regroupid="28" fillcolor="white [3201]" strokecolor="#d99594 [1941]" strokeweight="1pt">
                  <v:fill color2="#e5b8b7 [1301]" focusposition="1" focussize="" focus="100%" type="gradient"/>
                  <v:shadow on="t" type="perspective" color="#622423 [1605]" opacity=".5" offset="1pt" offset2="-3pt"/>
                  <v:textbox style="mso-next-textbox:#_x0000_s1445">
                    <w:txbxContent>
                      <w:p w:rsidR="00C901C1" w:rsidRPr="008857E1" w:rsidRDefault="00C901C1" w:rsidP="00C901C1">
                        <w:pPr>
                          <w:jc w:val="center"/>
                          <w:rPr>
                            <w:rFonts w:ascii="微软简楷体" w:eastAsia="微软简楷体"/>
                            <w:b/>
                            <w:sz w:val="24"/>
                            <w:szCs w:val="24"/>
                          </w:rPr>
                        </w:pPr>
                        <w:r w:rsidRPr="008857E1">
                          <w:rPr>
                            <w:rFonts w:ascii="微软简楷体" w:eastAsia="微软简楷体" w:hint="eastAsia"/>
                            <w:b/>
                            <w:sz w:val="24"/>
                            <w:szCs w:val="24"/>
                          </w:rPr>
                          <w:t>第三方物流</w:t>
                        </w:r>
                      </w:p>
                      <w:p w:rsidR="00C901C1" w:rsidRPr="001833D8" w:rsidRDefault="00C901C1" w:rsidP="00C901C1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roundrect>
                <v:shape id="_x0000_s1456" type="#_x0000_t109" style="position:absolute;left:12529;top:4235;width:1716;height:410" fillcolor="#5f497a [2407]" strokecolor="#b6dde8 [1304]" strokeweight="1pt">
                  <v:fill color2="#daeef3 [664]" focusposition="1" focussize="" focus="100%" type="gradient"/>
                  <v:shadow on="t" type="perspective" color="#205867 [1608]" opacity=".5" offset="1pt" offset2="-3pt"/>
                  <v:textbox style="mso-next-textbox:#_x0000_s1456">
                    <w:txbxContent>
                      <w:p w:rsidR="00222E20" w:rsidRPr="00650A28" w:rsidRDefault="00222E20" w:rsidP="00222E20">
                        <w:pPr>
                          <w:jc w:val="center"/>
                          <w:rPr>
                            <w:rFonts w:ascii="微软简楷体" w:eastAsia="微软简楷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简楷体" w:eastAsia="微软简楷体" w:hint="eastAsia"/>
                            <w:sz w:val="20"/>
                            <w:szCs w:val="20"/>
                          </w:rPr>
                          <w:t>B2B</w:t>
                        </w:r>
                        <w:r>
                          <w:rPr>
                            <w:rFonts w:ascii="宋体" w:eastAsia="宋体" w:hAnsi="宋体" w:cs="宋体" w:hint="eastAsi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简楷体" w:eastAsia="微软简楷体" w:hint="eastAsia"/>
                            <w:sz w:val="20"/>
                            <w:szCs w:val="20"/>
                          </w:rPr>
                          <w:t>网络应用</w:t>
                        </w:r>
                      </w:p>
                    </w:txbxContent>
                  </v:textbox>
                </v:shape>
                <v:shape id="_x0000_s1457" type="#_x0000_t109" style="position:absolute;left:12529;top:4819;width:1716;height:420" fillcolor="#5f497a [2407]" strokecolor="#b6dde8 [1304]" strokeweight="1pt">
                  <v:fill color2="#daeef3 [664]" focusposition="1" focussize="" focus="100%" type="gradient"/>
                  <v:shadow on="t" type="perspective" color="#205867 [1608]" opacity=".5" offset="1pt" offset2="-3pt"/>
                  <v:textbox style="mso-next-textbox:#_x0000_s1457">
                    <w:txbxContent>
                      <w:p w:rsidR="00222E20" w:rsidRPr="00650A28" w:rsidRDefault="00222E20" w:rsidP="00222E20">
                        <w:pPr>
                          <w:jc w:val="center"/>
                          <w:rPr>
                            <w:rFonts w:ascii="微软简楷体" w:eastAsia="微软简楷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简楷体" w:eastAsia="微软简楷体" w:hint="eastAsia"/>
                            <w:sz w:val="20"/>
                            <w:szCs w:val="20"/>
                          </w:rPr>
                          <w:t>B2C</w:t>
                        </w:r>
                        <w:r>
                          <w:rPr>
                            <w:rFonts w:ascii="宋体" w:eastAsia="宋体" w:hAnsi="宋体" w:cs="宋体" w:hint="eastAsi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简楷体" w:eastAsia="微软简楷体" w:hint="eastAsia"/>
                            <w:sz w:val="20"/>
                            <w:szCs w:val="20"/>
                          </w:rPr>
                          <w:t>网络应用</w:t>
                        </w:r>
                      </w:p>
                    </w:txbxContent>
                  </v:textbox>
                </v:shape>
              </v:group>
              <v:group id="_x0000_s1464" style="position:absolute;left:12479;top:5796;width:2259;height:1257" coordorigin="12269,6185" coordsize="2259,1257">
                <v:roundrect id="_x0000_s1459" style="position:absolute;left:12269;top:6185;width:2259;height:1257" arcsize="10923f" fillcolor="white [3201]" strokecolor="#eeece1 [3214]" strokeweight="1pt">
                  <v:fill color2="#497040" focusposition="1" focussize="" focus="100%" type="gradient"/>
                  <v:shadow on="t" type="perspective" color="#3f3151 [1607]" opacity=".5" offset="1pt" offset2="-3pt"/>
                  <v:textbox style="mso-next-textbox:#_x0000_s1459">
                    <w:txbxContent>
                      <w:p w:rsidR="002A0968" w:rsidRPr="00650A28" w:rsidRDefault="002A0968" w:rsidP="002A0968">
                        <w:pPr>
                          <w:jc w:val="center"/>
                          <w:rPr>
                            <w:rFonts w:ascii="微软简楷体" w:eastAsia="微软简楷体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微软简楷体" w:hint="eastAsia"/>
                            <w:b/>
                            <w:sz w:val="20"/>
                            <w:szCs w:val="20"/>
                          </w:rPr>
                          <w:t>运输</w:t>
                        </w:r>
                        <w:r w:rsidRPr="00650A28">
                          <w:rPr>
                            <w:rFonts w:ascii="微软简楷体" w:eastAsia="微软简楷体" w:hint="eastAsia"/>
                            <w:b/>
                            <w:sz w:val="20"/>
                            <w:szCs w:val="20"/>
                          </w:rPr>
                          <w:t>商</w:t>
                        </w:r>
                      </w:p>
                    </w:txbxContent>
                  </v:textbox>
                </v:roundrect>
                <v:shape id="_x0000_s1460" type="#_x0000_t109" style="position:absolute;left:12529;top:6772;width:1716;height:410" fillcolor="#5f497a [2407]" strokecolor="#b6dde8 [1304]" strokeweight="1pt">
                  <v:fill color2="#daeef3 [664]" focusposition="1" focussize="" focus="100%" type="gradient"/>
                  <v:shadow on="t" type="perspective" color="#205867 [1608]" opacity=".5" offset="1pt" offset2="-3pt"/>
                  <v:textbox style="mso-next-textbox:#_x0000_s1460">
                    <w:txbxContent>
                      <w:p w:rsidR="002A0968" w:rsidRPr="00650A28" w:rsidRDefault="002A0968" w:rsidP="002A0968">
                        <w:pPr>
                          <w:jc w:val="center"/>
                          <w:rPr>
                            <w:rFonts w:ascii="微软简楷体" w:eastAsia="微软简楷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简楷体" w:eastAsia="微软简楷体" w:hint="eastAsia"/>
                            <w:sz w:val="20"/>
                            <w:szCs w:val="20"/>
                          </w:rPr>
                          <w:t>B2B</w:t>
                        </w:r>
                        <w:r>
                          <w:rPr>
                            <w:rFonts w:ascii="宋体" w:eastAsia="宋体" w:hAnsi="宋体" w:cs="宋体" w:hint="eastAsi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简楷体" w:eastAsia="微软简楷体" w:hint="eastAsia"/>
                            <w:sz w:val="20"/>
                            <w:szCs w:val="20"/>
                          </w:rPr>
                          <w:t>网络应用</w:t>
                        </w:r>
                      </w:p>
                    </w:txbxContent>
                  </v:textbox>
                </v:shape>
              </v:group>
              <v:group id="_x0000_s1467" style="position:absolute;left:13310;top:2626;width:2189;height:1843" coordorigin="12269,3549" coordsize="2189,1843">
                <v:roundrect id="_x0000_s1468" style="position:absolute;left:12269;top:3549;width:2189;height:1843" arcsize="10923f" fillcolor="white [3201]" strokecolor="#d99594 [1941]" strokeweight="1pt">
                  <v:fill color2="#e5b8b7 [1301]" focusposition="1" focussize="" focus="100%" type="gradient"/>
                  <v:shadow on="t" type="perspective" color="#622423 [1605]" opacity=".5" offset="1pt" offset2="-3pt"/>
                  <v:textbox style="mso-next-textbox:#_x0000_s1468">
                    <w:txbxContent>
                      <w:p w:rsidR="002A0968" w:rsidRPr="008857E1" w:rsidRDefault="002A0968" w:rsidP="002A0968">
                        <w:pPr>
                          <w:jc w:val="center"/>
                          <w:rPr>
                            <w:rFonts w:ascii="微软简楷体" w:eastAsia="微软简楷体"/>
                            <w:b/>
                            <w:sz w:val="24"/>
                            <w:szCs w:val="24"/>
                          </w:rPr>
                        </w:pPr>
                        <w:r w:rsidRPr="008857E1">
                          <w:rPr>
                            <w:rFonts w:ascii="微软简楷体" w:eastAsia="微软简楷体" w:hint="eastAsia"/>
                            <w:b/>
                            <w:sz w:val="24"/>
                            <w:szCs w:val="24"/>
                          </w:rPr>
                          <w:t>第三方物流</w:t>
                        </w:r>
                      </w:p>
                      <w:p w:rsidR="002A0968" w:rsidRPr="001833D8" w:rsidRDefault="002A0968" w:rsidP="002A0968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roundrect>
                <v:shape id="_x0000_s1469" type="#_x0000_t109" style="position:absolute;left:12529;top:4235;width:1716;height:410" fillcolor="#5f497a [2407]" strokecolor="#b6dde8 [1304]" strokeweight="1pt">
                  <v:fill color2="#daeef3 [664]" focusposition="1" focussize="" focus="100%" type="gradient"/>
                  <v:shadow on="t" type="perspective" color="#205867 [1608]" opacity=".5" offset="1pt" offset2="-3pt"/>
                  <v:textbox style="mso-next-textbox:#_x0000_s1469">
                    <w:txbxContent>
                      <w:p w:rsidR="002A0968" w:rsidRPr="00650A28" w:rsidRDefault="002A0968" w:rsidP="002A0968">
                        <w:pPr>
                          <w:jc w:val="center"/>
                          <w:rPr>
                            <w:rFonts w:ascii="微软简楷体" w:eastAsia="微软简楷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简楷体" w:eastAsia="微软简楷体" w:hint="eastAsia"/>
                            <w:sz w:val="20"/>
                            <w:szCs w:val="20"/>
                          </w:rPr>
                          <w:t>B2B</w:t>
                        </w:r>
                        <w:r>
                          <w:rPr>
                            <w:rFonts w:ascii="宋体" w:eastAsia="宋体" w:hAnsi="宋体" w:cs="宋体" w:hint="eastAsi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简楷体" w:eastAsia="微软简楷体" w:hint="eastAsia"/>
                            <w:sz w:val="20"/>
                            <w:szCs w:val="20"/>
                          </w:rPr>
                          <w:t>网络应用</w:t>
                        </w:r>
                      </w:p>
                    </w:txbxContent>
                  </v:textbox>
                </v:shape>
                <v:shape id="_x0000_s1470" type="#_x0000_t109" style="position:absolute;left:12529;top:4819;width:1716;height:420" fillcolor="#5f497a [2407]" strokecolor="#b6dde8 [1304]" strokeweight="1pt">
                  <v:fill color2="#daeef3 [664]" focusposition="1" focussize="" focus="100%" type="gradient"/>
                  <v:shadow on="t" type="perspective" color="#205867 [1608]" opacity=".5" offset="1pt" offset2="-3pt"/>
                  <v:textbox style="mso-next-textbox:#_x0000_s1470">
                    <w:txbxContent>
                      <w:p w:rsidR="002A0968" w:rsidRPr="00650A28" w:rsidRDefault="002A0968" w:rsidP="002A0968">
                        <w:pPr>
                          <w:jc w:val="center"/>
                          <w:rPr>
                            <w:rFonts w:ascii="微软简楷体" w:eastAsia="微软简楷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简楷体" w:eastAsia="微软简楷体" w:hint="eastAsia"/>
                            <w:sz w:val="20"/>
                            <w:szCs w:val="20"/>
                          </w:rPr>
                          <w:t>B2C</w:t>
                        </w:r>
                        <w:r>
                          <w:rPr>
                            <w:rFonts w:ascii="宋体" w:eastAsia="宋体" w:hAnsi="宋体" w:cs="宋体" w:hint="eastAsi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简楷体" w:eastAsia="微软简楷体" w:hint="eastAsia"/>
                            <w:sz w:val="20"/>
                            <w:szCs w:val="20"/>
                          </w:rPr>
                          <w:t>网络应用</w:t>
                        </w:r>
                      </w:p>
                    </w:txbxContent>
                  </v:textbox>
                </v:shape>
              </v:group>
              <v:group id="_x0000_s1471" style="position:absolute;left:12127;top:3468;width:2189;height:1843" coordorigin="12269,3549" coordsize="2189,1843">
                <v:roundrect id="_x0000_s1472" style="position:absolute;left:12269;top:3549;width:2189;height:1843" arcsize="10923f" fillcolor="white [3201]" strokecolor="#d99594 [1941]" strokeweight="1pt">
                  <v:fill color2="#e5b8b7 [1301]" focusposition="1" focussize="" focus="100%" type="gradient"/>
                  <v:shadow on="t" type="perspective" color="#622423 [1605]" opacity=".5" offset="1pt" offset2="-3pt"/>
                  <v:textbox style="mso-next-textbox:#_x0000_s1472">
                    <w:txbxContent>
                      <w:p w:rsidR="002A0968" w:rsidRPr="008857E1" w:rsidRDefault="002A0968" w:rsidP="002A0968">
                        <w:pPr>
                          <w:jc w:val="center"/>
                          <w:rPr>
                            <w:rFonts w:ascii="微软简楷体" w:eastAsia="微软简楷体"/>
                            <w:b/>
                            <w:sz w:val="24"/>
                            <w:szCs w:val="24"/>
                          </w:rPr>
                        </w:pPr>
                        <w:r w:rsidRPr="008857E1">
                          <w:rPr>
                            <w:rFonts w:ascii="微软简楷体" w:eastAsia="微软简楷体" w:hint="eastAsia"/>
                            <w:b/>
                            <w:sz w:val="24"/>
                            <w:szCs w:val="24"/>
                          </w:rPr>
                          <w:t>第三方物流</w:t>
                        </w:r>
                      </w:p>
                      <w:p w:rsidR="002A0968" w:rsidRPr="001833D8" w:rsidRDefault="002A0968" w:rsidP="002A0968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roundrect>
                <v:shape id="_x0000_s1473" type="#_x0000_t109" style="position:absolute;left:12529;top:4235;width:1716;height:410" fillcolor="#5f497a [2407]" strokecolor="#b6dde8 [1304]" strokeweight="1pt">
                  <v:fill color2="#daeef3 [664]" focusposition="1" focussize="" focus="100%" type="gradient"/>
                  <v:shadow on="t" type="perspective" color="#205867 [1608]" opacity=".5" offset="1pt" offset2="-3pt"/>
                  <v:textbox style="mso-next-textbox:#_x0000_s1473">
                    <w:txbxContent>
                      <w:p w:rsidR="002A0968" w:rsidRPr="00650A28" w:rsidRDefault="002A0968" w:rsidP="002A0968">
                        <w:pPr>
                          <w:jc w:val="center"/>
                          <w:rPr>
                            <w:rFonts w:ascii="微软简楷体" w:eastAsia="微软简楷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简楷体" w:eastAsia="微软简楷体" w:hint="eastAsia"/>
                            <w:sz w:val="20"/>
                            <w:szCs w:val="20"/>
                          </w:rPr>
                          <w:t>B2B</w:t>
                        </w:r>
                        <w:r>
                          <w:rPr>
                            <w:rFonts w:ascii="宋体" w:eastAsia="宋体" w:hAnsi="宋体" w:cs="宋体" w:hint="eastAsi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简楷体" w:eastAsia="微软简楷体" w:hint="eastAsia"/>
                            <w:sz w:val="20"/>
                            <w:szCs w:val="20"/>
                          </w:rPr>
                          <w:t>网络应用</w:t>
                        </w:r>
                      </w:p>
                    </w:txbxContent>
                  </v:textbox>
                </v:shape>
                <v:shape id="_x0000_s1474" type="#_x0000_t109" style="position:absolute;left:12529;top:4819;width:1716;height:420" fillcolor="#5f497a [2407]" strokecolor="#b6dde8 [1304]" strokeweight="1pt">
                  <v:fill color2="#daeef3 [664]" focusposition="1" focussize="" focus="100%" type="gradient"/>
                  <v:shadow on="t" type="perspective" color="#205867 [1608]" opacity=".5" offset="1pt" offset2="-3pt"/>
                  <v:textbox style="mso-next-textbox:#_x0000_s1474">
                    <w:txbxContent>
                      <w:p w:rsidR="002A0968" w:rsidRPr="00650A28" w:rsidRDefault="002A0968" w:rsidP="002A0968">
                        <w:pPr>
                          <w:jc w:val="center"/>
                          <w:rPr>
                            <w:rFonts w:ascii="微软简楷体" w:eastAsia="微软简楷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简楷体" w:eastAsia="微软简楷体" w:hint="eastAsia"/>
                            <w:sz w:val="20"/>
                            <w:szCs w:val="20"/>
                          </w:rPr>
                          <w:t>B2C</w:t>
                        </w:r>
                        <w:r>
                          <w:rPr>
                            <w:rFonts w:ascii="宋体" w:eastAsia="宋体" w:hAnsi="宋体" w:cs="宋体" w:hint="eastAsi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简楷体" w:eastAsia="微软简楷体" w:hint="eastAsia"/>
                            <w:sz w:val="20"/>
                            <w:szCs w:val="20"/>
                          </w:rPr>
                          <w:t>网络应用</w:t>
                        </w:r>
                      </w:p>
                    </w:txbxContent>
                  </v:textbox>
                </v:shape>
              </v:group>
              <v:group id="_x0000_s1475" style="position:absolute;left:13403;top:6293;width:2259;height:1257" coordorigin="12269,6185" coordsize="2259,1257">
                <v:roundrect id="_x0000_s1476" style="position:absolute;left:12269;top:6185;width:2259;height:1257" arcsize="10923f" fillcolor="white [3201]" strokecolor="#eeece1 [3214]" strokeweight="1pt">
                  <v:fill color2="#497040" focusposition="1" focussize="" focus="100%" type="gradient"/>
                  <v:shadow on="t" type="perspective" color="#3f3151 [1607]" opacity=".5" offset="1pt" offset2="-3pt"/>
                  <v:textbox style="mso-next-textbox:#_x0000_s1476">
                    <w:txbxContent>
                      <w:p w:rsidR="002A0968" w:rsidRPr="00650A28" w:rsidRDefault="002A0968" w:rsidP="002A0968">
                        <w:pPr>
                          <w:jc w:val="center"/>
                          <w:rPr>
                            <w:rFonts w:ascii="微软简楷体" w:eastAsia="微软简楷体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微软简楷体" w:hint="eastAsia"/>
                            <w:b/>
                            <w:sz w:val="20"/>
                            <w:szCs w:val="20"/>
                          </w:rPr>
                          <w:t>运输</w:t>
                        </w:r>
                        <w:r w:rsidRPr="00650A28">
                          <w:rPr>
                            <w:rFonts w:ascii="微软简楷体" w:eastAsia="微软简楷体" w:hint="eastAsia"/>
                            <w:b/>
                            <w:sz w:val="20"/>
                            <w:szCs w:val="20"/>
                          </w:rPr>
                          <w:t>商</w:t>
                        </w:r>
                      </w:p>
                    </w:txbxContent>
                  </v:textbox>
                </v:roundrect>
                <v:shape id="_x0000_s1477" type="#_x0000_t109" style="position:absolute;left:12529;top:6772;width:1716;height:410" fillcolor="#5f497a [2407]" strokecolor="#b6dde8 [1304]" strokeweight="1pt">
                  <v:fill color2="#daeef3 [664]" focusposition="1" focussize="" focus="100%" type="gradient"/>
                  <v:shadow on="t" type="perspective" color="#205867 [1608]" opacity=".5" offset="1pt" offset2="-3pt"/>
                  <v:textbox style="mso-next-textbox:#_x0000_s1477">
                    <w:txbxContent>
                      <w:p w:rsidR="002A0968" w:rsidRPr="00650A28" w:rsidRDefault="002A0968" w:rsidP="002A0968">
                        <w:pPr>
                          <w:jc w:val="center"/>
                          <w:rPr>
                            <w:rFonts w:ascii="微软简楷体" w:eastAsia="微软简楷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简楷体" w:eastAsia="微软简楷体" w:hint="eastAsia"/>
                            <w:sz w:val="20"/>
                            <w:szCs w:val="20"/>
                          </w:rPr>
                          <w:t>B2B</w:t>
                        </w:r>
                        <w:r>
                          <w:rPr>
                            <w:rFonts w:ascii="宋体" w:eastAsia="宋体" w:hAnsi="宋体" w:cs="宋体" w:hint="eastAsi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简楷体" w:eastAsia="微软简楷体" w:hint="eastAsia"/>
                            <w:sz w:val="20"/>
                            <w:szCs w:val="20"/>
                          </w:rPr>
                          <w:t>网络应用</w:t>
                        </w:r>
                      </w:p>
                    </w:txbxContent>
                  </v:textbox>
                </v:shape>
              </v:group>
              <v:group id="_x0000_s1478" style="position:absolute;left:12057;top:6844;width:2259;height:1257" coordorigin="12269,6185" coordsize="2259,1257">
                <v:roundrect id="_x0000_s1479" style="position:absolute;left:12269;top:6185;width:2259;height:1257" arcsize="10923f" fillcolor="white [3201]" strokecolor="#eeece1 [3214]" strokeweight="1pt">
                  <v:fill color2="#497040" focusposition="1" focussize="" focus="100%" type="gradient"/>
                  <v:shadow on="t" type="perspective" color="#3f3151 [1607]" opacity=".5" offset="1pt" offset2="-3pt"/>
                  <v:textbox style="mso-next-textbox:#_x0000_s1479">
                    <w:txbxContent>
                      <w:p w:rsidR="002A0968" w:rsidRPr="00650A28" w:rsidRDefault="002A0968" w:rsidP="002A0968">
                        <w:pPr>
                          <w:jc w:val="center"/>
                          <w:rPr>
                            <w:rFonts w:ascii="微软简楷体" w:eastAsia="微软简楷体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微软简楷体" w:hint="eastAsia"/>
                            <w:b/>
                            <w:sz w:val="20"/>
                            <w:szCs w:val="20"/>
                          </w:rPr>
                          <w:t>运输</w:t>
                        </w:r>
                        <w:r w:rsidRPr="00650A28">
                          <w:rPr>
                            <w:rFonts w:ascii="微软简楷体" w:eastAsia="微软简楷体" w:hint="eastAsia"/>
                            <w:b/>
                            <w:sz w:val="20"/>
                            <w:szCs w:val="20"/>
                          </w:rPr>
                          <w:t>商</w:t>
                        </w:r>
                      </w:p>
                    </w:txbxContent>
                  </v:textbox>
                </v:roundrect>
                <v:shape id="_x0000_s1480" type="#_x0000_t109" style="position:absolute;left:12529;top:6772;width:1716;height:410" fillcolor="#5f497a [2407]" strokecolor="#b6dde8 [1304]" strokeweight="1pt">
                  <v:fill color2="#daeef3 [664]" focusposition="1" focussize="" focus="100%" type="gradient"/>
                  <v:shadow on="t" type="perspective" color="#205867 [1608]" opacity=".5" offset="1pt" offset2="-3pt"/>
                  <v:textbox style="mso-next-textbox:#_x0000_s1480">
                    <w:txbxContent>
                      <w:p w:rsidR="002A0968" w:rsidRPr="00650A28" w:rsidRDefault="002A0968" w:rsidP="002A0968">
                        <w:pPr>
                          <w:jc w:val="center"/>
                          <w:rPr>
                            <w:rFonts w:ascii="微软简楷体" w:eastAsia="微软简楷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简楷体" w:eastAsia="微软简楷体" w:hint="eastAsia"/>
                            <w:sz w:val="20"/>
                            <w:szCs w:val="20"/>
                          </w:rPr>
                          <w:t>B2B</w:t>
                        </w:r>
                        <w:r>
                          <w:rPr>
                            <w:rFonts w:ascii="宋体" w:eastAsia="宋体" w:hAnsi="宋体" w:cs="宋体" w:hint="eastAsi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简楷体" w:eastAsia="微软简楷体" w:hint="eastAsia"/>
                            <w:sz w:val="20"/>
                            <w:szCs w:val="20"/>
                          </w:rPr>
                          <w:t>网络应用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C01350">
        <w:rPr>
          <w:noProof/>
        </w:rPr>
        <w:pict>
          <v:group id="_x0000_s1485" style="position:absolute;margin-left:-16.35pt;margin-top:39.55pt;width:129.7pt;height:311.05pt;z-index:252113664;mso-position-horizontal-relative:text;mso-position-vertical-relative:text" coordorigin="1522,2189" coordsize="2594,6221">
            <v:group id="_x0000_s1482" style="position:absolute;left:1522;top:3686;width:1917;height:1290" coordorigin="1522,3686" coordsize="1917,1290">
              <v:roundrect id="_x0000_s1437" style="position:absolute;left:1522;top:3686;width:1917;height:1290" arcsize="10923f" o:regroupid="25" fillcolor="white [3201]" strokecolor="#eeece1 [3214]" strokeweight="1pt">
                <v:fill color2="#558889" focusposition="1" focussize="" focus="100%" type="gradient"/>
                <v:shadow on="t" type="perspective" color="#3f3151 [1607]" opacity=".5" offset="1pt" offset2="-3pt"/>
                <v:textbox style="mso-next-textbox:#_x0000_s1437">
                  <w:txbxContent>
                    <w:p w:rsidR="00C901C1" w:rsidRPr="00650A28" w:rsidRDefault="00C901C1" w:rsidP="00C901C1">
                      <w:pPr>
                        <w:jc w:val="center"/>
                        <w:rPr>
                          <w:rFonts w:ascii="微软简楷体" w:eastAsia="微软简楷体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eastAsia="微软简楷体" w:hint="eastAsia"/>
                          <w:b/>
                          <w:sz w:val="20"/>
                          <w:szCs w:val="20"/>
                        </w:rPr>
                        <w:t>销售</w:t>
                      </w:r>
                      <w:r w:rsidRPr="00650A28">
                        <w:rPr>
                          <w:rFonts w:ascii="微软简楷体" w:eastAsia="微软简楷体" w:hint="eastAsia"/>
                          <w:b/>
                          <w:sz w:val="20"/>
                          <w:szCs w:val="20"/>
                        </w:rPr>
                        <w:t>商</w:t>
                      </w:r>
                    </w:p>
                  </w:txbxContent>
                </v:textbox>
              </v:roundrect>
              <v:shape id="_x0000_s1440" type="#_x0000_t109" style="position:absolute;left:1651;top:4225;width:1716;height:420" o:regroupid="25" fillcolor="#5f497a [2407]" strokecolor="#b6dde8 [1304]" strokeweight="1pt">
                <v:fill color2="#daeef3 [664]" focusposition="1" focussize="" focus="100%" type="gradient"/>
                <v:shadow on="t" type="perspective" color="#205867 [1608]" opacity=".5" offset="1pt" offset2="-3pt"/>
                <v:textbox style="mso-next-textbox:#_x0000_s1440">
                  <w:txbxContent>
                    <w:p w:rsidR="00C901C1" w:rsidRPr="00650A28" w:rsidRDefault="00C901C1" w:rsidP="00C901C1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B2C</w:t>
                      </w:r>
                      <w:r>
                        <w:rPr>
                          <w:rFonts w:ascii="宋体" w:eastAsia="宋体" w:hAnsi="宋体" w:cs="宋体"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网络应用</w:t>
                      </w:r>
                    </w:p>
                  </w:txbxContent>
                </v:textbox>
              </v:shape>
            </v:group>
            <v:group id="_x0000_s1484" style="position:absolute;left:1522;top:6580;width:1974;height:1830" coordorigin="1522,6580" coordsize="1974,1830">
              <v:roundrect id="_x0000_s1428" style="position:absolute;left:1522;top:6580;width:1974;height:1830" arcsize="10923f" o:regroupid="26" fillcolor="white [3201]" strokecolor="#eeece1 [3214]" strokeweight="1pt">
                <v:fill color2="#497040" focusposition="1" focussize="" focus="100%" type="gradient"/>
                <v:shadow on="t" type="perspective" color="#3f3151 [1607]" opacity=".5" offset="1pt" offset2="-3pt"/>
                <v:textbox style="mso-next-textbox:#_x0000_s1428">
                  <w:txbxContent>
                    <w:p w:rsidR="00C901C1" w:rsidRPr="00650A28" w:rsidRDefault="00C901C1" w:rsidP="00C901C1">
                      <w:pPr>
                        <w:jc w:val="center"/>
                        <w:rPr>
                          <w:rFonts w:ascii="微软简楷体" w:eastAsia="微软简楷体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eastAsia="微软简楷体" w:hint="eastAsia"/>
                          <w:b/>
                          <w:sz w:val="20"/>
                          <w:szCs w:val="20"/>
                        </w:rPr>
                        <w:t>生产制造</w:t>
                      </w:r>
                      <w:r w:rsidRPr="00650A28">
                        <w:rPr>
                          <w:rFonts w:ascii="微软简楷体" w:eastAsia="微软简楷体" w:hint="eastAsia"/>
                          <w:b/>
                          <w:sz w:val="20"/>
                          <w:szCs w:val="20"/>
                        </w:rPr>
                        <w:t>商</w:t>
                      </w:r>
                    </w:p>
                  </w:txbxContent>
                </v:textbox>
              </v:roundrect>
              <v:shape id="_x0000_s1431" type="#_x0000_t109" style="position:absolute;left:1675;top:7082;width:1764;height:420" o:regroupid="26" fillcolor="#5f497a [2407]" strokecolor="#b6dde8 [1304]" strokeweight="1pt">
                <v:fill color2="#daeef3 [664]" focusposition="1" focussize="" focus="100%" type="gradient"/>
                <v:shadow on="t" type="perspective" color="#205867 [1608]" opacity=".5" offset="1pt" offset2="-3pt"/>
                <v:textbox style="mso-next-textbox:#_x0000_s1431">
                  <w:txbxContent>
                    <w:p w:rsidR="00C901C1" w:rsidRPr="00650A28" w:rsidRDefault="00C901C1" w:rsidP="00C901C1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B2B</w:t>
                      </w:r>
                      <w:r>
                        <w:rPr>
                          <w:rFonts w:ascii="宋体" w:eastAsia="宋体" w:hAnsi="宋体" w:cs="宋体"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网络应用</w:t>
                      </w:r>
                    </w:p>
                  </w:txbxContent>
                </v:textbox>
              </v:shape>
              <v:shape id="_x0000_s1435" type="#_x0000_t109" style="position:absolute;left:1675;top:7670;width:1764;height:420" o:regroupid="26" fillcolor="#5f497a [2407]" strokecolor="black [3213]" strokeweight="1pt">
                <v:fill color2="white [3212]" focusposition="1" focussize="" focus="100%" type="gradient"/>
                <v:shadow on="t" type="perspective" color="#205867 [1608]" opacity=".5" offset="1pt" offset2="-3pt"/>
                <v:textbox style="mso-next-textbox:#_x0000_s1435">
                  <w:txbxContent>
                    <w:p w:rsidR="00C901C1" w:rsidRPr="00650A28" w:rsidRDefault="00C901C1" w:rsidP="00C901C1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生产</w:t>
                      </w:r>
                      <w:r w:rsidRPr="00650A28"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管理</w:t>
                      </w:r>
                    </w:p>
                  </w:txbxContent>
                </v:textbox>
              </v:shape>
            </v:group>
            <v:group id="_x0000_s1483" style="position:absolute;left:1522;top:5115;width:1974;height:1309" coordorigin="1522,5115" coordsize="1974,1309">
              <v:roundrect id="_x0000_s1420" style="position:absolute;left:1522;top:5115;width:1974;height:1309" arcsize="10923f" o:regroupid="27" fillcolor="white [3201]" strokecolor="#eeece1 [3214]" strokeweight="1pt">
                <v:fill color2="#558889" focusposition="1" focussize="" focus="100%" type="gradient"/>
                <v:shadow on="t" type="perspective" color="#3f3151 [1607]" opacity=".5" offset="1pt" offset2="-3pt"/>
                <v:textbox style="mso-next-textbox:#_x0000_s1420">
                  <w:txbxContent>
                    <w:p w:rsidR="00C901C1" w:rsidRPr="00650A28" w:rsidRDefault="00C901C1" w:rsidP="00C901C1">
                      <w:pPr>
                        <w:jc w:val="center"/>
                        <w:rPr>
                          <w:rFonts w:ascii="微软简楷体" w:eastAsia="微软简楷体"/>
                          <w:b/>
                          <w:sz w:val="20"/>
                          <w:szCs w:val="20"/>
                        </w:rPr>
                      </w:pPr>
                      <w:r w:rsidRPr="00650A28">
                        <w:rPr>
                          <w:rFonts w:eastAsia="微软简楷体" w:hint="eastAsia"/>
                          <w:b/>
                          <w:sz w:val="20"/>
                          <w:szCs w:val="20"/>
                        </w:rPr>
                        <w:t>上游供应</w:t>
                      </w:r>
                      <w:r w:rsidRPr="00650A28">
                        <w:rPr>
                          <w:rFonts w:ascii="微软简楷体" w:eastAsia="微软简楷体" w:hint="eastAsia"/>
                          <w:b/>
                          <w:sz w:val="20"/>
                          <w:szCs w:val="20"/>
                        </w:rPr>
                        <w:t>商</w:t>
                      </w:r>
                    </w:p>
                  </w:txbxContent>
                </v:textbox>
              </v:roundrect>
              <v:shape id="_x0000_s1423" type="#_x0000_t109" style="position:absolute;left:1651;top:5679;width:1788;height:410" o:regroupid="27" fillcolor="#5f497a [2407]" strokecolor="#b6dde8 [1304]" strokeweight="1pt">
                <v:fill color2="#daeef3 [664]" focusposition="1" focussize="" focus="100%" type="gradient"/>
                <v:shadow on="t" type="perspective" color="#205867 [1608]" opacity=".5" offset="1pt" offset2="-3pt"/>
                <v:textbox style="mso-next-textbox:#_x0000_s1423">
                  <w:txbxContent>
                    <w:p w:rsidR="00C901C1" w:rsidRPr="00650A28" w:rsidRDefault="00C901C1" w:rsidP="00C901C1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B2B</w:t>
                      </w:r>
                      <w:r>
                        <w:rPr>
                          <w:rFonts w:ascii="宋体" w:eastAsia="宋体" w:hAnsi="宋体" w:cs="宋体"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网络应用</w:t>
                      </w:r>
                    </w:p>
                  </w:txbxContent>
                </v:textbox>
              </v:shape>
            </v:group>
            <v:roundrect id="_x0000_s1453" style="position:absolute;left:1522;top:2880;width:1917;height:633" arcsize="10923f" fillcolor="white [3201]" strokecolor="#eeece1 [3214]" strokeweight="1pt">
              <v:fill color2="#558889" focusposition="1" focussize="" focus="100%" type="gradient"/>
              <v:shadow on="t" type="perspective" color="#3f3151 [1607]" opacity=".5" offset="1pt" offset2="-3pt"/>
              <v:textbox style="mso-next-textbox:#_x0000_s1453">
                <w:txbxContent>
                  <w:p w:rsidR="00222E20" w:rsidRPr="00650A28" w:rsidRDefault="00222E20" w:rsidP="00222E20">
                    <w:pPr>
                      <w:jc w:val="center"/>
                      <w:rPr>
                        <w:rFonts w:ascii="微软简楷体" w:eastAsia="微软简楷体"/>
                        <w:b/>
                        <w:sz w:val="20"/>
                        <w:szCs w:val="20"/>
                      </w:rPr>
                    </w:pPr>
                    <w:r>
                      <w:rPr>
                        <w:rFonts w:eastAsia="微软简楷体" w:hint="eastAsia"/>
                        <w:b/>
                        <w:sz w:val="20"/>
                        <w:szCs w:val="20"/>
                      </w:rPr>
                      <w:t>产品用户</w:t>
                    </w:r>
                  </w:p>
                </w:txbxContent>
              </v:textbox>
            </v:roundrect>
            <v:roundrect id="_x0000_s1454" style="position:absolute;left:1522;top:2189;width:1917;height:575" arcsize="10923f" fillcolor="white [3201]" strokecolor="#eeece1 [3214]" strokeweight="1pt">
              <v:fill color2="#558889" focusposition="1" focussize="" focus="100%" type="gradient"/>
              <v:shadow on="t" type="perspective" color="#3f3151 [1607]" opacity=".5" offset="1pt" offset2="-3pt"/>
              <v:textbox style="mso-next-textbox:#_x0000_s1454">
                <w:txbxContent>
                  <w:p w:rsidR="00222E20" w:rsidRPr="00650A28" w:rsidRDefault="00222E20" w:rsidP="00222E20">
                    <w:pPr>
                      <w:jc w:val="center"/>
                      <w:rPr>
                        <w:rFonts w:ascii="微软简楷体" w:eastAsia="微软简楷体"/>
                        <w:b/>
                        <w:sz w:val="20"/>
                        <w:szCs w:val="20"/>
                      </w:rPr>
                    </w:pPr>
                    <w:r>
                      <w:rPr>
                        <w:rFonts w:eastAsia="微软简楷体" w:hint="eastAsia"/>
                        <w:b/>
                        <w:sz w:val="20"/>
                        <w:szCs w:val="20"/>
                      </w:rPr>
                      <w:t>机构组织团体</w:t>
                    </w:r>
                  </w:p>
                </w:txbxContent>
              </v:textbox>
            </v:roundrect>
            <v:shape id="_x0000_s1458" type="#_x0000_t88" style="position:absolute;left:3574;top:2465;width:542;height:5749" adj="5400" filled="t" fillcolor="#95b3d7 [1940]" strokecolor="#95b3d7 [1940]" strokeweight="1pt">
              <v:fill color2="#dbe5f1 [660]" angle="-45" focusposition="1" focussize="" focus="-50%" type="gradient"/>
              <v:shadow on="t" type="perspective" color="#243f60 [1604]" opacity=".5" offset="1pt" offset2="-3pt"/>
            </v:shape>
          </v:group>
        </w:pict>
      </w:r>
      <w:r w:rsidR="00C01350">
        <w:rPr>
          <w:noProof/>
        </w:rPr>
        <w:pict>
          <v:shape id="_x0000_s1439" type="#_x0000_t109" style="position:absolute;margin-left:246.45pt;margin-top:118.7pt;width:65.45pt;height:24.3pt;z-index:252123136;mso-position-horizontal-relative:text;mso-position-vertical-relative:text" o:regroupid="29" fillcolor="#76923c [2406]" strokecolor="#b6dde8 [1304]" strokeweight="1pt">
            <v:fill color2="#eaf1dd [662]" focusposition="1" focussize="" focus="100%" type="gradient"/>
            <v:shadow on="t" type="perspective" color="#205867 [1608]" opacity=".5" offset="1pt" offset2="-3pt"/>
            <v:textbox style="mso-next-textbox:#_x0000_s1439">
              <w:txbxContent>
                <w:p w:rsidR="00C901C1" w:rsidRPr="00650A28" w:rsidRDefault="00C901C1" w:rsidP="00C901C1">
                  <w:pPr>
                    <w:jc w:val="center"/>
                    <w:rPr>
                      <w:rFonts w:ascii="微软简楷体" w:eastAsia="微软简楷体"/>
                      <w:sz w:val="20"/>
                      <w:szCs w:val="20"/>
                    </w:rPr>
                  </w:pPr>
                  <w:r>
                    <w:rPr>
                      <w:rFonts w:ascii="微软简楷体" w:eastAsia="微软简楷体" w:hint="eastAsia"/>
                      <w:sz w:val="20"/>
                      <w:szCs w:val="20"/>
                    </w:rPr>
                    <w:t>仓库</w:t>
                  </w:r>
                  <w:r w:rsidRPr="00650A28">
                    <w:rPr>
                      <w:rFonts w:ascii="微软简楷体" w:eastAsia="微软简楷体" w:hint="eastAsia"/>
                      <w:sz w:val="20"/>
                      <w:szCs w:val="20"/>
                    </w:rPr>
                    <w:t>管理</w:t>
                  </w:r>
                </w:p>
              </w:txbxContent>
            </v:textbox>
          </v:shape>
        </w:pict>
      </w:r>
      <w:r w:rsidR="00C01350">
        <w:rPr>
          <w:noProof/>
        </w:rPr>
        <w:pict>
          <v:shape id="_x0000_s1425" type="#_x0000_t109" style="position:absolute;margin-left:325.25pt;margin-top:118.7pt;width:72.2pt;height:24.7pt;z-index:252126208;mso-position-horizontal-relative:text;mso-position-vertical-relative:text" o:regroupid="29" fillcolor="#31849b [2408]" strokecolor="#b6dde8 [1304]" strokeweight="1pt">
            <v:fill color2="white [3212]" focusposition="1" focussize="" focus="100%" type="gradient"/>
            <v:shadow on="t" type="perspective" color="#205867 [1608]" opacity=".5" offset="1pt" offset2="-3pt"/>
            <v:textbox style="mso-next-textbox:#_x0000_s1425">
              <w:txbxContent>
                <w:p w:rsidR="00C901C1" w:rsidRPr="00650A28" w:rsidRDefault="00C901C1" w:rsidP="00C901C1">
                  <w:pPr>
                    <w:jc w:val="center"/>
                    <w:rPr>
                      <w:rFonts w:ascii="微软简楷体" w:eastAsia="微软简楷体"/>
                      <w:sz w:val="20"/>
                      <w:szCs w:val="20"/>
                    </w:rPr>
                  </w:pPr>
                  <w:r>
                    <w:rPr>
                      <w:rFonts w:ascii="微软简楷体" w:eastAsia="微软简楷体" w:hint="eastAsia"/>
                      <w:sz w:val="20"/>
                      <w:szCs w:val="20"/>
                    </w:rPr>
                    <w:t>客户</w:t>
                  </w:r>
                  <w:r w:rsidRPr="00650A28">
                    <w:rPr>
                      <w:rFonts w:ascii="微软简楷体" w:eastAsia="微软简楷体" w:hint="eastAsia"/>
                      <w:sz w:val="20"/>
                      <w:szCs w:val="20"/>
                    </w:rPr>
                    <w:t>管理</w:t>
                  </w:r>
                </w:p>
              </w:txbxContent>
            </v:textbox>
          </v:shape>
        </w:pict>
      </w:r>
      <w:r w:rsidR="00C01350">
        <w:rPr>
          <w:noProof/>
        </w:rPr>
        <w:pict>
          <v:shape id="_x0000_s1441" type="#_x0000_t109" style="position:absolute;margin-left:412.75pt;margin-top:118.7pt;width:73.4pt;height:24.7pt;z-index:252124160;mso-position-horizontal-relative:text;mso-position-vertical-relative:text" o:regroupid="29" fillcolor="#ffc000" strokecolor="#b6dde8 [1304]" strokeweight="1pt">
            <v:fill color2="white [3212]" focusposition="1" focussize="" focus="100%" type="gradient"/>
            <v:shadow on="t" type="perspective" color="#205867 [1608]" opacity=".5" offset="1pt" offset2="-3pt"/>
            <v:textbox style="mso-next-textbox:#_x0000_s1441">
              <w:txbxContent>
                <w:p w:rsidR="00C901C1" w:rsidRPr="00650A28" w:rsidRDefault="00C901C1" w:rsidP="00C901C1">
                  <w:pPr>
                    <w:jc w:val="center"/>
                    <w:rPr>
                      <w:rFonts w:ascii="微软简楷体" w:eastAsia="微软简楷体"/>
                      <w:sz w:val="20"/>
                      <w:szCs w:val="20"/>
                    </w:rPr>
                  </w:pPr>
                  <w:r>
                    <w:rPr>
                      <w:rFonts w:ascii="微软简楷体" w:eastAsia="微软简楷体" w:hint="eastAsia"/>
                      <w:sz w:val="20"/>
                      <w:szCs w:val="20"/>
                    </w:rPr>
                    <w:t>财务</w:t>
                  </w:r>
                  <w:r w:rsidRPr="00650A28">
                    <w:rPr>
                      <w:rFonts w:ascii="微软简楷体" w:eastAsia="微软简楷体" w:hint="eastAsia"/>
                      <w:sz w:val="20"/>
                      <w:szCs w:val="20"/>
                    </w:rPr>
                    <w:t>管理</w:t>
                  </w:r>
                </w:p>
              </w:txbxContent>
            </v:textbox>
          </v:shape>
        </w:pict>
      </w:r>
      <w:r w:rsidR="00C01350">
        <w:rPr>
          <w:noProof/>
        </w:rPr>
        <w:pict>
          <v:shape id="_x0000_s1438" type="#_x0000_t109" style="position:absolute;margin-left:165.2pt;margin-top:118.3pt;width:69.45pt;height:24.7pt;z-index:252122112;mso-position-horizontal-relative:text;mso-position-vertical-relative:text" o:regroupid="29" fillcolor="#d8d8d8 [2732]" strokecolor="#b6dde8 [1304]" strokeweight="1pt">
            <v:fill color2="white [3212]" focusposition="1" focussize="" focus="100%" type="gradient"/>
            <v:shadow on="t" type="perspective" color="#205867 [1608]" opacity=".5" offset="1pt" offset2="-3pt"/>
            <v:textbox style="mso-next-textbox:#_x0000_s1438">
              <w:txbxContent>
                <w:p w:rsidR="00C901C1" w:rsidRPr="00650A28" w:rsidRDefault="00C901C1" w:rsidP="00C901C1">
                  <w:pPr>
                    <w:jc w:val="center"/>
                    <w:rPr>
                      <w:rFonts w:ascii="微软简楷体" w:eastAsia="微软简楷体"/>
                      <w:sz w:val="20"/>
                      <w:szCs w:val="20"/>
                    </w:rPr>
                  </w:pPr>
                  <w:r w:rsidRPr="00650A28">
                    <w:rPr>
                      <w:rFonts w:ascii="微软简楷体" w:eastAsia="微软简楷体" w:hint="eastAsia"/>
                      <w:sz w:val="20"/>
                      <w:szCs w:val="20"/>
                    </w:rPr>
                    <w:t>订单管理</w:t>
                  </w:r>
                </w:p>
              </w:txbxContent>
            </v:textbox>
          </v:shape>
        </w:pict>
      </w:r>
      <w:r w:rsidR="00C01350">
        <w:rPr>
          <w:noProof/>
        </w:rPr>
        <w:pict>
          <v:shape id="_x0000_s1455" type="#_x0000_t109" style="position:absolute;margin-left:412.4pt;margin-top:174.15pt;width:183.65pt;height:21pt;rotation:90;z-index:252131328;mso-position-horizontal-relative:text;mso-position-vertical-relative:text" o:regroupid="29" fillcolor="#31849b [2408]" strokecolor="#b6dde8 [1304]" strokeweight="1pt">
            <v:fill color2="#daeef3 [664]" focusposition="1" focussize="" focus="100%" type="gradient"/>
            <v:shadow on="t" type="perspective" color="#205867 [1608]" opacity=".5" offset="1pt" offset2="-3pt"/>
            <v:textbox style="mso-next-textbox:#_x0000_s1455">
              <w:txbxContent>
                <w:p w:rsidR="00222E20" w:rsidRPr="00650A28" w:rsidRDefault="00222E20" w:rsidP="00222E20">
                  <w:pPr>
                    <w:jc w:val="center"/>
                    <w:rPr>
                      <w:rFonts w:ascii="微软简楷体" w:eastAsia="微软简楷体"/>
                      <w:sz w:val="20"/>
                      <w:szCs w:val="20"/>
                    </w:rPr>
                  </w:pPr>
                  <w:r>
                    <w:rPr>
                      <w:rFonts w:ascii="微软简楷体" w:eastAsia="微软简楷体" w:hint="eastAsia"/>
                      <w:sz w:val="20"/>
                      <w:szCs w:val="20"/>
                    </w:rPr>
                    <w:t>数据网络集成，远程通讯</w:t>
                  </w:r>
                </w:p>
              </w:txbxContent>
            </v:textbox>
          </v:shape>
        </w:pict>
      </w:r>
      <w:r w:rsidR="00C01350">
        <w:rPr>
          <w:noProof/>
        </w:rPr>
        <w:pict>
          <v:shape id="_x0000_s1491" type="#_x0000_t109" style="position:absolute;margin-left:246.45pt;margin-top:244.2pt;width:57.65pt;height:18.55pt;z-index:252158976;mso-position-horizontal-relative:text;mso-position-vertical-relative:text" o:regroupid="32" fillcolor="#31849b [2408]" strokecolor="#b6dde8 [1304]" strokeweight="1pt">
            <v:fill color2="white [3212]" focusposition="1" focussize="" focus="100%" type="gradient"/>
            <v:shadow on="t" type="perspective" color="#205867 [1608]" opacity=".5" offset="1pt" offset2="-3pt"/>
            <v:textbox style="mso-next-textbox:#_x0000_s1491">
              <w:txbxContent>
                <w:p w:rsidR="00E84B9D" w:rsidRPr="000B71BA" w:rsidRDefault="00E84B9D" w:rsidP="00E84B9D">
                  <w:pPr>
                    <w:jc w:val="center"/>
                    <w:rPr>
                      <w:rFonts w:ascii="微软简楷体" w:eastAsia="微软简楷体"/>
                      <w:sz w:val="18"/>
                      <w:szCs w:val="18"/>
                    </w:rPr>
                  </w:pPr>
                  <w:r>
                    <w:rPr>
                      <w:rFonts w:ascii="微软简楷体" w:eastAsia="微软简楷体" w:hint="eastAsia"/>
                      <w:sz w:val="18"/>
                      <w:szCs w:val="18"/>
                    </w:rPr>
                    <w:t>报表</w:t>
                  </w:r>
                </w:p>
              </w:txbxContent>
            </v:textbox>
          </v:shape>
        </w:pict>
      </w:r>
      <w:r w:rsidR="00C01350">
        <w:rPr>
          <w:noProof/>
        </w:rPr>
        <w:pict>
          <v:shape id="_x0000_s1488" type="#_x0000_t109" style="position:absolute;margin-left:246.45pt;margin-top:219.35pt;width:57.65pt;height:18.7pt;z-index:252157952;mso-position-horizontal-relative:text;mso-position-vertical-relative:text" o:regroupid="32" fillcolor="#31849b [2408]" strokecolor="#b6dde8 [1304]" strokeweight="1pt">
            <v:fill color2="white [3212]" focusposition="1" focussize="" focus="100%" type="gradient"/>
            <v:shadow on="t" type="perspective" color="#205867 [1608]" opacity=".5" offset="1pt" offset2="-3pt"/>
            <v:textbox style="mso-next-textbox:#_x0000_s1488">
              <w:txbxContent>
                <w:p w:rsidR="000B71BA" w:rsidRPr="000B71BA" w:rsidRDefault="000B71BA" w:rsidP="000B71BA">
                  <w:pPr>
                    <w:jc w:val="center"/>
                    <w:rPr>
                      <w:rFonts w:ascii="微软简楷体" w:eastAsia="微软简楷体"/>
                      <w:sz w:val="18"/>
                      <w:szCs w:val="18"/>
                    </w:rPr>
                  </w:pPr>
                  <w:r>
                    <w:rPr>
                      <w:rFonts w:ascii="微软简楷体" w:eastAsia="微软简楷体" w:hint="eastAsia"/>
                      <w:sz w:val="18"/>
                      <w:szCs w:val="18"/>
                    </w:rPr>
                    <w:t>概率统计</w:t>
                  </w:r>
                </w:p>
              </w:txbxContent>
            </v:textbox>
          </v:shape>
        </w:pict>
      </w:r>
      <w:r w:rsidR="00C01350">
        <w:rPr>
          <w:noProof/>
        </w:rPr>
        <w:pict>
          <v:shape id="_x0000_s1487" type="#_x0000_t109" style="position:absolute;margin-left:246.45pt;margin-top:195.1pt;width:57.65pt;height:17.25pt;z-index:252156928;mso-position-horizontal-relative:text;mso-position-vertical-relative:text" o:regroupid="32" fillcolor="#31849b [2408]" strokecolor="#b6dde8 [1304]" strokeweight="1pt">
            <v:fill color2="white [3212]" focusposition="1" focussize="" focus="100%" type="gradient"/>
            <v:shadow on="t" type="perspective" color="#205867 [1608]" opacity=".5" offset="1pt" offset2="-3pt"/>
            <v:textbox style="mso-next-textbox:#_x0000_s1487">
              <w:txbxContent>
                <w:p w:rsidR="000B71BA" w:rsidRPr="000B71BA" w:rsidRDefault="000B71BA" w:rsidP="000B71BA">
                  <w:pPr>
                    <w:jc w:val="center"/>
                    <w:rPr>
                      <w:rFonts w:ascii="微软简楷体" w:eastAsia="微软简楷体"/>
                      <w:sz w:val="18"/>
                      <w:szCs w:val="18"/>
                    </w:rPr>
                  </w:pPr>
                  <w:r>
                    <w:rPr>
                      <w:rFonts w:ascii="微软简楷体" w:eastAsia="微软简楷体" w:hint="eastAsia"/>
                      <w:sz w:val="18"/>
                      <w:szCs w:val="18"/>
                    </w:rPr>
                    <w:t>趋势预测</w:t>
                  </w:r>
                </w:p>
              </w:txbxContent>
            </v:textbox>
          </v:shape>
        </w:pict>
      </w:r>
      <w:r w:rsidR="00C01350">
        <w:rPr>
          <w:noProof/>
        </w:rPr>
        <w:pict>
          <v:shape id="_x0000_s1449" type="#_x0000_t109" style="position:absolute;margin-left:238.65pt;margin-top:166.35pt;width:78.75pt;height:109.3pt;z-index:252154880;mso-position-horizontal-relative:text;mso-position-vertical-relative:text" o:regroupid="32" fillcolor="#139989" strokecolor="#b6dde8 [1304]" strokeweight="1pt">
            <v:fill color2="#daeef3 [664]" focusposition="1" focussize="" focus="100%" type="gradient"/>
            <v:shadow on="t" type="perspective" color="#205867 [1608]" opacity=".5" offset="1pt" offset2="-3pt"/>
            <v:textbox style="mso-next-textbox:#_x0000_s1449">
              <w:txbxContent>
                <w:p w:rsidR="00C901C1" w:rsidRPr="008857E1" w:rsidRDefault="00C901C1" w:rsidP="00E74B2C">
                  <w:r>
                    <w:rPr>
                      <w:rFonts w:eastAsia="微软简楷体" w:hint="eastAsia"/>
                      <w:sz w:val="20"/>
                      <w:szCs w:val="20"/>
                    </w:rPr>
                    <w:t>数据</w:t>
                  </w:r>
                  <w:r w:rsidR="000B71BA">
                    <w:rPr>
                      <w:rFonts w:eastAsia="微软简楷体" w:hint="eastAsia"/>
                      <w:sz w:val="20"/>
                      <w:szCs w:val="20"/>
                    </w:rPr>
                    <w:t>加工</w:t>
                  </w:r>
                  <w:r>
                    <w:rPr>
                      <w:rFonts w:ascii="微软简楷体" w:eastAsia="微软简楷体" w:hint="eastAsia"/>
                      <w:sz w:val="20"/>
                      <w:szCs w:val="20"/>
                    </w:rPr>
                    <w:t>管理</w:t>
                  </w:r>
                </w:p>
              </w:txbxContent>
            </v:textbox>
          </v:shape>
        </w:pict>
      </w:r>
      <w:r w:rsidR="00C01350">
        <w:rPr>
          <w:noProof/>
        </w:rPr>
        <w:pict>
          <v:shape id="_x0000_s1502" type="#_x0000_t109" style="position:absolute;margin-left:416.9pt;margin-top:243.4pt;width:57.65pt;height:17.25pt;z-index:252153856;mso-position-horizontal-relative:text;mso-position-vertical-relative:text" fillcolor="#31849b [2408]" strokecolor="#b6dde8 [1304]" strokeweight="1pt">
            <v:fill color2="white [3212]" focusposition="1" focussize="" focus="100%" type="gradient"/>
            <v:shadow on="t" type="perspective" color="#205867 [1608]" opacity=".5" offset="1pt" offset2="-3pt"/>
            <v:textbox style="mso-next-textbox:#_x0000_s1502">
              <w:txbxContent>
                <w:p w:rsidR="005D1919" w:rsidRPr="000B71BA" w:rsidRDefault="005D1919" w:rsidP="005D1919">
                  <w:pPr>
                    <w:jc w:val="center"/>
                    <w:rPr>
                      <w:rFonts w:ascii="微软简楷体" w:eastAsia="微软简楷体"/>
                      <w:sz w:val="18"/>
                      <w:szCs w:val="18"/>
                    </w:rPr>
                  </w:pPr>
                  <w:r>
                    <w:rPr>
                      <w:rFonts w:ascii="微软简楷体" w:eastAsia="微软简楷体" w:hint="eastAsia"/>
                      <w:sz w:val="18"/>
                      <w:szCs w:val="18"/>
                    </w:rPr>
                    <w:t>绿色路线</w:t>
                  </w:r>
                </w:p>
              </w:txbxContent>
            </v:textbox>
          </v:shape>
        </w:pict>
      </w:r>
      <w:r w:rsidR="00C01350">
        <w:rPr>
          <w:noProof/>
        </w:rPr>
        <w:pict>
          <v:shape id="_x0000_s1501" type="#_x0000_t109" style="position:absolute;margin-left:416.9pt;margin-top:219.35pt;width:57.65pt;height:17.25pt;z-index:252152832;mso-position-horizontal-relative:text;mso-position-vertical-relative:text" fillcolor="#31849b [2408]" strokecolor="#b6dde8 [1304]" strokeweight="1pt">
            <v:fill color2="white [3212]" focusposition="1" focussize="" focus="100%" type="gradient"/>
            <v:shadow on="t" type="perspective" color="#205867 [1608]" opacity=".5" offset="1pt" offset2="-3pt"/>
            <v:textbox style="mso-next-textbox:#_x0000_s1501">
              <w:txbxContent>
                <w:p w:rsidR="005D1919" w:rsidRPr="000B71BA" w:rsidRDefault="005D1919" w:rsidP="005D1919">
                  <w:pPr>
                    <w:jc w:val="center"/>
                    <w:rPr>
                      <w:rFonts w:ascii="微软简楷体" w:eastAsia="微软简楷体"/>
                      <w:sz w:val="18"/>
                      <w:szCs w:val="18"/>
                    </w:rPr>
                  </w:pPr>
                  <w:r>
                    <w:rPr>
                      <w:rFonts w:ascii="微软简楷体" w:eastAsia="微软简楷体" w:hint="eastAsia"/>
                      <w:sz w:val="18"/>
                      <w:szCs w:val="18"/>
                    </w:rPr>
                    <w:t>货位优化</w:t>
                  </w:r>
                </w:p>
              </w:txbxContent>
            </v:textbox>
          </v:shape>
        </w:pict>
      </w:r>
      <w:r w:rsidR="00C01350">
        <w:rPr>
          <w:noProof/>
        </w:rPr>
        <w:pict>
          <v:shape id="_x0000_s1500" type="#_x0000_t109" style="position:absolute;margin-left:416.9pt;margin-top:195.1pt;width:57.65pt;height:17.25pt;z-index:252151808;mso-position-horizontal-relative:text;mso-position-vertical-relative:text" fillcolor="#31849b [2408]" strokecolor="#b6dde8 [1304]" strokeweight="1pt">
            <v:fill color2="white [3212]" focusposition="1" focussize="" focus="100%" type="gradient"/>
            <v:shadow on="t" type="perspective" color="#205867 [1608]" opacity=".5" offset="1pt" offset2="-3pt"/>
            <v:textbox style="mso-next-textbox:#_x0000_s1500">
              <w:txbxContent>
                <w:p w:rsidR="005D1919" w:rsidRPr="000B71BA" w:rsidRDefault="005D1919" w:rsidP="005D1919">
                  <w:pPr>
                    <w:jc w:val="center"/>
                    <w:rPr>
                      <w:rFonts w:ascii="微软简楷体" w:eastAsia="微软简楷体"/>
                      <w:sz w:val="18"/>
                      <w:szCs w:val="18"/>
                    </w:rPr>
                  </w:pPr>
                  <w:r>
                    <w:rPr>
                      <w:rFonts w:ascii="微软简楷体" w:eastAsia="微软简楷体" w:hint="eastAsia"/>
                      <w:sz w:val="18"/>
                      <w:szCs w:val="18"/>
                    </w:rPr>
                    <w:t>货柜优化</w:t>
                  </w:r>
                </w:p>
              </w:txbxContent>
            </v:textbox>
          </v:shape>
        </w:pict>
      </w:r>
      <w:r w:rsidR="00C01350">
        <w:rPr>
          <w:noProof/>
        </w:rPr>
        <w:pict>
          <v:shape id="_x0000_s1493" type="#_x0000_t109" style="position:absolute;margin-left:332.45pt;margin-top:242.3pt;width:57.65pt;height:17.25pt;z-index:252150784;mso-position-horizontal-relative:text;mso-position-vertical-relative:text" o:regroupid="31" fillcolor="#31849b [2408]" strokecolor="#b6dde8 [1304]" strokeweight="1pt">
            <v:fill color2="white [3212]" focusposition="1" focussize="" focus="100%" type="gradient"/>
            <v:shadow on="t" type="perspective" color="#205867 [1608]" opacity=".5" offset="1pt" offset2="-3pt"/>
            <v:textbox style="mso-next-textbox:#_x0000_s1493">
              <w:txbxContent>
                <w:p w:rsidR="00E84B9D" w:rsidRPr="000B71BA" w:rsidRDefault="00E84B9D" w:rsidP="00E84B9D">
                  <w:pPr>
                    <w:jc w:val="center"/>
                    <w:rPr>
                      <w:rFonts w:ascii="微软简楷体" w:eastAsia="微软简楷体"/>
                      <w:sz w:val="18"/>
                      <w:szCs w:val="18"/>
                    </w:rPr>
                  </w:pPr>
                  <w:r>
                    <w:rPr>
                      <w:rFonts w:ascii="微软简楷体" w:eastAsia="微软简楷体" w:hint="eastAsia"/>
                      <w:sz w:val="18"/>
                      <w:szCs w:val="18"/>
                    </w:rPr>
                    <w:t>接力转运</w:t>
                  </w:r>
                </w:p>
              </w:txbxContent>
            </v:textbox>
          </v:shape>
        </w:pict>
      </w:r>
      <w:r w:rsidR="00C01350">
        <w:rPr>
          <w:noProof/>
        </w:rPr>
        <w:pict>
          <v:shape id="_x0000_s1492" type="#_x0000_t109" style="position:absolute;margin-left:333.45pt;margin-top:195.1pt;width:57.65pt;height:17.25pt;z-index:252149760;mso-position-horizontal-relative:text;mso-position-vertical-relative:text" o:regroupid="31" fillcolor="#31849b [2408]" strokecolor="#b6dde8 [1304]" strokeweight="1pt">
            <v:fill color2="white [3212]" focusposition="1" focussize="" focus="100%" type="gradient"/>
            <v:shadow on="t" type="perspective" color="#205867 [1608]" opacity=".5" offset="1pt" offset2="-3pt"/>
            <v:textbox style="mso-next-textbox:#_x0000_s1492">
              <w:txbxContent>
                <w:p w:rsidR="00E84B9D" w:rsidRPr="000B71BA" w:rsidRDefault="00E84B9D" w:rsidP="00E84B9D">
                  <w:pPr>
                    <w:jc w:val="center"/>
                    <w:rPr>
                      <w:rFonts w:ascii="微软简楷体" w:eastAsia="微软简楷体"/>
                      <w:sz w:val="18"/>
                      <w:szCs w:val="18"/>
                    </w:rPr>
                  </w:pPr>
                  <w:r>
                    <w:rPr>
                      <w:rFonts w:ascii="微软简楷体" w:eastAsia="微软简楷体" w:hint="eastAsia"/>
                      <w:sz w:val="18"/>
                      <w:szCs w:val="18"/>
                    </w:rPr>
                    <w:t>路线设计</w:t>
                  </w:r>
                </w:p>
              </w:txbxContent>
            </v:textbox>
          </v:shape>
        </w:pict>
      </w:r>
      <w:r w:rsidR="00C01350">
        <w:rPr>
          <w:noProof/>
        </w:rPr>
        <w:pict>
          <v:shape id="_x0000_s1447" type="#_x0000_t109" style="position:absolute;margin-left:322.1pt;margin-top:167.45pt;width:78.35pt;height:107.5pt;z-index:252148736;mso-position-horizontal-relative:text;mso-position-vertical-relative:text" o:regroupid="31" fillcolor="#139989" strokecolor="#b6dde8 [1304]" strokeweight="1pt">
            <v:fill color2="#daeef3 [664]" focusposition="1" focussize="" focus="100%" type="gradient"/>
            <v:shadow on="t" type="perspective" color="#205867 [1608]" opacity=".5" offset="1pt" offset2="-3pt"/>
            <v:textbox style="mso-next-textbox:#_x0000_s1447">
              <w:txbxContent>
                <w:p w:rsidR="00C901C1" w:rsidRPr="008857E1" w:rsidRDefault="00C901C1" w:rsidP="00222E20">
                  <w:pPr>
                    <w:jc w:val="center"/>
                  </w:pPr>
                  <w:r>
                    <w:rPr>
                      <w:rFonts w:ascii="微软简楷体" w:eastAsia="微软简楷体" w:hint="eastAsia"/>
                      <w:sz w:val="20"/>
                      <w:szCs w:val="20"/>
                    </w:rPr>
                    <w:t>运输配送管理</w:t>
                  </w:r>
                </w:p>
              </w:txbxContent>
            </v:textbox>
          </v:shape>
        </w:pict>
      </w:r>
      <w:r w:rsidR="00C01350">
        <w:rPr>
          <w:noProof/>
        </w:rPr>
        <w:pict>
          <v:shape id="_x0000_s1448" type="#_x0000_t109" style="position:absolute;margin-left:405.6pt;margin-top:167.7pt;width:80.55pt;height:107.95pt;z-index:252129280;mso-position-horizontal-relative:text;mso-position-vertical-relative:text" o:regroupid="29" fillcolor="#139989" strokecolor="#b6dde8 [1304]" strokeweight="1pt">
            <v:fill color2="#daeef3 [664]" focusposition="1" focussize="" focus="100%" type="gradient"/>
            <v:shadow on="t" type="perspective" color="#205867 [1608]" opacity=".5" offset="1pt" offset2="-3pt"/>
            <v:textbox style="mso-next-textbox:#_x0000_s1448">
              <w:txbxContent>
                <w:p w:rsidR="00C901C1" w:rsidRPr="008857E1" w:rsidRDefault="00222E20" w:rsidP="00C901C1">
                  <w:pPr>
                    <w:jc w:val="center"/>
                  </w:pPr>
                  <w:r>
                    <w:rPr>
                      <w:rFonts w:eastAsia="微软简楷体" w:hint="eastAsia"/>
                      <w:sz w:val="20"/>
                      <w:szCs w:val="20"/>
                    </w:rPr>
                    <w:t>库存</w:t>
                  </w:r>
                  <w:r w:rsidR="00C901C1">
                    <w:rPr>
                      <w:rFonts w:eastAsia="微软简楷体" w:hint="eastAsia"/>
                      <w:sz w:val="20"/>
                      <w:szCs w:val="20"/>
                    </w:rPr>
                    <w:t>仓库</w:t>
                  </w:r>
                  <w:r w:rsidR="00C901C1">
                    <w:rPr>
                      <w:rFonts w:ascii="微软简楷体" w:eastAsia="微软简楷体" w:hint="eastAsia"/>
                      <w:sz w:val="20"/>
                      <w:szCs w:val="20"/>
                    </w:rPr>
                    <w:t>管理</w:t>
                  </w:r>
                </w:p>
              </w:txbxContent>
            </v:textbox>
          </v:shape>
        </w:pict>
      </w:r>
      <w:r w:rsidR="00C01350">
        <w:rPr>
          <w:noProof/>
        </w:rPr>
        <w:pict>
          <v:group id="_x0000_s1497" style="position:absolute;margin-left:165.2pt;margin-top:165.65pt;width:69.45pt;height:109.3pt;z-index:252147712;mso-position-horizontal-relative:text;mso-position-vertical-relative:text" coordorigin="4810,4700" coordsize="1389,2186">
            <v:shape id="_x0000_s1446" type="#_x0000_t109" style="position:absolute;left:4412;top:5098;width:2186;height:1389;rotation:90" o:regroupid="29" fillcolor="#139989" strokecolor="#b6dde8 [1304]" strokeweight="1pt">
              <v:fill color2="#daeef3 [664]" focusposition="1" focussize="" focus="100%" type="gradient"/>
              <v:shadow on="t" type="perspective" color="#205867 [1608]" opacity=".5" offset="1pt" offset2="-3pt"/>
              <v:textbox style="mso-next-textbox:#_x0000_s1446">
                <w:txbxContent>
                  <w:p w:rsidR="00C901C1" w:rsidRPr="00650A28" w:rsidRDefault="00C901C1" w:rsidP="00C901C1">
                    <w:pPr>
                      <w:jc w:val="center"/>
                      <w:rPr>
                        <w:rFonts w:ascii="微软简楷体" w:eastAsia="微软简楷体"/>
                        <w:sz w:val="20"/>
                        <w:szCs w:val="20"/>
                      </w:rPr>
                    </w:pPr>
                    <w:r>
                      <w:rPr>
                        <w:rFonts w:ascii="微软简楷体" w:eastAsia="微软简楷体" w:hint="eastAsia"/>
                        <w:sz w:val="20"/>
                        <w:szCs w:val="20"/>
                      </w:rPr>
                      <w:t>业务流程管理</w:t>
                    </w:r>
                  </w:p>
                </w:txbxContent>
              </v:textbox>
            </v:shape>
            <v:shape id="_x0000_s1494" type="#_x0000_t109" style="position:absolute;left:5003;top:5289;width:1153;height:345" fillcolor="#31849b [2408]" strokecolor="#b6dde8 [1304]" strokeweight="1pt">
              <v:fill color2="white [3212]" focusposition="1" focussize="" focus="100%" type="gradient"/>
              <v:shadow on="t" type="perspective" color="#205867 [1608]" opacity=".5" offset="1pt" offset2="-3pt"/>
              <v:textbox style="mso-next-textbox:#_x0000_s1494">
                <w:txbxContent>
                  <w:p w:rsidR="00E84B9D" w:rsidRPr="000B71BA" w:rsidRDefault="00E84B9D" w:rsidP="00E84B9D">
                    <w:pPr>
                      <w:jc w:val="center"/>
                      <w:rPr>
                        <w:rFonts w:ascii="微软简楷体" w:eastAsia="微软简楷体"/>
                        <w:sz w:val="18"/>
                        <w:szCs w:val="18"/>
                      </w:rPr>
                    </w:pPr>
                    <w:r>
                      <w:rPr>
                        <w:rFonts w:ascii="微软简楷体" w:eastAsia="微软简楷体" w:hint="eastAsia"/>
                        <w:sz w:val="18"/>
                        <w:szCs w:val="18"/>
                      </w:rPr>
                      <w:t>动态配置</w:t>
                    </w:r>
                  </w:p>
                </w:txbxContent>
              </v:textbox>
            </v:shape>
            <v:shape id="_x0000_s1495" type="#_x0000_t109" style="position:absolute;left:5003;top:5784;width:1153;height:345" fillcolor="#31849b [2408]" strokecolor="#b6dde8 [1304]" strokeweight="1pt">
              <v:fill color2="white [3212]" focusposition="1" focussize="" focus="100%" type="gradient"/>
              <v:shadow on="t" type="perspective" color="#205867 [1608]" opacity=".5" offset="1pt" offset2="-3pt"/>
              <v:textbox style="mso-next-textbox:#_x0000_s1495">
                <w:txbxContent>
                  <w:p w:rsidR="00E84B9D" w:rsidRPr="00E84B9D" w:rsidRDefault="00E84B9D" w:rsidP="00E84B9D">
                    <w:pPr>
                      <w:rPr>
                        <w:rFonts w:ascii="微软简楷体" w:eastAsia="微软简楷体"/>
                        <w:sz w:val="18"/>
                        <w:szCs w:val="18"/>
                      </w:rPr>
                    </w:pPr>
                    <w:r w:rsidRPr="00E84B9D">
                      <w:rPr>
                        <w:rFonts w:ascii="微软简楷体" w:eastAsia="微软简楷体" w:hint="eastAsia"/>
                        <w:sz w:val="18"/>
                        <w:szCs w:val="18"/>
                      </w:rPr>
                      <w:t>信息传</w:t>
                    </w:r>
                    <w:r w:rsidRPr="00E84B9D">
                      <w:rPr>
                        <w:rFonts w:ascii="微软简楷体" w:eastAsia="微软简楷体" w:hAnsi="宋体" w:cs="宋体" w:hint="eastAsia"/>
                        <w:sz w:val="18"/>
                        <w:szCs w:val="18"/>
                      </w:rPr>
                      <w:t>递</w:t>
                    </w:r>
                  </w:p>
                </w:txbxContent>
              </v:textbox>
            </v:shape>
            <v:shape id="_x0000_s1496" type="#_x0000_t109" style="position:absolute;left:5003;top:6255;width:1153;height:345" fillcolor="#31849b [2408]" strokecolor="#b6dde8 [1304]" strokeweight="1pt">
              <v:fill color2="white [3212]" focusposition="1" focussize="" focus="100%" type="gradient"/>
              <v:shadow on="t" type="perspective" color="#205867 [1608]" opacity=".5" offset="1pt" offset2="-3pt"/>
              <v:textbox style="mso-next-textbox:#_x0000_s1496">
                <w:txbxContent>
                  <w:p w:rsidR="00E84B9D" w:rsidRPr="00E84B9D" w:rsidRDefault="00E74B2C" w:rsidP="00E84B9D">
                    <w:pPr>
                      <w:rPr>
                        <w:rFonts w:ascii="微软简楷体" w:eastAsia="微软简楷体"/>
                        <w:sz w:val="18"/>
                        <w:szCs w:val="18"/>
                      </w:rPr>
                    </w:pPr>
                    <w:r>
                      <w:rPr>
                        <w:rFonts w:ascii="微软简楷体" w:eastAsia="微软简楷体" w:hint="eastAsia"/>
                        <w:sz w:val="18"/>
                        <w:szCs w:val="18"/>
                      </w:rPr>
                      <w:t>规则引擎</w:t>
                    </w:r>
                  </w:p>
                </w:txbxContent>
              </v:textbox>
            </v:shape>
          </v:group>
        </w:pict>
      </w:r>
      <w:r w:rsidR="00C01350">
        <w:rPr>
          <w:noProof/>
        </w:rPr>
        <w:pict>
          <v:shape id="_x0000_s1443" type="#_x0000_t109" style="position:absolute;margin-left:52.55pt;margin-top:172.55pt;width:181.65pt;height:21pt;rotation:90;z-index:252125184;mso-position-horizontal-relative:text;mso-position-vertical-relative:text" o:regroupid="29" fillcolor="#31849b [2408]" strokecolor="#b6dde8 [1304]" strokeweight="1pt">
            <v:fill color2="#daeef3 [664]" focusposition="1" focussize="" focus="100%" type="gradient"/>
            <v:shadow on="t" type="perspective" color="#205867 [1608]" opacity=".5" offset="1pt" offset2="-3pt"/>
            <v:textbox style="mso-next-textbox:#_x0000_s1443">
              <w:txbxContent>
                <w:p w:rsidR="00C901C1" w:rsidRPr="00650A28" w:rsidRDefault="00C901C1" w:rsidP="00C901C1">
                  <w:pPr>
                    <w:jc w:val="center"/>
                    <w:rPr>
                      <w:rFonts w:ascii="微软简楷体" w:eastAsia="微软简楷体"/>
                      <w:sz w:val="20"/>
                      <w:szCs w:val="20"/>
                    </w:rPr>
                  </w:pPr>
                  <w:r>
                    <w:rPr>
                      <w:rFonts w:ascii="微软简楷体" w:eastAsia="微软简楷体" w:hint="eastAsia"/>
                      <w:sz w:val="20"/>
                      <w:szCs w:val="20"/>
                    </w:rPr>
                    <w:t>数据网络集成，远程通讯</w:t>
                  </w:r>
                </w:p>
              </w:txbxContent>
            </v:textbox>
          </v:shape>
        </w:pict>
      </w:r>
      <w:r w:rsidR="00C901C1">
        <w:br w:type="page"/>
      </w:r>
    </w:p>
    <w:p w:rsidR="008D6441" w:rsidRPr="008D6441" w:rsidRDefault="008D6441" w:rsidP="008D6441"/>
    <w:p w:rsidR="008D6441" w:rsidRPr="008D6441" w:rsidRDefault="00C01350" w:rsidP="008D6441">
      <w:r>
        <w:rPr>
          <w:noProof/>
        </w:rPr>
        <w:pict>
          <v:group id="_x0000_s1183" style="position:absolute;margin-left:-33.05pt;margin-top:20.1pt;width:470pt;height:271.6pt;z-index:251794432" coordorigin="1034,4726" coordsize="11580,6325"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_x0000_s1112" type="#_x0000_t69" style="position:absolute;left:5604;top:5936;width:1145;height:421;rotation:270" o:regroupid="5" fillcolor="#c6d9f1 [671]" strokecolor="#17365d [2415]" strokeweight="1pt">
              <v:fill color2="#548dd4 [1951]" focus="50%" type="gradient"/>
              <v:shadow on="t" type="perspective" color="#4e6128 [1606]" offset="1pt" offset2="-3pt"/>
            </v:shape>
            <v:group id="_x0000_s1163" style="position:absolute;left:1034;top:4726;width:11580;height:6325" coordorigin="1034,4726" coordsize="11580,6325">
              <v:roundrect id="_x0000_s1164" style="position:absolute;left:5034;top:4726;width:2723;height:848" arcsize="10923f" fillcolor="white [3201]" strokecolor="#d99594 [1941]" strokeweight="1pt">
                <v:fill color2="#e5b8b7 [1301]" focusposition="1" focussize="" focus="100%" type="gradient"/>
                <v:shadow on="t" type="perspective" color="#622423 [1605]" opacity=".5" offset="1pt" offset2="-3pt"/>
                <v:textbox style="mso-next-textbox:#_x0000_s1164">
                  <w:txbxContent>
                    <w:p w:rsidR="000C74A2" w:rsidRPr="00BC5072" w:rsidRDefault="000C74A2" w:rsidP="008D6441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产品制造</w:t>
                      </w:r>
                    </w:p>
                  </w:txbxContent>
                </v:textbox>
              </v:roundrect>
              <v:roundrect id="_x0000_s1165" style="position:absolute;left:1658;top:5324;width:2495;height:874" arcsize="10923f" fillcolor="white [3201]" strokecolor="#b2a1c7 [1943]" strokeweight="1pt">
                <v:fill color2="#ccc0d9 [1303]" focusposition="1" focussize="" focus="100%" type="gradient"/>
                <v:shadow on="t" type="perspective" color="#3f3151 [1607]" opacity=".5" offset="1pt" offset2="-3pt"/>
                <v:textbox style="mso-next-textbox:#_x0000_s1165">
                  <w:txbxContent>
                    <w:p w:rsidR="000C74A2" w:rsidRDefault="000C74A2" w:rsidP="008D6441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eastAsia="微软简楷体" w:hint="eastAsia"/>
                          <w:b/>
                          <w:sz w:val="52"/>
                          <w:szCs w:val="52"/>
                        </w:rPr>
                        <w:t>原料生</w:t>
                      </w:r>
                      <w:r w:rsidRPr="00CD427C"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产</w:t>
                      </w:r>
                    </w:p>
                  </w:txbxContent>
                </v:textbox>
              </v:roundrect>
              <v:roundrect id="_x0000_s1166" style="position:absolute;left:9536;top:6661;width:2721;height:932" arcsize="10923f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66">
                  <w:txbxContent>
                    <w:p w:rsidR="000C74A2" w:rsidRPr="00855474" w:rsidRDefault="000C74A2" w:rsidP="008D6441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产品</w:t>
                      </w:r>
                      <w:r w:rsidRPr="00BC5072">
                        <w:rPr>
                          <w:rStyle w:val="ecmean"/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分销</w:t>
                      </w:r>
                    </w:p>
                  </w:txbxContent>
                </v:textbox>
              </v:roundrect>
              <v:roundrect id="_x0000_s1167" style="position:absolute;left:9441;top:9887;width:1549;height:932" arcsize="10923f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67">
                  <w:txbxContent>
                    <w:p w:rsidR="000C74A2" w:rsidRPr="00855474" w:rsidRDefault="000C74A2" w:rsidP="008D6441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Style w:val="ecmean"/>
                          <w:rFonts w:eastAsia="微软简楷体" w:hint="eastAsia"/>
                          <w:b/>
                          <w:sz w:val="52"/>
                          <w:szCs w:val="52"/>
                        </w:rPr>
                        <w:t>零售</w:t>
                      </w:r>
                    </w:p>
                  </w:txbxContent>
                </v:textbox>
              </v:roundrect>
              <v:roundrect id="_x0000_s1168" style="position:absolute;left:8131;top:4726;width:2513;height:794" arcsize="10923f" fillcolor="white [3201]" strokecolor="#c2d69b [1942]" strokeweight="1pt">
                <v:fill color2="#d6e3bc [1302]" focusposition="1" focussize="" focus="100%" type="gradient"/>
                <v:shadow on="t" type="perspective" color="#4e6128 [1606]" opacity=".5" offset="1pt" offset2="-3pt"/>
                <v:textbox style="mso-next-textbox:#_x0000_s1168">
                  <w:txbxContent>
                    <w:p w:rsidR="000C74A2" w:rsidRPr="00CD427C" w:rsidRDefault="000C74A2" w:rsidP="008D6441">
                      <w:pPr>
                        <w:jc w:val="center"/>
                        <w:rPr>
                          <w:rFonts w:ascii="微软简楷体" w:eastAsia="微软简楷体"/>
                          <w:sz w:val="24"/>
                          <w:szCs w:val="24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货运服务</w:t>
                      </w:r>
                    </w:p>
                  </w:txbxContent>
                </v:textbox>
              </v:roundrect>
              <v:shape id="_x0000_s1169" type="#_x0000_t69" style="position:absolute;left:4012;top:6240;width:1376;height:421;rotation:14355085fd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70" type="#_x0000_t69" style="position:absolute;left:4472;top:9226;width:1354;height:421;rotation:32447671fd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71" type="#_x0000_t69" style="position:absolute;left:8530;top:9296;width:1221;height:421;rotation:38035298fd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72" type="#_x0000_t69" style="position:absolute;left:7420;top:5944;width:1662;height:421;rotation:-3169612fd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73" type="#_x0000_t69" style="position:absolute;left:8329;top:6986;width:1207;height:421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roundrect id="_x0000_s1174" style="position:absolute;left:1885;top:9887;width:2848;height:932" arcsize="10923f" fillcolor="red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74">
                  <w:txbxContent>
                    <w:p w:rsidR="000C74A2" w:rsidRPr="00855474" w:rsidRDefault="000C74A2" w:rsidP="005F6D5A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Style w:val="ecmean"/>
                          <w:rFonts w:eastAsia="微软简楷体" w:hint="eastAsia"/>
                          <w:b/>
                          <w:sz w:val="52"/>
                          <w:szCs w:val="52"/>
                        </w:rPr>
                        <w:t>政府部门</w:t>
                      </w:r>
                    </w:p>
                  </w:txbxContent>
                </v:textbox>
              </v:roundrect>
              <v:roundrect id="_x0000_s1175" style="position:absolute;left:1034;top:6800;width:2523;height:793" arcsize="10923f" fillcolor="#943634 [2405]" strokecolor="#d99594 [1941]" strokeweight="1pt">
                <v:fill color2="#f2dbdb [661]" angle="-45" focusposition="1" focussize="" focus="-50%" type="gradient"/>
                <v:shadow on="t" type="perspective" color="#622423 [1605]" opacity=".5" offset="1pt" offset2="-3pt"/>
                <v:textbox style="mso-next-textbox:#_x0000_s1175">
                  <w:txbxContent>
                    <w:p w:rsidR="000C74A2" w:rsidRPr="00855474" w:rsidRDefault="000C74A2" w:rsidP="005F6D5A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产品设计</w:t>
                      </w:r>
                    </w:p>
                  </w:txbxContent>
                </v:textbox>
              </v:roundrect>
              <v:roundrect id="_x0000_s1176" style="position:absolute;left:1034;top:8136;width:2511;height:932" arcsize="10923f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76">
                  <w:txbxContent>
                    <w:p w:rsidR="000C74A2" w:rsidRPr="00855474" w:rsidRDefault="000C74A2" w:rsidP="005F6D5A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大众用户</w:t>
                      </w:r>
                    </w:p>
                  </w:txbxContent>
                </v:textbox>
              </v:roundrect>
              <v:shape id="_x0000_s1177" type="#_x0000_t69" style="position:absolute;left:3557;top:6950;width:985;height:421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78" type="#_x0000_t69" style="position:absolute;left:3557;top:8416;width:1742;height:421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roundrect id="_x0000_s1179" style="position:absolute;left:10137;top:8294;width:2477;height:932" arcsize="10923f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79">
                  <w:txbxContent>
                    <w:p w:rsidR="000C74A2" w:rsidRPr="00855474" w:rsidRDefault="000C74A2" w:rsidP="000810BB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市场研究</w:t>
                      </w:r>
                    </w:p>
                  </w:txbxContent>
                </v:textbox>
              </v:roundrect>
              <v:shape id="_x0000_s1180" type="#_x0000_t69" style="position:absolute;left:9152;top:8544;width:985;height:421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roundrect id="_x0000_s1181" style="position:absolute;left:5667;top:10200;width:2559;height:851" arcsize="10923f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81">
                  <w:txbxContent>
                    <w:p w:rsidR="000C74A2" w:rsidRPr="00855474" w:rsidRDefault="000C74A2" w:rsidP="000810BB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业务客户</w:t>
                      </w:r>
                    </w:p>
                  </w:txbxContent>
                </v:textbox>
              </v:roundrect>
              <v:shape id="_x0000_s1182" type="#_x0000_t69" style="position:absolute;left:6344;top:9496;width:987;height:421;rotation:270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</v:group>
          </v:group>
        </w:pict>
      </w:r>
    </w:p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8D6441" w:rsidRPr="008D6441" w:rsidRDefault="00AD07D6" w:rsidP="008D6441">
      <w:r>
        <w:rPr>
          <w:noProof/>
        </w:rPr>
        <w:drawing>
          <wp:anchor distT="0" distB="0" distL="114300" distR="114300" simplePos="0" relativeHeight="251796480" behindDoc="1" locked="0" layoutInCell="1" allowOverlap="1">
            <wp:simplePos x="0" y="0"/>
            <wp:positionH relativeFrom="column">
              <wp:posOffset>879475</wp:posOffset>
            </wp:positionH>
            <wp:positionV relativeFrom="paragraph">
              <wp:posOffset>184150</wp:posOffset>
            </wp:positionV>
            <wp:extent cx="3338195" cy="2040890"/>
            <wp:effectExtent l="19050" t="0" r="0" b="0"/>
            <wp:wrapNone/>
            <wp:docPr id="1" name="Picture 8" descr="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l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6441" w:rsidRPr="008D6441" w:rsidRDefault="008D6441" w:rsidP="008D6441"/>
    <w:p w:rsidR="00E74A34" w:rsidRDefault="00E74A34" w:rsidP="008D6441"/>
    <w:p w:rsidR="008D6441" w:rsidRDefault="008D6441" w:rsidP="008D6441"/>
    <w:p w:rsidR="008D6441" w:rsidRDefault="008D6441" w:rsidP="008D6441"/>
    <w:p w:rsidR="008D6441" w:rsidRDefault="008D6441" w:rsidP="008D6441"/>
    <w:p w:rsidR="008D6441" w:rsidRDefault="008D6441" w:rsidP="008D6441"/>
    <w:p w:rsidR="005F6D5A" w:rsidRDefault="005F6D5A" w:rsidP="008D6441"/>
    <w:p w:rsidR="005F6D5A" w:rsidRDefault="005F6D5A">
      <w:r>
        <w:br w:type="page"/>
      </w:r>
    </w:p>
    <w:p w:rsidR="00EC0D95" w:rsidRDefault="00903BC3" w:rsidP="008D6441">
      <w:r>
        <w:rPr>
          <w:noProof/>
        </w:rPr>
        <w:lastRenderedPageBreak/>
        <w:drawing>
          <wp:anchor distT="0" distB="0" distL="114300" distR="114300" simplePos="0" relativeHeight="251828224" behindDoc="0" locked="0" layoutInCell="1" allowOverlap="1">
            <wp:simplePos x="0" y="0"/>
            <wp:positionH relativeFrom="column">
              <wp:posOffset>5321935</wp:posOffset>
            </wp:positionH>
            <wp:positionV relativeFrom="paragraph">
              <wp:posOffset>458470</wp:posOffset>
            </wp:positionV>
            <wp:extent cx="441325" cy="453390"/>
            <wp:effectExtent l="19050" t="0" r="0" b="0"/>
            <wp:wrapThrough wrapText="bothSides">
              <wp:wrapPolygon edited="0">
                <wp:start x="-932" y="0"/>
                <wp:lineTo x="-932" y="20874"/>
                <wp:lineTo x="21445" y="20874"/>
                <wp:lineTo x="21445" y="4538"/>
                <wp:lineTo x="17715" y="0"/>
                <wp:lineTo x="-932" y="0"/>
              </wp:wrapPolygon>
            </wp:wrapThrough>
            <wp:docPr id="30" name="Picture 17" descr="D:\Dev_Space_WebTop\iarc\cloud_solutions\reference\images\simple-09-fi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ev_Space_WebTop\iarc\cloud_solutions\reference\images\simple-09-fil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45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8768" behindDoc="0" locked="0" layoutInCell="1" allowOverlap="1">
            <wp:simplePos x="0" y="0"/>
            <wp:positionH relativeFrom="column">
              <wp:posOffset>2585720</wp:posOffset>
            </wp:positionH>
            <wp:positionV relativeFrom="paragraph">
              <wp:posOffset>34290</wp:posOffset>
            </wp:positionV>
            <wp:extent cx="467995" cy="467995"/>
            <wp:effectExtent l="0" t="0" r="0" b="0"/>
            <wp:wrapThrough wrapText="bothSides">
              <wp:wrapPolygon edited="0">
                <wp:start x="4396" y="0"/>
                <wp:lineTo x="4396" y="21102"/>
                <wp:lineTo x="18464" y="21102"/>
                <wp:lineTo x="19343" y="14947"/>
                <wp:lineTo x="19343" y="14068"/>
                <wp:lineTo x="18464" y="879"/>
                <wp:lineTo x="18464" y="0"/>
                <wp:lineTo x="4396" y="0"/>
              </wp:wrapPolygon>
            </wp:wrapThrough>
            <wp:docPr id="12" name="Picture 7" descr="D:\Dev_Space_WebTop\iarc\cloud_solutions\reference\images\simple-05-phon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ev_Space_WebTop\iarc\cloud_solutions\reference\images\simple-05-phon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6799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9248" behindDoc="0" locked="0" layoutInCell="1" allowOverlap="1">
            <wp:simplePos x="0" y="0"/>
            <wp:positionH relativeFrom="column">
              <wp:posOffset>5885180</wp:posOffset>
            </wp:positionH>
            <wp:positionV relativeFrom="paragraph">
              <wp:posOffset>912495</wp:posOffset>
            </wp:positionV>
            <wp:extent cx="399415" cy="416560"/>
            <wp:effectExtent l="0" t="0" r="635" b="0"/>
            <wp:wrapThrough wrapText="bothSides">
              <wp:wrapPolygon edited="0">
                <wp:start x="1030" y="0"/>
                <wp:lineTo x="0" y="6915"/>
                <wp:lineTo x="11332" y="20744"/>
                <wp:lineTo x="18544" y="20744"/>
                <wp:lineTo x="19574" y="20744"/>
                <wp:lineTo x="21634" y="16793"/>
                <wp:lineTo x="21634" y="13829"/>
                <wp:lineTo x="15453" y="6915"/>
                <wp:lineTo x="8242" y="0"/>
                <wp:lineTo x="1030" y="0"/>
              </wp:wrapPolygon>
            </wp:wrapThrough>
            <wp:docPr id="29" name="Picture 18" descr="D:\Dev_Space_WebTop\iarc\cloud_solutions\reference\images\simple-07-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ev_Space_WebTop\iarc\cloud_solutions\reference\images\simple-07-dat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3344" behindDoc="0" locked="0" layoutInCell="1" allowOverlap="1">
            <wp:simplePos x="0" y="0"/>
            <wp:positionH relativeFrom="column">
              <wp:posOffset>4480560</wp:posOffset>
            </wp:positionH>
            <wp:positionV relativeFrom="paragraph">
              <wp:posOffset>5080</wp:posOffset>
            </wp:positionV>
            <wp:extent cx="382270" cy="401955"/>
            <wp:effectExtent l="19050" t="0" r="0" b="0"/>
            <wp:wrapThrough wrapText="bothSides">
              <wp:wrapPolygon edited="0">
                <wp:start x="-1076" y="0"/>
                <wp:lineTo x="1076" y="16379"/>
                <wp:lineTo x="3229" y="20474"/>
                <wp:lineTo x="17223" y="20474"/>
                <wp:lineTo x="19375" y="16379"/>
                <wp:lineTo x="21528" y="9213"/>
                <wp:lineTo x="21528" y="0"/>
                <wp:lineTo x="-1076" y="0"/>
              </wp:wrapPolygon>
            </wp:wrapThrough>
            <wp:docPr id="33" name="Picture 14" descr="D:\Dev_Space_WebTop\iarc\cloud_solutions\reference\images\simple-06-WIFI-ra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ev_Space_WebTop\iarc\cloud_solutions\reference\images\simple-06-WIFI-radi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4368" behindDoc="0" locked="0" layoutInCell="1" allowOverlap="1">
            <wp:simplePos x="0" y="0"/>
            <wp:positionH relativeFrom="column">
              <wp:posOffset>3412490</wp:posOffset>
            </wp:positionH>
            <wp:positionV relativeFrom="paragraph">
              <wp:posOffset>71120</wp:posOffset>
            </wp:positionV>
            <wp:extent cx="478155" cy="431165"/>
            <wp:effectExtent l="19050" t="0" r="0" b="0"/>
            <wp:wrapThrough wrapText="bothSides">
              <wp:wrapPolygon edited="0">
                <wp:start x="7745" y="0"/>
                <wp:lineTo x="861" y="7635"/>
                <wp:lineTo x="-861" y="15270"/>
                <wp:lineTo x="861" y="20996"/>
                <wp:lineTo x="6024" y="20996"/>
                <wp:lineTo x="12908" y="20996"/>
                <wp:lineTo x="19793" y="18133"/>
                <wp:lineTo x="18932" y="15270"/>
                <wp:lineTo x="21514" y="9543"/>
                <wp:lineTo x="21514" y="3817"/>
                <wp:lineTo x="18932" y="0"/>
                <wp:lineTo x="7745" y="0"/>
              </wp:wrapPolygon>
            </wp:wrapThrough>
            <wp:docPr id="36" name="Picture 11" descr="D:\Dev_Space_WebTop\iarc\cloud_solutions\reference\images\simple-10-com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ev_Space_WebTop\iarc\cloud_solutions\reference\images\simple-10-comm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9792" behindDoc="0" locked="0" layoutInCell="1" allowOverlap="1">
            <wp:simplePos x="0" y="0"/>
            <wp:positionH relativeFrom="column">
              <wp:posOffset>1583690</wp:posOffset>
            </wp:positionH>
            <wp:positionV relativeFrom="paragraph">
              <wp:posOffset>304800</wp:posOffset>
            </wp:positionV>
            <wp:extent cx="290195" cy="416560"/>
            <wp:effectExtent l="19050" t="0" r="0" b="0"/>
            <wp:wrapThrough wrapText="bothSides">
              <wp:wrapPolygon edited="0">
                <wp:start x="5672" y="0"/>
                <wp:lineTo x="-1418" y="4939"/>
                <wp:lineTo x="8508" y="15805"/>
                <wp:lineTo x="9926" y="20744"/>
                <wp:lineTo x="19851" y="20744"/>
                <wp:lineTo x="21269" y="16793"/>
                <wp:lineTo x="21269" y="0"/>
                <wp:lineTo x="5672" y="0"/>
              </wp:wrapPolygon>
            </wp:wrapThrough>
            <wp:docPr id="13" name="Picture 8" descr="D:\Dev_Space_WebTop\iarc\cloud_solutions\reference\images\simple-06-WIFI-Barcod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ev_Space_WebTop\iarc\cloud_solutions\reference\images\simple-06-WIFI-Barcode0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0D95" w:rsidRDefault="00C01350">
      <w:r>
        <w:rPr>
          <w:noProof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222" type="#_x0000_t106" style="position:absolute;margin-left:261.45pt;margin-top:39.8pt;width:135.25pt;height:68.55pt;z-index:251870719" adj="7522,19977" fillcolor="#00b050" strokecolor="#92cddc [1944]" strokeweight="1pt">
            <v:fill color2="#d6e3bc [1302]" angle="-45" focus="-50%" type="gradient"/>
            <v:shadow on="t" type="perspective" color="#205867 [1608]" opacity=".5" offset="1pt" offset2="-3pt"/>
            <v:textbox style="mso-next-textbox:#_x0000_s1222">
              <w:txbxContent>
                <w:p w:rsidR="00B56E3E" w:rsidRPr="00346DAC" w:rsidRDefault="00B56E3E" w:rsidP="00B56E3E">
                  <w:pPr>
                    <w:jc w:val="center"/>
                    <w:rPr>
                      <w:rFonts w:ascii="微软简楷体" w:eastAsia="微软简楷体"/>
                      <w:sz w:val="24"/>
                      <w:szCs w:val="24"/>
                    </w:rPr>
                  </w:pPr>
                  <w:r w:rsidRPr="00DD0FD6">
                    <w:rPr>
                      <w:rFonts w:ascii="微软简楷体" w:eastAsia="微软简楷体" w:hint="eastAsia"/>
                      <w:b/>
                      <w:sz w:val="24"/>
                      <w:szCs w:val="24"/>
                    </w:rPr>
                    <w:t>库存仓库管理</w:t>
                  </w:r>
                  <w:r w:rsidRPr="00346DAC">
                    <w:rPr>
                      <w:rFonts w:ascii="微软简楷体" w:eastAsia="微软简楷体" w:hint="eastAsia"/>
                      <w:sz w:val="24"/>
                      <w:szCs w:val="24"/>
                    </w:rPr>
                    <w:t>IWM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4" type="#_x0000_t106" style="position:absolute;margin-left:354.95pt;margin-top:157.85pt;width:124.05pt;height:69.7pt;z-index:251877376" adj="5520,59625" fillcolor="#ffc000" strokecolor="#92cddc [1944]" strokeweight="1pt">
            <v:fill color2="#f6e8c2" angle="-45" focus="-50%" type="gradient"/>
            <v:shadow on="t" type="perspective" color="#205867 [1608]" opacity=".5" offset="1pt" offset2="-3pt"/>
            <v:textbox style="mso-next-textbox:#_x0000_s1224">
              <w:txbxContent>
                <w:p w:rsidR="00B56E3E" w:rsidRPr="00E54A2B" w:rsidRDefault="00B56E3E" w:rsidP="00B56E3E">
                  <w:pPr>
                    <w:jc w:val="center"/>
                    <w:rPr>
                      <w:rFonts w:ascii="微软简楷体" w:eastAsia="微软简楷体"/>
                      <w:sz w:val="24"/>
                      <w:szCs w:val="24"/>
                    </w:rPr>
                  </w:pPr>
                  <w:r w:rsidRPr="00DD0FD6">
                    <w:rPr>
                      <w:rFonts w:ascii="微软简楷体" w:eastAsia="微软简楷体" w:hint="eastAsia"/>
                      <w:b/>
                      <w:sz w:val="24"/>
                      <w:szCs w:val="24"/>
                    </w:rPr>
                    <w:t>财务管理</w:t>
                  </w:r>
                  <w:r w:rsidRPr="00E54A2B">
                    <w:rPr>
                      <w:rFonts w:ascii="宋体" w:eastAsia="宋体" w:hAnsi="宋体" w:cs="宋体"/>
                      <w:sz w:val="24"/>
                      <w:szCs w:val="24"/>
                    </w:rPr>
                    <w:t xml:space="preserve"> </w:t>
                  </w:r>
                  <w:r w:rsidRPr="00E54A2B">
                    <w:rPr>
                      <w:rFonts w:ascii="微软简楷体" w:eastAsia="微软简楷体"/>
                      <w:sz w:val="24"/>
                      <w:szCs w:val="24"/>
                    </w:rPr>
                    <w:t>FIN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3" type="#_x0000_t106" style="position:absolute;margin-left:156.6pt;margin-top:158.6pt;width:141.55pt;height:68.95pt;z-index:251876352" adj="-14611,60634" fillcolor="#974706 [1609]" strokecolor="#92cddc [1944]" strokeweight="1pt">
            <v:fill color2="#fde9d9 [665]" angle="-45" focus="-50%" type="gradient"/>
            <v:shadow on="t" type="perspective" color="#205867 [1608]" opacity=".5" offset="1pt" offset2="-3pt"/>
            <v:textbox style="mso-next-textbox:#_x0000_s1223">
              <w:txbxContent>
                <w:p w:rsidR="00B56E3E" w:rsidRPr="00E54A2B" w:rsidRDefault="00B56E3E" w:rsidP="00B56E3E">
                  <w:pPr>
                    <w:jc w:val="center"/>
                    <w:rPr>
                      <w:rFonts w:ascii="微软简楷体" w:eastAsia="微软简楷体"/>
                      <w:sz w:val="24"/>
                      <w:szCs w:val="24"/>
                    </w:rPr>
                  </w:pPr>
                  <w:r w:rsidRPr="00DD0FD6">
                    <w:rPr>
                      <w:rFonts w:ascii="微软简楷体" w:eastAsia="微软简楷体" w:hint="eastAsia"/>
                      <w:b/>
                      <w:sz w:val="24"/>
                      <w:szCs w:val="24"/>
                    </w:rPr>
                    <w:t>运输配送管理</w:t>
                  </w:r>
                  <w:r w:rsidRPr="00E54A2B">
                    <w:rPr>
                      <w:rFonts w:ascii="微软简楷体" w:eastAsia="微软简楷体" w:hint="eastAsia"/>
                      <w:sz w:val="24"/>
                      <w:szCs w:val="24"/>
                    </w:rPr>
                    <w:t>TDM</w:t>
                  </w:r>
                </w:p>
              </w:txbxContent>
            </v:textbox>
          </v:shape>
        </w:pict>
      </w:r>
      <w:r w:rsidR="00E54A2B">
        <w:rPr>
          <w:noProof/>
        </w:rPr>
        <w:drawing>
          <wp:anchor distT="0" distB="0" distL="114300" distR="114300" simplePos="0" relativeHeight="251875328" behindDoc="0" locked="0" layoutInCell="1" allowOverlap="1">
            <wp:simplePos x="0" y="0"/>
            <wp:positionH relativeFrom="column">
              <wp:posOffset>1357274</wp:posOffset>
            </wp:positionH>
            <wp:positionV relativeFrom="paragraph">
              <wp:posOffset>1076046</wp:posOffset>
            </wp:positionV>
            <wp:extent cx="5189372" cy="2194560"/>
            <wp:effectExtent l="19050" t="0" r="0" b="0"/>
            <wp:wrapNone/>
            <wp:docPr id="6" name="Picture 2" descr="D:\Dev_Space_WebTop\iarc\cloud_solutions\reference\images\sample-04-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_Space_WebTop\iarc\cloud_solutions\reference\images\sample-04-cloud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372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221" type="#_x0000_t106" style="position:absolute;margin-left:120.9pt;margin-top:69.65pt;width:103.65pt;height:59.35pt;z-index:251870463;mso-position-horizontal-relative:text;mso-position-vertical-relative:text" adj="7565,21818" fillcolor="#d8d8d8 [2732]" strokecolor="#92cddc [1944]" strokeweight="1pt">
            <v:fill color2="white [3212]" angle="-45" focus="-50%" type="gradient"/>
            <v:shadow on="t" type="perspective" color="#205867 [1608]" opacity=".5" offset="1pt" offset2="-3pt"/>
            <v:textbox>
              <w:txbxContent>
                <w:p w:rsidR="00B56E3E" w:rsidRPr="00E54A2B" w:rsidRDefault="00B56E3E" w:rsidP="00B56E3E">
                  <w:pPr>
                    <w:jc w:val="center"/>
                    <w:rPr>
                      <w:rFonts w:ascii="微软简楷体" w:eastAsia="微软简楷体"/>
                      <w:sz w:val="24"/>
                      <w:szCs w:val="24"/>
                    </w:rPr>
                  </w:pPr>
                  <w:r w:rsidRPr="00DD0FD6">
                    <w:rPr>
                      <w:rFonts w:ascii="微软简楷体" w:eastAsia="微软简楷体" w:hint="eastAsia"/>
                      <w:b/>
                      <w:sz w:val="24"/>
                      <w:szCs w:val="24"/>
                    </w:rPr>
                    <w:t>订单管理</w:t>
                  </w:r>
                  <w:r w:rsidRPr="00E54A2B">
                    <w:rPr>
                      <w:rFonts w:ascii="微软简楷体" w:eastAsia="微软简楷体" w:hint="eastAsia"/>
                      <w:sz w:val="24"/>
                      <w:szCs w:val="24"/>
                    </w:rPr>
                    <w:t>ODM</w:t>
                  </w:r>
                </w:p>
              </w:txbxContent>
            </v:textbox>
          </v:shape>
        </w:pict>
      </w:r>
      <w:r w:rsidR="00346DAC">
        <w:rPr>
          <w:noProof/>
        </w:rPr>
        <w:drawing>
          <wp:anchor distT="0" distB="0" distL="114300" distR="114300" simplePos="0" relativeHeight="251867136" behindDoc="0" locked="0" layoutInCell="1" allowOverlap="1">
            <wp:simplePos x="0" y="0"/>
            <wp:positionH relativeFrom="column">
              <wp:posOffset>7141845</wp:posOffset>
            </wp:positionH>
            <wp:positionV relativeFrom="paragraph">
              <wp:posOffset>1751965</wp:posOffset>
            </wp:positionV>
            <wp:extent cx="433070" cy="409575"/>
            <wp:effectExtent l="19050" t="0" r="5080" b="0"/>
            <wp:wrapThrough wrapText="bothSides">
              <wp:wrapPolygon edited="0">
                <wp:start x="-950" y="0"/>
                <wp:lineTo x="-950" y="21098"/>
                <wp:lineTo x="21853" y="21098"/>
                <wp:lineTo x="21853" y="0"/>
                <wp:lineTo x="-950" y="0"/>
              </wp:wrapPolygon>
            </wp:wrapThrough>
            <wp:docPr id="3" name="Picture 2" descr="rf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id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6DAC">
        <w:rPr>
          <w:noProof/>
        </w:rPr>
        <w:drawing>
          <wp:anchor distT="0" distB="0" distL="114300" distR="114300" simplePos="0" relativeHeight="251832320" behindDoc="0" locked="0" layoutInCell="1" allowOverlap="1">
            <wp:simplePos x="0" y="0"/>
            <wp:positionH relativeFrom="column">
              <wp:posOffset>7574915</wp:posOffset>
            </wp:positionH>
            <wp:positionV relativeFrom="paragraph">
              <wp:posOffset>2703195</wp:posOffset>
            </wp:positionV>
            <wp:extent cx="441325" cy="445770"/>
            <wp:effectExtent l="19050" t="0" r="0" b="0"/>
            <wp:wrapThrough wrapText="bothSides">
              <wp:wrapPolygon edited="0">
                <wp:start x="4662" y="0"/>
                <wp:lineTo x="0" y="4615"/>
                <wp:lineTo x="-932" y="14769"/>
                <wp:lineTo x="3729" y="20308"/>
                <wp:lineTo x="4662" y="20308"/>
                <wp:lineTo x="16783" y="20308"/>
                <wp:lineTo x="17715" y="20308"/>
                <wp:lineTo x="21445" y="15692"/>
                <wp:lineTo x="21445" y="6462"/>
                <wp:lineTo x="20512" y="3692"/>
                <wp:lineTo x="16783" y="0"/>
                <wp:lineTo x="4662" y="0"/>
              </wp:wrapPolygon>
            </wp:wrapThrough>
            <wp:docPr id="34" name="Picture 13" descr="D:\Dev_Space_WebTop\iarc\cloud_solutions\reference\images\simple-04-P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ev_Space_WebTop\iarc\cloud_solutions\reference\images\simple-04-PC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30272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398780</wp:posOffset>
            </wp:positionV>
            <wp:extent cx="447040" cy="409575"/>
            <wp:effectExtent l="19050" t="0" r="0" b="0"/>
            <wp:wrapThrough wrapText="bothSides">
              <wp:wrapPolygon edited="0">
                <wp:start x="920" y="0"/>
                <wp:lineTo x="-920" y="9042"/>
                <wp:lineTo x="3682" y="16074"/>
                <wp:lineTo x="3682" y="21098"/>
                <wp:lineTo x="21170" y="21098"/>
                <wp:lineTo x="21170" y="7033"/>
                <wp:lineTo x="9205" y="0"/>
                <wp:lineTo x="920" y="0"/>
              </wp:wrapPolygon>
            </wp:wrapThrough>
            <wp:docPr id="32" name="Picture 15" descr="D:\Dev_Space_WebTop\iarc\cloud_solutions\reference\images\simple-09-fi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ev_Space_WebTop\iarc\cloud_solutions\reference\images\simple-09-file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43584" behindDoc="0" locked="0" layoutInCell="1" allowOverlap="1">
            <wp:simplePos x="0" y="0"/>
            <wp:positionH relativeFrom="column">
              <wp:posOffset>1769745</wp:posOffset>
            </wp:positionH>
            <wp:positionV relativeFrom="paragraph">
              <wp:posOffset>4444365</wp:posOffset>
            </wp:positionV>
            <wp:extent cx="382905" cy="401955"/>
            <wp:effectExtent l="19050" t="0" r="0" b="0"/>
            <wp:wrapThrough wrapText="bothSides">
              <wp:wrapPolygon edited="0">
                <wp:start x="-1075" y="0"/>
                <wp:lineTo x="1075" y="16379"/>
                <wp:lineTo x="3224" y="20474"/>
                <wp:lineTo x="17194" y="20474"/>
                <wp:lineTo x="19343" y="16379"/>
                <wp:lineTo x="21493" y="9213"/>
                <wp:lineTo x="21493" y="0"/>
                <wp:lineTo x="-1075" y="0"/>
              </wp:wrapPolygon>
            </wp:wrapThrough>
            <wp:docPr id="42" name="Picture 14" descr="D:\Dev_Space_WebTop\iarc\cloud_solutions\reference\images\simple-06-WIFI-ra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ev_Space_WebTop\iarc\cloud_solutions\reference\images\simple-06-WIFI-radi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39488" behindDoc="0" locked="0" layoutInCell="1" allowOverlap="1">
            <wp:simplePos x="0" y="0"/>
            <wp:positionH relativeFrom="column">
              <wp:posOffset>7018655</wp:posOffset>
            </wp:positionH>
            <wp:positionV relativeFrom="paragraph">
              <wp:posOffset>3858895</wp:posOffset>
            </wp:positionV>
            <wp:extent cx="441325" cy="628650"/>
            <wp:effectExtent l="19050" t="0" r="0" b="0"/>
            <wp:wrapThrough wrapText="bothSides">
              <wp:wrapPolygon edited="0">
                <wp:start x="1865" y="0"/>
                <wp:lineTo x="-932" y="1309"/>
                <wp:lineTo x="0" y="20945"/>
                <wp:lineTo x="1865" y="20945"/>
                <wp:lineTo x="19580" y="20945"/>
                <wp:lineTo x="20512" y="20945"/>
                <wp:lineTo x="21445" y="18327"/>
                <wp:lineTo x="21445" y="1309"/>
                <wp:lineTo x="19580" y="0"/>
                <wp:lineTo x="1865" y="0"/>
              </wp:wrapPolygon>
            </wp:wrapThrough>
            <wp:docPr id="39" name="Picture 5" descr="D:\Dev_Space_WebTop\iarc\cloud_solutions\reference\images\simple-07-dat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v_Space_WebTop\iarc\cloud_solutions\reference\images\simple-07-data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36416" behindDoc="0" locked="0" layoutInCell="1" allowOverlap="1">
            <wp:simplePos x="0" y="0"/>
            <wp:positionH relativeFrom="column">
              <wp:posOffset>4249420</wp:posOffset>
            </wp:positionH>
            <wp:positionV relativeFrom="paragraph">
              <wp:posOffset>4444365</wp:posOffset>
            </wp:positionV>
            <wp:extent cx="499745" cy="445770"/>
            <wp:effectExtent l="19050" t="0" r="0" b="0"/>
            <wp:wrapThrough wrapText="bothSides">
              <wp:wrapPolygon edited="0">
                <wp:start x="8234" y="0"/>
                <wp:lineTo x="-823" y="3692"/>
                <wp:lineTo x="-823" y="20308"/>
                <wp:lineTo x="6587" y="20308"/>
                <wp:lineTo x="10704" y="20308"/>
                <wp:lineTo x="21408" y="16615"/>
                <wp:lineTo x="21408" y="0"/>
                <wp:lineTo x="8234" y="0"/>
              </wp:wrapPolygon>
            </wp:wrapThrough>
            <wp:docPr id="38" name="Picture 9" descr="D:\Dev_Space_WebTop\iarc\cloud_solutions\reference\images\simple-06-WIFI-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v_Space_WebTop\iarc\cloud_solutions\reference\images\simple-06-WIFI-GPS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11840" behindDoc="0" locked="0" layoutInCell="1" allowOverlap="1">
            <wp:simplePos x="0" y="0"/>
            <wp:positionH relativeFrom="column">
              <wp:posOffset>3056890</wp:posOffset>
            </wp:positionH>
            <wp:positionV relativeFrom="paragraph">
              <wp:posOffset>4488180</wp:posOffset>
            </wp:positionV>
            <wp:extent cx="558800" cy="460375"/>
            <wp:effectExtent l="19050" t="0" r="0" b="0"/>
            <wp:wrapThrough wrapText="bothSides">
              <wp:wrapPolygon edited="0">
                <wp:start x="8100" y="0"/>
                <wp:lineTo x="-736" y="5363"/>
                <wp:lineTo x="-736" y="20557"/>
                <wp:lineTo x="13255" y="20557"/>
                <wp:lineTo x="15464" y="20557"/>
                <wp:lineTo x="21355" y="16088"/>
                <wp:lineTo x="21355" y="8938"/>
                <wp:lineTo x="19882" y="4469"/>
                <wp:lineTo x="16936" y="0"/>
                <wp:lineTo x="8100" y="0"/>
              </wp:wrapPolygon>
            </wp:wrapThrough>
            <wp:docPr id="11" name="Picture 6" descr="D:\Dev_Space_WebTop\iarc\cloud_solutions\reference\images\simple-07-dat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v_Space_WebTop\iarc\cloud_solutions\reference\images\simple-07-data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10816" behindDoc="0" locked="0" layoutInCell="1" allowOverlap="1">
            <wp:simplePos x="0" y="0"/>
            <wp:positionH relativeFrom="column">
              <wp:posOffset>791210</wp:posOffset>
            </wp:positionH>
            <wp:positionV relativeFrom="paragraph">
              <wp:posOffset>3858895</wp:posOffset>
            </wp:positionV>
            <wp:extent cx="441325" cy="628650"/>
            <wp:effectExtent l="19050" t="0" r="0" b="0"/>
            <wp:wrapThrough wrapText="bothSides">
              <wp:wrapPolygon edited="0">
                <wp:start x="1865" y="0"/>
                <wp:lineTo x="-932" y="1309"/>
                <wp:lineTo x="0" y="20945"/>
                <wp:lineTo x="1865" y="20945"/>
                <wp:lineTo x="19580" y="20945"/>
                <wp:lineTo x="20512" y="20945"/>
                <wp:lineTo x="21445" y="18327"/>
                <wp:lineTo x="21445" y="1309"/>
                <wp:lineTo x="19580" y="0"/>
                <wp:lineTo x="1865" y="0"/>
              </wp:wrapPolygon>
            </wp:wrapThrough>
            <wp:docPr id="14" name="Picture 5" descr="D:\Dev_Space_WebTop\iarc\cloud_solutions\reference\images\simple-07-dat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v_Space_WebTop\iarc\cloud_solutions\reference\images\simple-07-data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 w:rsidRPr="00903BC3">
        <w:rPr>
          <w:noProof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-255270</wp:posOffset>
            </wp:positionH>
            <wp:positionV relativeFrom="paragraph">
              <wp:posOffset>3149600</wp:posOffset>
            </wp:positionV>
            <wp:extent cx="558800" cy="460375"/>
            <wp:effectExtent l="19050" t="0" r="0" b="0"/>
            <wp:wrapThrough wrapText="bothSides">
              <wp:wrapPolygon edited="0">
                <wp:start x="8100" y="0"/>
                <wp:lineTo x="-736" y="5363"/>
                <wp:lineTo x="-736" y="20557"/>
                <wp:lineTo x="13255" y="20557"/>
                <wp:lineTo x="15464" y="20557"/>
                <wp:lineTo x="21355" y="16088"/>
                <wp:lineTo x="21355" y="8938"/>
                <wp:lineTo x="19882" y="4469"/>
                <wp:lineTo x="16936" y="0"/>
                <wp:lineTo x="8100" y="0"/>
              </wp:wrapPolygon>
            </wp:wrapThrough>
            <wp:docPr id="41" name="Picture 6" descr="D:\Dev_Space_WebTop\iarc\cloud_solutions\reference\images\simple-07-dat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v_Space_WebTop\iarc\cloud_solutions\reference\images\simple-07-data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07744" behindDoc="0" locked="0" layoutInCell="1" allowOverlap="1">
            <wp:simplePos x="0" y="0"/>
            <wp:positionH relativeFrom="column">
              <wp:posOffset>6372860</wp:posOffset>
            </wp:positionH>
            <wp:positionV relativeFrom="paragraph">
              <wp:posOffset>1005840</wp:posOffset>
            </wp:positionV>
            <wp:extent cx="594995" cy="438785"/>
            <wp:effectExtent l="19050" t="0" r="0" b="0"/>
            <wp:wrapThrough wrapText="bothSides">
              <wp:wrapPolygon edited="0">
                <wp:start x="-692" y="0"/>
                <wp:lineTo x="-692" y="20631"/>
                <wp:lineTo x="21439" y="20631"/>
                <wp:lineTo x="21439" y="0"/>
                <wp:lineTo x="-692" y="0"/>
              </wp:wrapPolygon>
            </wp:wrapThrough>
            <wp:docPr id="7" name="Picture 3" descr="D:\Dev_Space_WebTop\iarc\cloud_solutions\reference\images\simple-04-P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v_Space_WebTop\iarc\cloud_solutions\reference\images\simple-04-PC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26176" behindDoc="0" locked="0" layoutInCell="1" allowOverlap="1">
            <wp:simplePos x="0" y="0"/>
            <wp:positionH relativeFrom="column">
              <wp:posOffset>5461000</wp:posOffset>
            </wp:positionH>
            <wp:positionV relativeFrom="paragraph">
              <wp:posOffset>4305300</wp:posOffset>
            </wp:positionV>
            <wp:extent cx="499745" cy="467995"/>
            <wp:effectExtent l="19050" t="0" r="0" b="0"/>
            <wp:wrapThrough wrapText="bothSides">
              <wp:wrapPolygon edited="0">
                <wp:start x="-823" y="0"/>
                <wp:lineTo x="-823" y="21102"/>
                <wp:lineTo x="21408" y="21102"/>
                <wp:lineTo x="21408" y="0"/>
                <wp:lineTo x="-823" y="0"/>
              </wp:wrapPolygon>
            </wp:wrapThrough>
            <wp:docPr id="28" name="Picture 19" descr="D:\Dev_Space_WebTop\iarc\cloud_solutions\reference\images\simple-04-P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ev_Space_WebTop\iarc\cloud_solutions\reference\images\simple-04-PC3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02624" behindDoc="1" locked="0" layoutInCell="1" allowOverlap="1">
            <wp:simplePos x="0" y="0"/>
            <wp:positionH relativeFrom="column">
              <wp:posOffset>303530</wp:posOffset>
            </wp:positionH>
            <wp:positionV relativeFrom="paragraph">
              <wp:posOffset>472440</wp:posOffset>
            </wp:positionV>
            <wp:extent cx="5715635" cy="3020695"/>
            <wp:effectExtent l="19050" t="0" r="0" b="0"/>
            <wp:wrapThrough wrapText="bothSides">
              <wp:wrapPolygon edited="0">
                <wp:start x="7775" y="0"/>
                <wp:lineTo x="7127" y="272"/>
                <wp:lineTo x="1872" y="4768"/>
                <wp:lineTo x="720" y="6266"/>
                <wp:lineTo x="504" y="7220"/>
                <wp:lineTo x="72" y="8718"/>
                <wp:lineTo x="-72" y="9944"/>
                <wp:lineTo x="-72" y="13077"/>
                <wp:lineTo x="504" y="15257"/>
                <wp:lineTo x="504" y="15393"/>
                <wp:lineTo x="1584" y="17436"/>
                <wp:lineTo x="1656" y="17709"/>
                <wp:lineTo x="5183" y="19616"/>
                <wp:lineTo x="5615" y="19616"/>
                <wp:lineTo x="5615" y="20161"/>
                <wp:lineTo x="7919" y="21523"/>
                <wp:lineTo x="8783" y="21523"/>
                <wp:lineTo x="14182" y="21523"/>
                <wp:lineTo x="15046" y="21523"/>
                <wp:lineTo x="17422" y="20161"/>
                <wp:lineTo x="17422" y="19616"/>
                <wp:lineTo x="18574" y="17572"/>
                <wp:lineTo x="19006" y="17436"/>
                <wp:lineTo x="20950" y="15665"/>
                <wp:lineTo x="21022" y="15257"/>
                <wp:lineTo x="21598" y="13213"/>
                <wp:lineTo x="21598" y="9672"/>
                <wp:lineTo x="21526" y="8718"/>
                <wp:lineTo x="20878" y="7083"/>
                <wp:lineTo x="20590" y="6539"/>
                <wp:lineTo x="18790" y="4359"/>
                <wp:lineTo x="17710" y="1907"/>
                <wp:lineTo x="15838" y="272"/>
                <wp:lineTo x="15190" y="0"/>
                <wp:lineTo x="7775" y="0"/>
              </wp:wrapPolygon>
            </wp:wrapThrough>
            <wp:docPr id="4" name="Picture 2" descr="D:\Dev_Space_WebTop\iarc\cloud_solutions\reference\images\sample-04-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_Space_WebTop\iarc\cloud_solutions\reference\images\sample-04-cloud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302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-369570</wp:posOffset>
            </wp:positionH>
            <wp:positionV relativeFrom="paragraph">
              <wp:posOffset>1942465</wp:posOffset>
            </wp:positionV>
            <wp:extent cx="299085" cy="511810"/>
            <wp:effectExtent l="19050" t="0" r="5715" b="0"/>
            <wp:wrapThrough wrapText="bothSides">
              <wp:wrapPolygon edited="0">
                <wp:start x="2752" y="0"/>
                <wp:lineTo x="-1376" y="4824"/>
                <wp:lineTo x="-1376" y="16079"/>
                <wp:lineTo x="1376" y="20903"/>
                <wp:lineTo x="19261" y="20903"/>
                <wp:lineTo x="20637" y="20903"/>
                <wp:lineTo x="22013" y="16079"/>
                <wp:lineTo x="22013" y="8040"/>
                <wp:lineTo x="20637" y="2412"/>
                <wp:lineTo x="17885" y="0"/>
                <wp:lineTo x="2752" y="0"/>
              </wp:wrapPolygon>
            </wp:wrapThrough>
            <wp:docPr id="37" name="Picture 10" descr="D:\Dev_Space_WebTop\iarc\cloud_solutions\reference\images\simple-10-com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ev_Space_WebTop\iarc\cloud_solutions\reference\images\simple-10-comm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27200" behindDoc="0" locked="0" layoutInCell="1" allowOverlap="1">
            <wp:simplePos x="0" y="0"/>
            <wp:positionH relativeFrom="column">
              <wp:posOffset>-431800</wp:posOffset>
            </wp:positionH>
            <wp:positionV relativeFrom="paragraph">
              <wp:posOffset>1240155</wp:posOffset>
            </wp:positionV>
            <wp:extent cx="434975" cy="372745"/>
            <wp:effectExtent l="19050" t="0" r="3175" b="0"/>
            <wp:wrapThrough wrapText="bothSides">
              <wp:wrapPolygon edited="0">
                <wp:start x="4730" y="0"/>
                <wp:lineTo x="-946" y="5520"/>
                <wp:lineTo x="-946" y="18767"/>
                <wp:lineTo x="5676" y="20974"/>
                <wp:lineTo x="8514" y="20974"/>
                <wp:lineTo x="18920" y="20974"/>
                <wp:lineTo x="20812" y="20974"/>
                <wp:lineTo x="21758" y="19871"/>
                <wp:lineTo x="21758" y="2208"/>
                <wp:lineTo x="11352" y="0"/>
                <wp:lineTo x="4730" y="0"/>
              </wp:wrapPolygon>
            </wp:wrapThrough>
            <wp:docPr id="27" name="Picture 20" descr="D:\Dev_Space_WebTop\iarc\cloud_solutions\reference\images\simple-04-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Dev_Space_WebTop\iarc\cloud_solutions\reference\images\simple-04-PC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BC3">
        <w:rPr>
          <w:noProof/>
        </w:rPr>
        <w:drawing>
          <wp:anchor distT="0" distB="0" distL="114300" distR="114300" simplePos="0" relativeHeight="251835392" behindDoc="0" locked="0" layoutInCell="1" allowOverlap="1">
            <wp:simplePos x="0" y="0"/>
            <wp:positionH relativeFrom="column">
              <wp:posOffset>1232535</wp:posOffset>
            </wp:positionH>
            <wp:positionV relativeFrom="paragraph">
              <wp:posOffset>180340</wp:posOffset>
            </wp:positionV>
            <wp:extent cx="449580" cy="219075"/>
            <wp:effectExtent l="19050" t="0" r="7620" b="0"/>
            <wp:wrapThrough wrapText="bothSides">
              <wp:wrapPolygon edited="0">
                <wp:start x="-915" y="0"/>
                <wp:lineTo x="-915" y="20661"/>
                <wp:lineTo x="21966" y="20661"/>
                <wp:lineTo x="21966" y="0"/>
                <wp:lineTo x="-915" y="0"/>
              </wp:wrapPolygon>
            </wp:wrapThrough>
            <wp:docPr id="35" name="Picture 12" descr="D:\Dev_Space_WebTop\iarc\cloud_solutions\reference\images\simple-06-WIFI-Barcod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ev_Space_WebTop\iarc\cloud_solutions\reference\images\simple-06-WIFI-Barcode01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0D95">
        <w:br w:type="page"/>
      </w:r>
    </w:p>
    <w:p w:rsidR="00346DAC" w:rsidRPr="00346DAC" w:rsidRDefault="00346DAC" w:rsidP="00346DAC">
      <w:r>
        <w:rPr>
          <w:noProof/>
        </w:rPr>
        <w:lastRenderedPageBreak/>
        <w:drawing>
          <wp:anchor distT="0" distB="0" distL="114300" distR="114300" simplePos="0" relativeHeight="251815936" behindDoc="0" locked="0" layoutInCell="1" allowOverlap="1">
            <wp:simplePos x="0" y="0"/>
            <wp:positionH relativeFrom="column">
              <wp:posOffset>591820</wp:posOffset>
            </wp:positionH>
            <wp:positionV relativeFrom="paragraph">
              <wp:posOffset>173355</wp:posOffset>
            </wp:positionV>
            <wp:extent cx="514350" cy="372745"/>
            <wp:effectExtent l="19050" t="0" r="0" b="0"/>
            <wp:wrapThrough wrapText="bothSides">
              <wp:wrapPolygon edited="0">
                <wp:start x="-800" y="0"/>
                <wp:lineTo x="-800" y="20974"/>
                <wp:lineTo x="21600" y="20974"/>
                <wp:lineTo x="21600" y="0"/>
                <wp:lineTo x="-800" y="0"/>
              </wp:wrapPolygon>
            </wp:wrapThrough>
            <wp:docPr id="18" name="Picture 12" descr="D:\Dev_Space_WebTop\iarc\cloud_solutions\reference\images\simple-06-WIFI-Barcod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ev_Space_WebTop\iarc\cloud_solutions\reference\images\simple-06-WIFI-Barcode01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4128" behindDoc="0" locked="0" layoutInCell="1" allowOverlap="1">
            <wp:simplePos x="0" y="0"/>
            <wp:positionH relativeFrom="column">
              <wp:posOffset>1436370</wp:posOffset>
            </wp:positionH>
            <wp:positionV relativeFrom="paragraph">
              <wp:posOffset>129540</wp:posOffset>
            </wp:positionV>
            <wp:extent cx="438150" cy="372745"/>
            <wp:effectExtent l="19050" t="0" r="0" b="0"/>
            <wp:wrapThrough wrapText="bothSides">
              <wp:wrapPolygon edited="0">
                <wp:start x="4696" y="0"/>
                <wp:lineTo x="-939" y="5520"/>
                <wp:lineTo x="-939" y="18767"/>
                <wp:lineTo x="5635" y="20974"/>
                <wp:lineTo x="8452" y="20974"/>
                <wp:lineTo x="18783" y="20974"/>
                <wp:lineTo x="20661" y="20974"/>
                <wp:lineTo x="21600" y="19871"/>
                <wp:lineTo x="21600" y="2208"/>
                <wp:lineTo x="11270" y="0"/>
                <wp:lineTo x="4696" y="0"/>
              </wp:wrapPolygon>
            </wp:wrapThrough>
            <wp:docPr id="26" name="Picture 20" descr="D:\Dev_Space_WebTop\iarc\cloud_solutions\reference\images\simple-04-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Dev_Space_WebTop\iarc\cloud_solutions\reference\images\simple-04-PC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3104" behindDoc="0" locked="0" layoutInCell="1" allowOverlap="1">
            <wp:simplePos x="0" y="0"/>
            <wp:positionH relativeFrom="column">
              <wp:posOffset>5727065</wp:posOffset>
            </wp:positionH>
            <wp:positionV relativeFrom="paragraph">
              <wp:posOffset>34290</wp:posOffset>
            </wp:positionV>
            <wp:extent cx="499745" cy="467995"/>
            <wp:effectExtent l="19050" t="0" r="0" b="0"/>
            <wp:wrapThrough wrapText="bothSides">
              <wp:wrapPolygon edited="0">
                <wp:start x="-823" y="0"/>
                <wp:lineTo x="-823" y="21102"/>
                <wp:lineTo x="21408" y="21102"/>
                <wp:lineTo x="21408" y="0"/>
                <wp:lineTo x="-823" y="0"/>
              </wp:wrapPolygon>
            </wp:wrapThrough>
            <wp:docPr id="25" name="Picture 19" descr="D:\Dev_Space_WebTop\iarc\cloud_solutions\reference\images\simple-04-P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ev_Space_WebTop\iarc\cloud_solutions\reference\images\simple-04-PC3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2864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144145</wp:posOffset>
            </wp:positionV>
            <wp:extent cx="499745" cy="445770"/>
            <wp:effectExtent l="19050" t="0" r="0" b="0"/>
            <wp:wrapThrough wrapText="bothSides">
              <wp:wrapPolygon edited="0">
                <wp:start x="8234" y="0"/>
                <wp:lineTo x="-823" y="3692"/>
                <wp:lineTo x="-823" y="20308"/>
                <wp:lineTo x="6587" y="20308"/>
                <wp:lineTo x="10704" y="20308"/>
                <wp:lineTo x="21408" y="16615"/>
                <wp:lineTo x="21408" y="0"/>
                <wp:lineTo x="8234" y="0"/>
              </wp:wrapPolygon>
            </wp:wrapThrough>
            <wp:docPr id="15" name="Picture 9" descr="D:\Dev_Space_WebTop\iarc\cloud_solutions\reference\images\simple-06-WIFI-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v_Space_WebTop\iarc\cloud_solutions\reference\images\simple-06-WIFI-GPS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5E2C">
        <w:rPr>
          <w:noProof/>
        </w:rPr>
        <w:drawing>
          <wp:anchor distT="0" distB="0" distL="114300" distR="114300" simplePos="0" relativeHeight="251822080" behindDoc="0" locked="0" layoutInCell="1" allowOverlap="1">
            <wp:simplePos x="0" y="0"/>
            <wp:positionH relativeFrom="column">
              <wp:posOffset>4450080</wp:posOffset>
            </wp:positionH>
            <wp:positionV relativeFrom="paragraph">
              <wp:posOffset>720725</wp:posOffset>
            </wp:positionV>
            <wp:extent cx="391795" cy="416560"/>
            <wp:effectExtent l="0" t="0" r="8255" b="0"/>
            <wp:wrapThrough wrapText="bothSides">
              <wp:wrapPolygon edited="0">
                <wp:start x="1050" y="0"/>
                <wp:lineTo x="0" y="6915"/>
                <wp:lineTo x="11553" y="20744"/>
                <wp:lineTo x="18904" y="20744"/>
                <wp:lineTo x="19955" y="20744"/>
                <wp:lineTo x="22055" y="16793"/>
                <wp:lineTo x="22055" y="13829"/>
                <wp:lineTo x="15754" y="6915"/>
                <wp:lineTo x="8402" y="0"/>
                <wp:lineTo x="1050" y="0"/>
              </wp:wrapPolygon>
            </wp:wrapThrough>
            <wp:docPr id="24" name="Picture 18" descr="D:\Dev_Space_WebTop\iarc\cloud_solutions\reference\images\simple-07-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ev_Space_WebTop\iarc\cloud_solutions\reference\images\simple-07-data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17AE">
        <w:rPr>
          <w:noProof/>
        </w:rPr>
        <w:drawing>
          <wp:anchor distT="0" distB="0" distL="114300" distR="114300" simplePos="0" relativeHeight="251821056" behindDoc="0" locked="0" layoutInCell="1" allowOverlap="1">
            <wp:simplePos x="0" y="0"/>
            <wp:positionH relativeFrom="column">
              <wp:posOffset>3856355</wp:posOffset>
            </wp:positionH>
            <wp:positionV relativeFrom="paragraph">
              <wp:posOffset>720725</wp:posOffset>
            </wp:positionV>
            <wp:extent cx="441325" cy="453390"/>
            <wp:effectExtent l="19050" t="0" r="0" b="0"/>
            <wp:wrapThrough wrapText="bothSides">
              <wp:wrapPolygon edited="0">
                <wp:start x="-932" y="0"/>
                <wp:lineTo x="-932" y="20874"/>
                <wp:lineTo x="21445" y="20874"/>
                <wp:lineTo x="21445" y="4538"/>
                <wp:lineTo x="17715" y="0"/>
                <wp:lineTo x="-932" y="0"/>
              </wp:wrapPolygon>
            </wp:wrapThrough>
            <wp:docPr id="23" name="Picture 17" descr="D:\Dev_Space_WebTop\iarc\cloud_solutions\reference\images\simple-09-fi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ev_Space_WebTop\iarc\cloud_solutions\reference\images\simple-09-fil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45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0592">
        <w:rPr>
          <w:noProof/>
        </w:rPr>
        <w:drawing>
          <wp:anchor distT="0" distB="0" distL="114300" distR="114300" simplePos="0" relativeHeight="251820032" behindDoc="0" locked="0" layoutInCell="1" allowOverlap="1">
            <wp:simplePos x="0" y="0"/>
            <wp:positionH relativeFrom="column">
              <wp:posOffset>3856355</wp:posOffset>
            </wp:positionH>
            <wp:positionV relativeFrom="paragraph">
              <wp:posOffset>173990</wp:posOffset>
            </wp:positionV>
            <wp:extent cx="389890" cy="431165"/>
            <wp:effectExtent l="19050" t="0" r="0" b="0"/>
            <wp:wrapThrough wrapText="bothSides">
              <wp:wrapPolygon edited="0">
                <wp:start x="-1055" y="0"/>
                <wp:lineTo x="-1055" y="20996"/>
                <wp:lineTo x="21107" y="20996"/>
                <wp:lineTo x="21107" y="3817"/>
                <wp:lineTo x="17941" y="0"/>
                <wp:lineTo x="-1055" y="0"/>
              </wp:wrapPolygon>
            </wp:wrapThrough>
            <wp:docPr id="22" name="Picture 16" descr="D:\Dev_Space_WebTop\iarc\cloud_solutions\reference\images\simple-09-fi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ev_Space_WebTop\iarc\cloud_solutions\reference\images\simple-09-file1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5997">
        <w:rPr>
          <w:noProof/>
        </w:rPr>
        <w:drawing>
          <wp:anchor distT="0" distB="0" distL="114300" distR="114300" simplePos="0" relativeHeight="251819008" behindDoc="0" locked="0" layoutInCell="1" allowOverlap="1">
            <wp:simplePos x="0" y="0"/>
            <wp:positionH relativeFrom="column">
              <wp:posOffset>1530985</wp:posOffset>
            </wp:positionH>
            <wp:positionV relativeFrom="paragraph">
              <wp:posOffset>764540</wp:posOffset>
            </wp:positionV>
            <wp:extent cx="454660" cy="409575"/>
            <wp:effectExtent l="19050" t="0" r="2540" b="0"/>
            <wp:wrapThrough wrapText="bothSides">
              <wp:wrapPolygon edited="0">
                <wp:start x="905" y="0"/>
                <wp:lineTo x="-905" y="9042"/>
                <wp:lineTo x="3620" y="16074"/>
                <wp:lineTo x="3620" y="21098"/>
                <wp:lineTo x="21721" y="21098"/>
                <wp:lineTo x="21721" y="7033"/>
                <wp:lineTo x="9955" y="0"/>
                <wp:lineTo x="905" y="0"/>
              </wp:wrapPolygon>
            </wp:wrapThrough>
            <wp:docPr id="21" name="Picture 15" descr="D:\Dev_Space_WebTop\iarc\cloud_solutions\reference\images\simple-09-fi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ev_Space_WebTop\iarc\cloud_solutions\reference\images\simple-09-file3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361A">
        <w:rPr>
          <w:noProof/>
        </w:rPr>
        <w:drawing>
          <wp:anchor distT="0" distB="0" distL="114300" distR="114300" simplePos="0" relativeHeight="251817984" behindDoc="0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201295</wp:posOffset>
            </wp:positionV>
            <wp:extent cx="378460" cy="401955"/>
            <wp:effectExtent l="19050" t="0" r="2540" b="0"/>
            <wp:wrapThrough wrapText="bothSides">
              <wp:wrapPolygon edited="0">
                <wp:start x="-1087" y="0"/>
                <wp:lineTo x="1087" y="16379"/>
                <wp:lineTo x="3262" y="20474"/>
                <wp:lineTo x="17396" y="20474"/>
                <wp:lineTo x="19570" y="16379"/>
                <wp:lineTo x="21745" y="9213"/>
                <wp:lineTo x="21745" y="0"/>
                <wp:lineTo x="-1087" y="0"/>
              </wp:wrapPolygon>
            </wp:wrapThrough>
            <wp:docPr id="20" name="Picture 14" descr="D:\Dev_Space_WebTop\iarc\cloud_solutions\reference\images\simple-06-WIFI-ra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ev_Space_WebTop\iarc\cloud_solutions\reference\images\simple-06-WIFI-radio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5FFA">
        <w:rPr>
          <w:noProof/>
        </w:rPr>
        <w:drawing>
          <wp:anchor distT="0" distB="0" distL="114300" distR="114300" simplePos="0" relativeHeight="251816960" behindDoc="0" locked="0" layoutInCell="1" allowOverlap="1">
            <wp:simplePos x="0" y="0"/>
            <wp:positionH relativeFrom="column">
              <wp:posOffset>2663825</wp:posOffset>
            </wp:positionH>
            <wp:positionV relativeFrom="paragraph">
              <wp:posOffset>654685</wp:posOffset>
            </wp:positionV>
            <wp:extent cx="444500" cy="445770"/>
            <wp:effectExtent l="19050" t="0" r="0" b="0"/>
            <wp:wrapThrough wrapText="bothSides">
              <wp:wrapPolygon edited="0">
                <wp:start x="4629" y="0"/>
                <wp:lineTo x="0" y="4615"/>
                <wp:lineTo x="-926" y="14769"/>
                <wp:lineTo x="3703" y="20308"/>
                <wp:lineTo x="4629" y="20308"/>
                <wp:lineTo x="16663" y="20308"/>
                <wp:lineTo x="17589" y="20308"/>
                <wp:lineTo x="21291" y="15692"/>
                <wp:lineTo x="21291" y="7385"/>
                <wp:lineTo x="20366" y="3692"/>
                <wp:lineTo x="16663" y="0"/>
                <wp:lineTo x="4629" y="0"/>
              </wp:wrapPolygon>
            </wp:wrapThrough>
            <wp:docPr id="19" name="Picture 13" descr="D:\Dev_Space_WebTop\iarc\cloud_solutions\reference\images\simple-04-P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ev_Space_WebTop\iarc\cloud_solutions\reference\images\simple-04-PC4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7490">
        <w:rPr>
          <w:noProof/>
        </w:rPr>
        <w:drawing>
          <wp:anchor distT="0" distB="0" distL="114300" distR="114300" simplePos="0" relativeHeight="251814912" behindDoc="0" locked="0" layoutInCell="1" allowOverlap="1">
            <wp:simplePos x="0" y="0"/>
            <wp:positionH relativeFrom="column">
              <wp:posOffset>2620010</wp:posOffset>
            </wp:positionH>
            <wp:positionV relativeFrom="paragraph">
              <wp:posOffset>186690</wp:posOffset>
            </wp:positionV>
            <wp:extent cx="478155" cy="431165"/>
            <wp:effectExtent l="19050" t="0" r="0" b="0"/>
            <wp:wrapThrough wrapText="bothSides">
              <wp:wrapPolygon edited="0">
                <wp:start x="7745" y="0"/>
                <wp:lineTo x="861" y="7635"/>
                <wp:lineTo x="-861" y="15270"/>
                <wp:lineTo x="861" y="20996"/>
                <wp:lineTo x="6024" y="20996"/>
                <wp:lineTo x="12908" y="20996"/>
                <wp:lineTo x="19793" y="18133"/>
                <wp:lineTo x="18932" y="15270"/>
                <wp:lineTo x="21514" y="9543"/>
                <wp:lineTo x="21514" y="3817"/>
                <wp:lineTo x="18932" y="0"/>
                <wp:lineTo x="7745" y="0"/>
              </wp:wrapPolygon>
            </wp:wrapThrough>
            <wp:docPr id="17" name="Picture 11" descr="D:\Dev_Space_WebTop\iarc\cloud_solutions\reference\images\simple-10-com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ev_Space_WebTop\iarc\cloud_solutions\reference\images\simple-10-comm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3E96">
        <w:rPr>
          <w:noProof/>
        </w:rPr>
        <w:drawing>
          <wp:anchor distT="0" distB="0" distL="114300" distR="114300" simplePos="0" relativeHeight="251813888" behindDoc="0" locked="0" layoutInCell="1" allowOverlap="1">
            <wp:simplePos x="0" y="0"/>
            <wp:positionH relativeFrom="column">
              <wp:posOffset>2049145</wp:posOffset>
            </wp:positionH>
            <wp:positionV relativeFrom="paragraph">
              <wp:posOffset>142875</wp:posOffset>
            </wp:positionV>
            <wp:extent cx="304165" cy="511810"/>
            <wp:effectExtent l="19050" t="0" r="635" b="0"/>
            <wp:wrapThrough wrapText="bothSides">
              <wp:wrapPolygon edited="0">
                <wp:start x="2706" y="0"/>
                <wp:lineTo x="-1353" y="4824"/>
                <wp:lineTo x="-1353" y="16079"/>
                <wp:lineTo x="1353" y="20903"/>
                <wp:lineTo x="18939" y="20903"/>
                <wp:lineTo x="20292" y="20903"/>
                <wp:lineTo x="21645" y="16079"/>
                <wp:lineTo x="21645" y="8040"/>
                <wp:lineTo x="20292" y="2412"/>
                <wp:lineTo x="17587" y="0"/>
                <wp:lineTo x="2706" y="0"/>
              </wp:wrapPolygon>
            </wp:wrapThrough>
            <wp:docPr id="16" name="Picture 10" descr="D:\Dev_Space_WebTop\iarc\cloud_solutions\reference\images\simple-10-com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ev_Space_WebTop\iarc\cloud_solutions\reference\images\simple-10-comm1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6DAC" w:rsidRPr="00346DAC" w:rsidRDefault="00346DAC" w:rsidP="00346DAC"/>
    <w:p w:rsidR="00346DAC" w:rsidRPr="00346DAC" w:rsidRDefault="00346DAC" w:rsidP="00346DAC"/>
    <w:p w:rsidR="00346DAC" w:rsidRPr="00346DAC" w:rsidRDefault="00346DAC" w:rsidP="00346DAC"/>
    <w:p w:rsidR="00346DAC" w:rsidRPr="00346DAC" w:rsidRDefault="00346DAC" w:rsidP="00346DAC"/>
    <w:p w:rsidR="00346DAC" w:rsidRDefault="00346DAC" w:rsidP="00346DAC"/>
    <w:p w:rsidR="00346DAC" w:rsidRDefault="003D63B0" w:rsidP="00346DAC">
      <w:r>
        <w:rPr>
          <w:noProof/>
        </w:rPr>
        <w:drawing>
          <wp:inline distT="0" distB="0" distL="0" distR="0">
            <wp:extent cx="4048201" cy="2900624"/>
            <wp:effectExtent l="19050" t="0" r="9449" b="0"/>
            <wp:docPr id="10" name="Picture 9" descr="osgi-RifidiArchitectur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gi-RifidiArchitectureDiagram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51663" cy="290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AC" w:rsidRDefault="00346DAC" w:rsidP="00346DAC"/>
    <w:p w:rsidR="0056660D" w:rsidRDefault="0056660D" w:rsidP="00346DAC"/>
    <w:p w:rsidR="0056660D" w:rsidRDefault="0056660D" w:rsidP="00346DAC"/>
    <w:p w:rsidR="0056660D" w:rsidRDefault="0056660D" w:rsidP="00346DAC"/>
    <w:p w:rsidR="0056660D" w:rsidRDefault="0056660D" w:rsidP="00346DAC"/>
    <w:p w:rsidR="0056660D" w:rsidRDefault="0056660D" w:rsidP="00346DAC"/>
    <w:p w:rsidR="0056660D" w:rsidRDefault="0056660D" w:rsidP="00346DAC"/>
    <w:p w:rsidR="003D63B0" w:rsidRDefault="003D63B0" w:rsidP="00346DAC"/>
    <w:p w:rsidR="003D63B0" w:rsidRDefault="00C01350" w:rsidP="00346DAC">
      <w:r>
        <w:rPr>
          <w:noProof/>
        </w:rPr>
        <w:pict>
          <v:group id="_x0000_s1265" style="position:absolute;margin-left:41.95pt;margin-top:26.9pt;width:607pt;height:234.05pt;z-index:251915264" coordorigin="2099,2338" coordsize="12140,4681">
            <v:group id="_x0000_s1264" style="position:absolute;left:2742;top:3421;width:11188;height:2788" coordorigin="2742,3421" coordsize="11188,2788">
              <v:shape id="_x0000_s1234" type="#_x0000_t32" style="position:absolute;left:3283;top:3491;width:0;height:1303" o:connectortype="straight" stroked="f" strokeweight="0">
                <v:shadow on="t" type="perspective" color="#622423 [1605]" offset="1pt" offset2="-3pt"/>
              </v:shape>
              <v:shape id="_x0000_s1235" type="#_x0000_t32" style="position:absolute;left:3283;top:3491;width:1;height:2649" o:connectortype="straight" strokecolor="#eeece1 [3214]" strokeweight="3pt">
                <v:shadow on="t" type="perspective" color="#243f60 [1604]" opacity=".5" offset="1pt" offset2="-1pt"/>
              </v:shape>
              <v:shape id="_x0000_s1236" type="#_x0000_t32" style="position:absolute;left:3284;top:3963;width:9986;height:0;flip:x" o:connectortype="straight" strokecolor="#eeece1 [3214]" strokeweight="3pt">
                <v:shadow on="t" type="perspective" color="#243f60 [1604]" opacity=".5" offset="1pt" offset2="-1pt"/>
              </v:shape>
              <v:shape id="_x0000_s1238" type="#_x0000_t32" style="position:absolute;left:5394;top:3963;width:1;height:2107" o:connectortype="straight" strokecolor="#eeece1 [3214]" strokeweight="3pt">
                <v:shadow on="t" type="perspective" color="#243f60 [1604]" opacity=".5" offset="1pt" offset2="-1pt"/>
              </v:shape>
              <v:shape id="_x0000_s1239" type="#_x0000_t32" style="position:absolute;left:7942;top:3963;width:0;height:2107" o:connectortype="straight" strokecolor="#eeece1 [3214]" strokeweight="3pt">
                <v:shadow on="t" type="perspective" color="#243f60 [1604]" opacity=".5" offset="1pt" offset2="-1pt"/>
              </v:shape>
              <v:shape id="_x0000_s1240" type="#_x0000_t32" style="position:absolute;left:10437;top:3963;width:0;height:2029" o:connectortype="straight" strokecolor="#eeece1 [3214]" strokeweight="3pt">
                <v:shadow on="t" type="perspective" color="#243f60 [1604]" opacity=".5" offset="1pt" offset2="-1pt"/>
              </v:shape>
              <v:shape id="_x0000_s1241" type="#_x0000_t32" style="position:absolute;left:13245;top:3963;width:1;height:2079" o:connectortype="straight" strokecolor="#eeece1 [3214]" strokeweight="3pt">
                <v:shadow on="t" type="perspective" color="#243f60 [1604]" opacity=".5" offset="1pt" offset2="-1pt"/>
              </v:shape>
              <v:shape id="_x0000_s1244" type="#_x0000_t32" style="position:absolute;left:3006;top:4238;width:10588;height:0;flip:x" o:connectortype="straight" strokecolor="#9bbb59 [3206]" strokeweight="3pt">
                <v:shadow on="t" type="perspective" color="#243f60 [1604]" opacity=".5" offset="1pt" offset2="-1pt"/>
              </v:shape>
              <v:shape id="_x0000_s1245" type="#_x0000_t32" style="position:absolute;left:3030;top:4222;width:1;height:1987" o:connectortype="straight" strokecolor="#9bbb59 [3206]" strokeweight="3pt">
                <v:shadow on="t" type="perspective" color="#4e6128 [1606]" opacity=".5" offset="1pt" offset2="-1pt"/>
              </v:shape>
              <v:shape id="_x0000_s1246" type="#_x0000_t32" style="position:absolute;left:5749;top:3421;width:0;height:2649" o:connectortype="straight" strokecolor="#9bbb59 [3206]" strokeweight="3pt">
                <v:shadow on="t" type="perspective" color="#4e6128 [1606]" opacity=".5" offset="1pt" offset2="-1pt"/>
              </v:shape>
              <v:shape id="_x0000_s1247" type="#_x0000_t32" style="position:absolute;left:8294;top:4238;width:1;height:1804" o:connectortype="straight" strokecolor="#9bbb59 [3206]" strokeweight="3pt">
                <v:shadow on="t" type="perspective" color="#4e6128 [1606]" opacity=".5" offset="1pt" offset2="-1pt"/>
              </v:shape>
              <v:shape id="_x0000_s1248" type="#_x0000_t32" style="position:absolute;left:10810;top:4238;width:0;height:1730" o:connectortype="straight" strokecolor="#9bbb59 [3206]" strokeweight="3pt">
                <v:shadow on="t" type="perspective" color="#4e6128 [1606]" opacity=".5" offset="1pt" offset2="-1pt"/>
              </v:shape>
              <v:shape id="_x0000_s1249" type="#_x0000_t32" style="position:absolute;left:13570;top:4238;width:1;height:1754" o:connectortype="straight" strokecolor="#9bbb59 [3206]" strokeweight="3pt">
                <v:shadow on="t" type="perspective" color="#4e6128 [1606]" opacity=".5" offset="1pt" offset2="-1pt"/>
              </v:shape>
              <v:shape id="_x0000_s1251" type="#_x0000_t32" style="position:absolute;left:8652;top:3491;width:1;height:2551" o:connectortype="straight" strokecolor="#974706 [1609]" strokeweight="3pt">
                <v:shadow on="t" type="perspective" color="#243f60 [1604]" opacity=".5" offset="1pt" offset2="-1pt"/>
              </v:shape>
              <v:shape id="_x0000_s1252" type="#_x0000_t32" style="position:absolute;left:3525;top:4573;width:10405;height:1;flip:x" o:connectortype="straight" strokecolor="#943634 [2405]" strokeweight="3pt">
                <v:shadow on="t" type="perspective" color="#243f60 [1604]" opacity=".5" offset="1pt" offset2="-1pt"/>
              </v:shape>
              <v:shape id="_x0000_s1253" type="#_x0000_t32" style="position:absolute;left:3561;top:4573;width:1;height:1567" o:connectortype="straight" strokecolor="#974706 [1609]" strokeweight="3pt">
                <v:shadow on="t" type="perspective" color="#243f60 [1604]" opacity=".5" offset="1pt" offset2="-1pt"/>
              </v:shape>
              <v:shape id="_x0000_s1254" type="#_x0000_t32" style="position:absolute;left:6068;top:4581;width:1;height:1497" o:connectortype="straight" strokecolor="#974706 [1609]" strokeweight="3pt">
                <v:shadow on="t" type="perspective" color="#243f60 [1604]" opacity=".5" offset="1pt" offset2="-1pt"/>
              </v:shape>
              <v:shape id="_x0000_s1255" type="#_x0000_t32" style="position:absolute;left:10091;top:4581;width:1;height:1497" o:connectortype="straight" strokecolor="#974706 [1609]" strokeweight="3pt">
                <v:shadow on="t" type="perspective" color="#243f60 [1604]" opacity=".5" offset="1pt" offset2="-1pt"/>
              </v:shape>
              <v:shape id="_x0000_s1256" type="#_x0000_t32" style="position:absolute;left:13918;top:4545;width:1;height:1497" o:connectortype="straight" strokecolor="#974706 [1609]" strokeweight="3pt">
                <v:shadow on="t" type="perspective" color="#243f60 [1604]" opacity=".5" offset="1pt" offset2="-1pt"/>
              </v:shape>
              <v:shape id="_x0000_s1257" type="#_x0000_t32" style="position:absolute;left:2742;top:4897;width:10146;height:0;flip:x" o:connectortype="straight" strokecolor="#ffc000" strokeweight="3pt">
                <v:shadow on="t" type="perspective" color="#243f60 [1604]" opacity=".5" offset="1pt" offset2="-1pt"/>
              </v:shape>
              <v:shape id="_x0000_s1258" type="#_x0000_t32" style="position:absolute;left:12888;top:3525;width:1;height:2553" o:connectortype="straight" strokecolor="#ffc000" strokeweight="3pt">
                <v:shadow on="t" type="perspective" color="#243f60 [1604]" opacity=".5" offset="1pt" offset2="-1pt"/>
              </v:shape>
              <v:shape id="_x0000_s1259" type="#_x0000_t32" style="position:absolute;left:2742;top:4897;width:0;height:1312" o:connectortype="straight" strokecolor="#ffc000" strokeweight="3pt">
                <v:shadow on="t" type="perspective" color="#243f60 [1604]" opacity=".5" offset="1pt" offset2="-1pt"/>
              </v:shape>
              <v:shape id="_x0000_s1260" type="#_x0000_t32" style="position:absolute;left:5080;top:4897;width:0;height:1312" o:connectortype="straight" strokecolor="#ffc000" strokeweight="3pt">
                <v:shadow on="t" type="perspective" color="#243f60 [1604]" opacity=".5" offset="1pt" offset2="-1pt"/>
              </v:shape>
              <v:shape id="_x0000_s1261" type="#_x0000_t32" style="position:absolute;left:7592;top:4897;width:0;height:1312" o:connectortype="straight" strokecolor="#ffc000" strokeweight="3pt">
                <v:shadow on="t" type="perspective" color="#243f60 [1604]" opacity=".5" offset="1pt" offset2="-1pt"/>
              </v:shape>
              <v:shape id="_x0000_s1262" type="#_x0000_t32" style="position:absolute;left:11186;top:4897;width:0;height:1145" o:connectortype="straight" strokecolor="#ffc000" strokeweight="3pt">
                <v:shadow on="t" type="perspective" color="#243f60 [1604]" opacity=".5" offset="1pt" offset2="-1pt"/>
              </v:shape>
            </v:group>
            <v:group id="_x0000_s1263" style="position:absolute;left:2099;top:2338;width:12140;height:4681" coordorigin="2099,2362" coordsize="12140,4681">
              <v:shape id="_x0000_s1225" type="#_x0000_t106" style="position:absolute;left:2099;top:6070;width:1991;height:965" adj="-1508,42484" fillcolor="#92cddc [1944]" strokecolor="#92cddc [1944]" strokeweight="1pt">
                <v:fill color2="#daeef3 [664]" angle="-45" focus="-50%" type="gradient"/>
                <v:shadow on="t" type="perspective" color="#205867 [1608]" opacity=".5" offset="1pt" offset2="-3pt"/>
                <v:textbox>
                  <w:txbxContent>
                    <w:p w:rsidR="00605C65" w:rsidRPr="00331847" w:rsidRDefault="00605C65" w:rsidP="00605C65">
                      <w:pPr>
                        <w:jc w:val="center"/>
                        <w:rPr>
                          <w:rFonts w:ascii="微软简楷体" w:eastAsia="微软简楷体"/>
                          <w:sz w:val="20"/>
                          <w:szCs w:val="20"/>
                        </w:rPr>
                      </w:pPr>
                      <w:r w:rsidRPr="00331847">
                        <w:rPr>
                          <w:rFonts w:ascii="微软简楷体" w:eastAsia="微软简楷体" w:hint="eastAsia"/>
                          <w:sz w:val="18"/>
                          <w:szCs w:val="18"/>
                        </w:rPr>
                        <w:t>业务流程管理</w:t>
                      </w:r>
                      <w:r w:rsidRPr="00331847">
                        <w:rPr>
                          <w:rFonts w:ascii="微软简楷体" w:eastAsia="微软简楷体" w:hint="eastAsia"/>
                          <w:sz w:val="20"/>
                          <w:szCs w:val="20"/>
                        </w:rPr>
                        <w:t>BPM</w:t>
                      </w:r>
                    </w:p>
                  </w:txbxContent>
                </v:textbox>
              </v:shape>
              <v:shape id="_x0000_s1226" type="#_x0000_t106" style="position:absolute;left:4368;top:6042;width:2005;height:977" adj="21589,30598" fillcolor="#92cddc [1944]" strokecolor="#92cddc [1944]" strokeweight="1pt">
                <v:fill color2="#daeef3 [664]" angle="-45" focus="-50%" type="gradient"/>
                <v:shadow on="t" type="perspective" color="#205867 [1608]" opacity=".5" offset="1pt" offset2="-3pt"/>
                <v:textbox>
                  <w:txbxContent>
                    <w:p w:rsidR="00605C65" w:rsidRPr="00346DAC" w:rsidRDefault="00331847" w:rsidP="00605C65">
                      <w:pPr>
                        <w:jc w:val="center"/>
                        <w:rPr>
                          <w:rFonts w:ascii="微软简楷体" w:eastAsia="微软简楷体"/>
                          <w:sz w:val="24"/>
                          <w:szCs w:val="24"/>
                        </w:rPr>
                      </w:pPr>
                      <w:r w:rsidRPr="00331847">
                        <w:rPr>
                          <w:rFonts w:ascii="微软简楷体" w:eastAsia="微软简楷体" w:hint="eastAsia"/>
                          <w:sz w:val="18"/>
                          <w:szCs w:val="18"/>
                        </w:rPr>
                        <w:t>客户信息管理</w:t>
                      </w:r>
                      <w:r w:rsidRPr="00331847">
                        <w:rPr>
                          <w:rFonts w:ascii="微软简楷体" w:eastAsia="微软简楷体" w:hint="eastAsia"/>
                        </w:rPr>
                        <w:t>CRM</w:t>
                      </w:r>
                    </w:p>
                  </w:txbxContent>
                </v:textbox>
              </v:shape>
              <v:shape id="_x0000_s1227" type="#_x0000_t106" style="position:absolute;left:7046;top:5992;width:2039;height:1051" adj="19905,32986" fillcolor="#92cddc [1944]" strokecolor="#92cddc [1944]" strokeweight="1pt">
                <v:fill color2="#daeef3 [664]" angle="-45" focus="-50%" type="gradient"/>
                <v:shadow on="t" type="perspective" color="#205867 [1608]" opacity=".5" offset="1pt" offset2="-3pt"/>
                <v:textbox>
                  <w:txbxContent>
                    <w:p w:rsidR="00605C65" w:rsidRPr="00346DAC" w:rsidRDefault="00331847" w:rsidP="00605C65">
                      <w:pPr>
                        <w:jc w:val="center"/>
                        <w:rPr>
                          <w:rFonts w:ascii="微软简楷体" w:eastAsia="微软简楷体"/>
                          <w:sz w:val="24"/>
                          <w:szCs w:val="24"/>
                        </w:rPr>
                      </w:pPr>
                      <w:r w:rsidRPr="00331847">
                        <w:rPr>
                          <w:rFonts w:ascii="微软简楷体" w:eastAsia="微软简楷体" w:hint="eastAsia"/>
                          <w:sz w:val="18"/>
                          <w:szCs w:val="18"/>
                        </w:rPr>
                        <w:t>数据采集管理</w:t>
                      </w:r>
                      <w:r w:rsidRPr="00331847">
                        <w:rPr>
                          <w:rFonts w:ascii="微软简楷体" w:eastAsia="微软简楷体" w:hint="eastAsia"/>
                        </w:rPr>
                        <w:t>DCM</w:t>
                      </w:r>
                    </w:p>
                  </w:txbxContent>
                </v:textbox>
              </v:shape>
              <v:shape id="_x0000_s1228" type="#_x0000_t106" style="position:absolute;left:9631;top:5968;width:1981;height:1051" adj="26387,36480" fillcolor="#92cddc [1944]" strokecolor="#92cddc [1944]" strokeweight="1pt">
                <v:fill color2="#daeef3 [664]" angle="-45" focus="-50%" type="gradient"/>
                <v:shadow on="t" type="perspective" color="#205867 [1608]" opacity=".5" offset="1pt" offset2="-3pt"/>
                <v:textbox>
                  <w:txbxContent>
                    <w:p w:rsidR="00605C65" w:rsidRPr="002E72F0" w:rsidRDefault="002E72F0" w:rsidP="00605C65">
                      <w:pPr>
                        <w:jc w:val="center"/>
                        <w:rPr>
                          <w:rFonts w:eastAsia="微软简楷体"/>
                          <w:sz w:val="24"/>
                          <w:szCs w:val="24"/>
                        </w:rPr>
                      </w:pPr>
                      <w:r w:rsidRPr="002E72F0">
                        <w:rPr>
                          <w:rFonts w:ascii="微软简楷体" w:eastAsia="微软简楷体" w:hint="eastAsia"/>
                          <w:sz w:val="18"/>
                          <w:szCs w:val="18"/>
                        </w:rPr>
                        <w:t>信息查询报告</w:t>
                      </w:r>
                      <w:r w:rsidRPr="002E72F0">
                        <w:rPr>
                          <w:rFonts w:ascii="微软简楷体" w:eastAsia="微软简楷体" w:hint="eastAsia"/>
                        </w:rPr>
                        <w:t>RPT</w:t>
                      </w:r>
                    </w:p>
                  </w:txbxContent>
                </v:textbox>
              </v:shape>
              <v:shape id="_x0000_s1229" type="#_x0000_t106" style="position:absolute;left:12255;top:5980;width:1984;height:1051" adj="25334,37672" fillcolor="#92cddc [1944]" strokecolor="#92cddc [1944]" strokeweight="1pt">
                <v:fill color2="#daeef3 [664]" angle="-45" focus="-50%" type="gradient"/>
                <v:shadow on="t" type="perspective" color="#205867 [1608]" opacity=".5" offset="1pt" offset2="-3pt"/>
                <v:textbox>
                  <w:txbxContent>
                    <w:p w:rsidR="00605C65" w:rsidRPr="002E72F0" w:rsidRDefault="002E72F0" w:rsidP="00605C65">
                      <w:pPr>
                        <w:jc w:val="center"/>
                        <w:rPr>
                          <w:rFonts w:eastAsia="微软简楷体"/>
                          <w:sz w:val="24"/>
                          <w:szCs w:val="24"/>
                        </w:rPr>
                      </w:pPr>
                      <w:r w:rsidRPr="002E72F0">
                        <w:rPr>
                          <w:rFonts w:ascii="微软简楷体" w:eastAsia="微软简楷体" w:hint="eastAsia"/>
                          <w:sz w:val="18"/>
                          <w:szCs w:val="18"/>
                        </w:rPr>
                        <w:t>界面集成配置</w:t>
                      </w:r>
                      <w:r w:rsidRPr="002E72F0">
                        <w:rPr>
                          <w:rFonts w:ascii="微软简楷体" w:eastAsia="微软简楷体" w:hint="eastAsia"/>
                        </w:rPr>
                        <w:t>UIC</w:t>
                      </w:r>
                    </w:p>
                  </w:txbxContent>
                </v:textbox>
              </v:shape>
              <v:shape id="_x0000_s1230" type="#_x0000_t106" style="position:absolute;left:2363;top:2434;width:2176;height:1115" adj="-7435,-28593" fillcolor="#d8d8d8 [2732]" strokecolor="#92cddc [1944]" strokeweight="1pt">
                <v:fill color2="white [3212]" angle="-45" focus="-50%" type="gradient"/>
                <v:shadow on="t" type="perspective" color="#205867 [1608]" opacity=".5" offset="1pt" offset2="-3pt"/>
                <v:textbox>
                  <w:txbxContent>
                    <w:p w:rsidR="00A02AFB" w:rsidRPr="00E54A2B" w:rsidRDefault="00A02AFB" w:rsidP="00A02AFB">
                      <w:pPr>
                        <w:jc w:val="center"/>
                        <w:rPr>
                          <w:rFonts w:ascii="微软简楷体" w:eastAsia="微软简楷体"/>
                          <w:sz w:val="24"/>
                          <w:szCs w:val="24"/>
                        </w:rPr>
                      </w:pPr>
                      <w:r w:rsidRPr="00DD0FD6">
                        <w:rPr>
                          <w:rFonts w:ascii="微软简楷体" w:eastAsia="微软简楷体" w:hint="eastAsia"/>
                          <w:b/>
                          <w:sz w:val="24"/>
                          <w:szCs w:val="24"/>
                        </w:rPr>
                        <w:t>订单管理</w:t>
                      </w:r>
                      <w:r w:rsidRPr="00E54A2B">
                        <w:rPr>
                          <w:rFonts w:ascii="微软简楷体" w:eastAsia="微软简楷体" w:hint="eastAsia"/>
                          <w:sz w:val="24"/>
                          <w:szCs w:val="24"/>
                        </w:rPr>
                        <w:t>ODM</w:t>
                      </w:r>
                    </w:p>
                  </w:txbxContent>
                </v:textbox>
              </v:shape>
              <v:shape id="_x0000_s1231" type="#_x0000_t106" style="position:absolute;left:4791;top:2362;width:2628;height:1187" adj="-8934,-26386" fillcolor="#00b050" strokecolor="#eaf1dd [662]" strokeweight="1pt">
                <v:fill color2="#d6e3bc [1302]" angle="-45" focus="-50%" type="gradient"/>
                <v:shadow on="t" type="perspective" color="#205867 [1608]" opacity=".5" offset="1pt" offset2="-3pt"/>
                <v:textbox style="mso-next-textbox:#_x0000_s1231">
                  <w:txbxContent>
                    <w:p w:rsidR="00A02AFB" w:rsidRPr="00346DAC" w:rsidRDefault="00A02AFB" w:rsidP="00A02AFB">
                      <w:pPr>
                        <w:jc w:val="center"/>
                        <w:rPr>
                          <w:rFonts w:ascii="微软简楷体" w:eastAsia="微软简楷体"/>
                          <w:sz w:val="24"/>
                          <w:szCs w:val="24"/>
                        </w:rPr>
                      </w:pPr>
                      <w:r w:rsidRPr="00DD0FD6">
                        <w:rPr>
                          <w:rFonts w:ascii="微软简楷体" w:eastAsia="微软简楷体" w:hint="eastAsia"/>
                          <w:b/>
                          <w:sz w:val="24"/>
                          <w:szCs w:val="24"/>
                        </w:rPr>
                        <w:t>库存仓库管理</w:t>
                      </w:r>
                      <w:r w:rsidRPr="00346DAC">
                        <w:rPr>
                          <w:rFonts w:ascii="微软简楷体" w:eastAsia="微软简楷体" w:hint="eastAsia"/>
                          <w:sz w:val="24"/>
                          <w:szCs w:val="24"/>
                        </w:rPr>
                        <w:t>IWM</w:t>
                      </w:r>
                    </w:p>
                  </w:txbxContent>
                </v:textbox>
              </v:shape>
              <v:shape id="_x0000_s1232" type="#_x0000_t106" style="position:absolute;left:7822;top:2434;width:2831;height:1129" adj="-11971,-26019" fillcolor="#974706 [1609]" strokecolor="#f2dbdb [661]" strokeweight="1pt">
                <v:fill color2="#fde9d9 [665]" angle="-45" focus="-50%" type="gradient"/>
                <v:shadow on="t" type="perspective" color="#205867 [1608]" opacity=".5" offset="1pt" offset2="-3pt"/>
                <v:textbox style="mso-next-textbox:#_x0000_s1232">
                  <w:txbxContent>
                    <w:p w:rsidR="00A02AFB" w:rsidRPr="00E54A2B" w:rsidRDefault="00A02AFB" w:rsidP="00A02AFB">
                      <w:pPr>
                        <w:jc w:val="center"/>
                        <w:rPr>
                          <w:rFonts w:ascii="微软简楷体" w:eastAsia="微软简楷体"/>
                          <w:sz w:val="24"/>
                          <w:szCs w:val="24"/>
                        </w:rPr>
                      </w:pPr>
                      <w:r w:rsidRPr="00DD0FD6">
                        <w:rPr>
                          <w:rFonts w:ascii="微软简楷体" w:eastAsia="微软简楷体" w:hint="eastAsia"/>
                          <w:b/>
                          <w:sz w:val="24"/>
                          <w:szCs w:val="24"/>
                        </w:rPr>
                        <w:t>运输配送管理</w:t>
                      </w:r>
                      <w:r w:rsidRPr="00E54A2B">
                        <w:rPr>
                          <w:rFonts w:ascii="微软简楷体" w:eastAsia="微软简楷体" w:hint="eastAsia"/>
                          <w:sz w:val="24"/>
                          <w:szCs w:val="24"/>
                        </w:rPr>
                        <w:t>TDM</w:t>
                      </w:r>
                    </w:p>
                  </w:txbxContent>
                </v:textbox>
              </v:shape>
              <v:shape id="_x0000_s1233" type="#_x0000_t106" style="position:absolute;left:11548;top:2420;width:2481;height:1129" adj="-15541,-26880" fillcolor="#ffc000" strokecolor="#eaf1dd [662]" strokeweight="1pt">
                <v:fill color2="#f6e8c2" angle="-45" focus="-50%" type="gradient"/>
                <v:shadow on="t" type="perspective" color="#205867 [1608]" opacity=".5" offset="1pt" offset2="-3pt"/>
                <v:textbox style="mso-next-textbox:#_x0000_s1233">
                  <w:txbxContent>
                    <w:p w:rsidR="00A02AFB" w:rsidRPr="00E54A2B" w:rsidRDefault="00A02AFB" w:rsidP="00A02AFB">
                      <w:pPr>
                        <w:jc w:val="center"/>
                        <w:rPr>
                          <w:rFonts w:ascii="微软简楷体" w:eastAsia="微软简楷体"/>
                          <w:sz w:val="24"/>
                          <w:szCs w:val="24"/>
                        </w:rPr>
                      </w:pPr>
                      <w:r w:rsidRPr="00DD0FD6">
                        <w:rPr>
                          <w:rFonts w:ascii="微软简楷体" w:eastAsia="微软简楷体" w:hint="eastAsia"/>
                          <w:b/>
                          <w:sz w:val="24"/>
                          <w:szCs w:val="24"/>
                        </w:rPr>
                        <w:t>财务管理</w:t>
                      </w:r>
                      <w:r w:rsidRPr="00E54A2B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 </w:t>
                      </w:r>
                      <w:r w:rsidRPr="00E54A2B">
                        <w:rPr>
                          <w:rFonts w:ascii="微软简楷体" w:eastAsia="微软简楷体"/>
                          <w:sz w:val="24"/>
                          <w:szCs w:val="24"/>
                        </w:rPr>
                        <w:t>FIN</w:t>
                      </w:r>
                    </w:p>
                  </w:txbxContent>
                </v:textbox>
              </v:shape>
            </v:group>
          </v:group>
        </w:pict>
      </w:r>
    </w:p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Pr="003D63B0" w:rsidRDefault="003D63B0" w:rsidP="003D63B0"/>
    <w:p w:rsidR="003D63B0" w:rsidRDefault="003D63B0" w:rsidP="003D63B0"/>
    <w:p w:rsidR="00346DAC" w:rsidRDefault="00346DAC" w:rsidP="003D63B0">
      <w:pPr>
        <w:ind w:firstLine="720"/>
      </w:pPr>
    </w:p>
    <w:p w:rsidR="003D63B0" w:rsidRDefault="003D63B0" w:rsidP="003D63B0">
      <w:pPr>
        <w:ind w:firstLine="720"/>
      </w:pPr>
    </w:p>
    <w:p w:rsidR="003D63B0" w:rsidRDefault="003D63B0" w:rsidP="003D63B0">
      <w:pPr>
        <w:ind w:firstLine="720"/>
      </w:pPr>
    </w:p>
    <w:p w:rsidR="003D63B0" w:rsidRDefault="003D63B0" w:rsidP="003D63B0">
      <w:pPr>
        <w:ind w:firstLine="720"/>
      </w:pPr>
    </w:p>
    <w:p w:rsidR="003D63B0" w:rsidRDefault="003D63B0" w:rsidP="003D63B0">
      <w:pPr>
        <w:ind w:firstLine="720"/>
      </w:pPr>
    </w:p>
    <w:p w:rsidR="003D63B0" w:rsidRDefault="003D63B0" w:rsidP="003D63B0">
      <w:pPr>
        <w:ind w:firstLine="720"/>
      </w:pPr>
    </w:p>
    <w:p w:rsidR="003D63B0" w:rsidRDefault="003D63B0" w:rsidP="003D63B0">
      <w:pPr>
        <w:ind w:firstLine="720"/>
      </w:pPr>
    </w:p>
    <w:p w:rsidR="003D63B0" w:rsidRPr="003D63B0" w:rsidRDefault="00AF643E" w:rsidP="003D63B0">
      <w:pPr>
        <w:ind w:firstLine="720"/>
      </w:pPr>
      <w:r>
        <w:rPr>
          <w:noProof/>
        </w:rPr>
        <w:pict>
          <v:roundrect id="_x0000_s1269" style="position:absolute;left:0;text-align:left;margin-left:-11.15pt;margin-top:138.65pt;width:509.55pt;height:346.2pt;z-index:251675647" arcsize="10923f" fillcolor="#17365d [2415]" strokecolor="#c6d9f1 [671]" strokeweight="1pt">
            <v:fill color2="#dbe5f1 [660]" angle="-90" focusposition="1" focussize="" focus="100%" type="gradient"/>
            <v:shadow on="t" type="perspective" color="#205867 [1608]" opacity=".5" offset="1pt" offset2="-3pt"/>
          </v:roundrect>
        </w:pict>
      </w:r>
      <w:r>
        <w:rPr>
          <w:noProof/>
        </w:rPr>
        <w:pict>
          <v:group id="_x0000_s1506" style="position:absolute;left:0;text-align:left;margin-left:414.3pt;margin-top:237.1pt;width:73.75pt;height:209.1pt;z-index:252009472" coordorigin="10855,6474" coordsize="1475,4182">
            <v:shapetype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_x0000_s1282" type="#_x0000_t15" style="position:absolute;left:9227;top:8102;width:4182;height:926;rotation:270" o:regroupid="20" adj="20684" fillcolor="#dbe5f1 [660]" strokecolor="#1f497d [3215]" strokeweight="1pt">
              <v:fill color2="#0070c0" angle="-90" focusposition="1" focussize="" focus="100%" type="gradient"/>
              <v:shadow on="t" type="perspective" color="#205867 [1608]" opacity=".5" offset="1pt" offset2="-3pt"/>
              <v:textbox style="mso-next-textbox:#_x0000_s1282">
                <w:txbxContent>
                  <w:p w:rsidR="00533109" w:rsidRPr="004D53E3" w:rsidRDefault="00F50235" w:rsidP="00533109">
                    <w:pPr>
                      <w:rPr>
                        <w:rFonts w:ascii="微软简楷体" w:eastAsia="微软简楷体"/>
                        <w:sz w:val="28"/>
                        <w:szCs w:val="28"/>
                      </w:rPr>
                    </w:pPr>
                    <w:r>
                      <w:rPr>
                        <w:rFonts w:eastAsia="微软简楷体" w:hint="eastAsia"/>
                        <w:sz w:val="28"/>
                        <w:szCs w:val="28"/>
                      </w:rPr>
                      <w:t>网络服务</w:t>
                    </w:r>
                    <w:r w:rsidR="00413BE7">
                      <w:rPr>
                        <w:rFonts w:ascii="微软简楷体" w:eastAsia="微软简楷体" w:hint="eastAsia"/>
                        <w:sz w:val="28"/>
                        <w:szCs w:val="28"/>
                      </w:rPr>
                      <w:t>组件</w:t>
                    </w:r>
                  </w:p>
                </w:txbxContent>
              </v:textbox>
            </v:shape>
            <v:roundrect id="_x0000_s1283" style="position:absolute;left:10178;top:8951;width:2278;height:577;rotation:270" arcsize="10923f" o:regroupid="20" fillcolor="#daeef3 [664]" strokecolor="#31849b [2408]" strokeweight="1pt">
              <v:fill color2="#205867 [1608]" focusposition="1" focussize="" focus="100%" type="gradient"/>
              <v:shadow on="t" type="perspective" color="#205867 [1608]" opacity=".5" offset="1pt" offset2="-3pt"/>
              <v:textbox style="mso-next-textbox:#_x0000_s1283">
                <w:txbxContent>
                  <w:p w:rsidR="00533109" w:rsidRPr="004D53E3" w:rsidRDefault="004D53E3" w:rsidP="00533109">
                    <w:pPr>
                      <w:rPr>
                        <w:rFonts w:eastAsia="微软简楷体"/>
                      </w:rPr>
                    </w:pPr>
                    <w:r>
                      <w:rPr>
                        <w:rFonts w:eastAsia="微软简楷体" w:hint="eastAsia"/>
                      </w:rPr>
                      <w:t>调用</w:t>
                    </w:r>
                    <w:r w:rsidR="00F50235">
                      <w:rPr>
                        <w:rFonts w:eastAsia="微软简楷体" w:hint="eastAsia"/>
                      </w:rPr>
                      <w:t>分配器</w:t>
                    </w:r>
                  </w:p>
                </w:txbxContent>
              </v:textbox>
            </v:roundrect>
            <v:shape id="_x0000_s1284" type="#_x0000_t15" style="position:absolute;left:11354;top:9030;width:976;height:337;rotation:540" o:regroupid="20" fillcolor="#d99594 [1941]" strokecolor="white [3212]" strokeweight="1pt">
              <v:fill color2="#f2dbdb [661]" angle="-45" focusposition="1" focussize="" focus="-50%" type="gradient"/>
              <v:shadow on="t" type="perspective" color="#622423 [1605]" opacity=".5" offset="1pt" offset2="-3pt"/>
              <v:textbox style="mso-next-textbox:#_x0000_s1284">
                <w:txbxContent>
                  <w:p w:rsidR="00533109" w:rsidRPr="007378A0" w:rsidRDefault="00F50235" w:rsidP="00533109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REST</w:t>
                    </w:r>
                  </w:p>
                </w:txbxContent>
              </v:textbox>
            </v:shape>
            <v:shape id="_x0000_s1285" type="#_x0000_t15" style="position:absolute;left:11354;top:8409;width:976;height:381;rotation:540" o:regroupid="20" fillcolor="#c2d69b [1942]" strokecolor="white [3212]" strokeweight="1pt">
              <v:fill color2="#eaf1dd [662]" angle="-45" focusposition="1" focussize="" focus="-50%" type="gradient"/>
              <v:shadow on="t" type="perspective" color="#4e6128 [1606]" opacity=".5" offset="1pt" offset2="-3pt"/>
              <v:textbox style="mso-next-textbox:#_x0000_s1285">
                <w:txbxContent>
                  <w:p w:rsidR="00533109" w:rsidRPr="007378A0" w:rsidRDefault="00F50235" w:rsidP="00533109">
                    <w:pPr>
                      <w:rPr>
                        <w:rFonts w:ascii="微软简楷体" w:eastAsia="微软简楷体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SOAP</w:t>
                    </w:r>
                  </w:p>
                </w:txbxContent>
              </v:textbox>
            </v:shape>
            <v:shape id="_x0000_s1330" type="#_x0000_t15" style="position:absolute;left:11354;top:9607;width:976;height:337;rotation:540" fillcolor="#76923c [2406]" strokecolor="white [3212]" strokeweight="1pt">
              <v:fill color2="#b6dde8 [1304]" angle="-45" focusposition="1" focussize="" focus="-50%" type="gradient"/>
              <v:shadow on="t" type="perspective" color="#622423 [1605]" opacity=".5" offset="1pt" offset2="-3pt"/>
              <v:textbox style="mso-next-textbox:#_x0000_s1330">
                <w:txbxContent>
                  <w:p w:rsidR="007600A4" w:rsidRPr="007378A0" w:rsidRDefault="007600A4" w:rsidP="007600A4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RPC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270" type="#_x0000_t15" style="position:absolute;left:0;text-align:left;margin-left:15.35pt;margin-top:275.15pt;width:390.85pt;height:93.9pt;z-index:251959296;v-text-anchor:middle" o:regroupid="11" adj="20633" fillcolor="white [3212]" strokecolor="white [3212]" strokeweight="1pt">
            <v:fill color2="#d8d8d8 [2732]" angle="-90" focusposition="1" focussize="" focus="100%" type="gradient"/>
            <v:shadow on="t" type="perspective" color="#205867 [1608]" opacity=".5" offset="1pt" offset2="-3pt"/>
            <v:textbox style="mso-next-textbox:#_x0000_s1270">
              <w:txbxContent>
                <w:p w:rsidR="00670168" w:rsidRPr="008B43B5" w:rsidRDefault="007F672C" w:rsidP="005358B7">
                  <w:pPr>
                    <w:jc w:val="center"/>
                    <w:rPr>
                      <w:rFonts w:ascii="微软简楷体" w:eastAsia="微软简楷体"/>
                      <w:b/>
                      <w:sz w:val="28"/>
                      <w:szCs w:val="28"/>
                    </w:rPr>
                  </w:pPr>
                  <w:r>
                    <w:rPr>
                      <w:rFonts w:ascii="微软简楷体" w:eastAsia="微软简楷体" w:hint="eastAsia"/>
                      <w:b/>
                      <w:sz w:val="28"/>
                      <w:szCs w:val="28"/>
                    </w:rPr>
                    <w:t>流程</w:t>
                  </w:r>
                  <w:r w:rsidR="008B43B5">
                    <w:rPr>
                      <w:rFonts w:ascii="微软简楷体" w:eastAsia="微软简楷体" w:hint="eastAsia"/>
                      <w:b/>
                      <w:sz w:val="28"/>
                      <w:szCs w:val="28"/>
                    </w:rPr>
                    <w:t>控制</w:t>
                  </w:r>
                  <w:r w:rsidR="00670168" w:rsidRPr="008B43B5">
                    <w:rPr>
                      <w:rFonts w:ascii="微软简楷体" w:eastAsia="微软简楷体" w:hint="eastAsia"/>
                      <w:b/>
                      <w:sz w:val="28"/>
                      <w:szCs w:val="28"/>
                    </w:rPr>
                    <w:t>组件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511" style="position:absolute;left:0;text-align:left;margin-left:273.65pt;margin-top:338.5pt;width:110.65pt;height:55.45pt;z-index:252024320" coordorigin="6404,8179" coordsize="2213,1109">
            <v:roundrect id="_x0000_s1319" style="position:absolute;left:6404;top:8179;width:2213;height:495" arcsize="10923f" o:regroupid="15" fillcolor="#daeef3 [664]" strokecolor="#31849b [2408]" strokeweight="1pt">
              <v:fill color2="#205867 [1608]" focusposition="1" focussize="" focus="100%" type="gradient"/>
              <v:shadow on="t" type="perspective" color="#205867 [1608]" opacity=".5" offset="1pt" offset2="-3pt"/>
              <v:textbox style="mso-next-textbox:#_x0000_s1319">
                <w:txbxContent>
                  <w:p w:rsidR="00616AD8" w:rsidRPr="00616AD8" w:rsidRDefault="00616AD8" w:rsidP="00616AD8">
                    <w:pPr>
                      <w:rPr>
                        <w:rFonts w:eastAsia="微软简楷体"/>
                      </w:rPr>
                    </w:pPr>
                    <w:r>
                      <w:rPr>
                        <w:rFonts w:eastAsia="微软简楷体" w:hint="eastAsia"/>
                      </w:rPr>
                      <w:t>客户信息处理接口</w:t>
                    </w:r>
                  </w:p>
                </w:txbxContent>
              </v:textbox>
            </v:roundrect>
            <v:shape id="_x0000_s1320" type="#_x0000_t15" style="position:absolute;left:7707;top:8465;width:800;height:845;rotation:270" o:regroupid="15" fillcolor="#0070c0" strokecolor="white [3212]" strokeweight="1pt">
              <v:fill color2="#e5dfec [663]" angle="-45" focusposition="1" focussize="" focus="-50%" type="gradient"/>
              <v:shadow on="t" type="perspective" color="#3f3151 [1607]" opacity=".5" offset="1pt" offset2="-3pt"/>
              <v:textbox style="mso-next-textbox:#_x0000_s1320">
                <w:txbxContent>
                  <w:p w:rsidR="00616AD8" w:rsidRPr="00387E8F" w:rsidRDefault="00616AD8" w:rsidP="00616AD8">
                    <w:pPr>
                      <w:rPr>
                        <w:rFonts w:ascii="微软简楷体" w:eastAsia="微软简楷体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网络服务组件调用</w:t>
                    </w:r>
                  </w:p>
                </w:txbxContent>
              </v:textbox>
            </v:shape>
            <v:shape id="_x0000_s1339" type="#_x0000_t15" style="position:absolute;left:6621;top:8465;width:800;height:845;rotation:270" fillcolor="#0070c0" strokecolor="#1f497d [3215]" strokeweight="1pt">
              <v:fill color2="#eaf1dd [662]" angle="-45" focusposition="1" focussize="" focus="-50%" type="gradient"/>
              <v:shadow on="t" type="perspective" color="#3f3151 [1607]" opacity=".5" offset="1pt" offset2="-3pt"/>
              <v:textbox style="mso-next-textbox:#_x0000_s1339">
                <w:txbxContent>
                  <w:p w:rsidR="0043557F" w:rsidRPr="00387E8F" w:rsidRDefault="0043557F" w:rsidP="0043557F">
                    <w:pPr>
                      <w:rPr>
                        <w:rFonts w:ascii="微软简楷体" w:eastAsia="微软简楷体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定时器组件调用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510" style="position:absolute;left:0;text-align:left;margin-left:168.15pt;margin-top:336.85pt;width:96.55pt;height:58.05pt;z-index:251986688" coordorigin="4148,8146" coordsize="1931,1161">
            <v:roundrect id="_x0000_s1322" style="position:absolute;left:4148;top:8146;width:1931;height:528" arcsize="10923f" fillcolor="#daeef3 [664]" strokecolor="#31849b [2408]" strokeweight="1pt">
              <v:fill color2="#205867 [1608]" focusposition="1" focussize="" focus="100%" type="gradient"/>
              <v:shadow on="t" type="perspective" color="#205867 [1608]" opacity=".5" offset="1pt" offset2="-3pt"/>
              <v:textbox style="mso-next-textbox:#_x0000_s1322">
                <w:txbxContent>
                  <w:p w:rsidR="003B0806" w:rsidRPr="00616AD8" w:rsidRDefault="003B0806" w:rsidP="003B0806">
                    <w:pPr>
                      <w:rPr>
                        <w:rFonts w:eastAsia="微软简楷体"/>
                      </w:rPr>
                    </w:pPr>
                    <w:r>
                      <w:rPr>
                        <w:rFonts w:eastAsia="微软简楷体" w:hint="eastAsia"/>
                      </w:rPr>
                      <w:t>信息查询接口</w:t>
                    </w:r>
                  </w:p>
                </w:txbxContent>
              </v:textbox>
            </v:roundrect>
            <v:shape id="_x0000_s1323" type="#_x0000_t15" style="position:absolute;left:4582;top:8563;width:819;height:670;rotation:270" fillcolor="#974706 [1609]" strokecolor="white [3212]" strokeweight="1pt">
              <v:fill color2="#f2dbdb [661]" angle="-45" focusposition="1" focussize="" focus="-50%" type="gradient"/>
              <v:shadow on="t" type="perspective" color="#3f3151 [1607]" opacity=".5" offset="1pt" offset2="-3pt"/>
              <v:textbox style="mso-next-textbox:#_x0000_s1323">
                <w:txbxContent>
                  <w:p w:rsidR="003B0806" w:rsidRPr="00387E8F" w:rsidRDefault="003B0806" w:rsidP="003B0806">
                    <w:pPr>
                      <w:rPr>
                        <w:rFonts w:ascii="微软简楷体" w:eastAsia="微软简楷体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数据流组件调用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509" style="position:absolute;left:0;text-align:left;margin-left:31.45pt;margin-top:245.55pt;width:144.45pt;height:61.75pt;z-index:252019712" coordorigin="1259,6320" coordsize="2889,1235">
            <v:roundrect id="_x0000_s1331" style="position:absolute;left:1259;top:7027;width:2889;height:528" arcsize="10923f" fillcolor="#daeef3 [664]" strokecolor="#31849b [2408]" strokeweight="1pt">
              <v:fill color2="#205867 [1608]" focusposition="1" focussize="" focus="100%" type="gradient"/>
              <v:shadow on="t" type="perspective" color="#205867 [1608]" opacity=".5" offset="1pt" offset2="-3pt"/>
              <v:textbox style="mso-next-textbox:#_x0000_s1331">
                <w:txbxContent>
                  <w:p w:rsidR="005358B7" w:rsidRPr="00616AD8" w:rsidRDefault="005358B7" w:rsidP="0043557F">
                    <w:pPr>
                      <w:jc w:val="center"/>
                      <w:rPr>
                        <w:rFonts w:eastAsia="微软简楷体"/>
                      </w:rPr>
                    </w:pPr>
                    <w:r>
                      <w:rPr>
                        <w:rFonts w:eastAsia="微软简楷体" w:hint="eastAsia"/>
                      </w:rPr>
                      <w:t>参数输入接口</w:t>
                    </w:r>
                  </w:p>
                </w:txbxContent>
              </v:textbox>
            </v:roundrect>
            <v:shape id="_x0000_s1332" type="#_x0000_t15" style="position:absolute;left:1451;top:6345;width:819;height:769;rotation:90" fillcolor="#00b050" strokecolor="white [3212]" strokeweight="1pt">
              <v:fill color2="#eaf1dd [662]" angle="-45" focusposition="1" focussize="" focus="-50%" type="gradient"/>
              <v:shadow on="t" type="perspective" color="#3f3151 [1607]" opacity=".5" offset="1pt" offset2="-3pt"/>
              <v:textbox style="mso-next-textbox:#_x0000_s1332">
                <w:txbxContent>
                  <w:p w:rsidR="005358B7" w:rsidRPr="00387E8F" w:rsidRDefault="005358B7" w:rsidP="005358B7">
                    <w:pPr>
                      <w:jc w:val="center"/>
                      <w:rPr>
                        <w:rFonts w:ascii="微软简楷体" w:eastAsia="微软简楷体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图形组件调用</w:t>
                    </w:r>
                  </w:p>
                </w:txbxContent>
              </v:textbox>
            </v:shape>
            <v:shape id="_x0000_s1333" type="#_x0000_t15" style="position:absolute;left:2258;top:6395;width:819;height:670;rotation:90" fillcolor="#974706 [1609]" strokecolor="white [3212]" strokeweight="1pt">
              <v:fill color2="#f2dbdb [661]" angle="-45" focusposition="1" focussize="" focus="-50%" type="gradient"/>
              <v:shadow on="t" type="perspective" color="#3f3151 [1607]" opacity=".5" offset="1pt" offset2="-3pt"/>
              <v:textbox style="mso-next-textbox:#_x0000_s1333">
                <w:txbxContent>
                  <w:p w:rsidR="0043557F" w:rsidRPr="00387E8F" w:rsidRDefault="0043557F" w:rsidP="0043557F">
                    <w:pPr>
                      <w:rPr>
                        <w:rFonts w:ascii="微软简楷体" w:eastAsia="微软简楷体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数据流组件调用</w:t>
                    </w:r>
                  </w:p>
                </w:txbxContent>
              </v:textbox>
            </v:shape>
            <v:shape id="_x0000_s1334" type="#_x0000_t15" style="position:absolute;left:3094;top:6297;width:800;height:845;rotation:90" fillcolor="#0070c0" strokecolor="white [3212]" strokeweight="1pt">
              <v:fill color2="#e5dfec [663]" angle="-45" focusposition="1" focussize="" focus="-50%" type="gradient"/>
              <v:shadow on="t" type="perspective" color="#3f3151 [1607]" opacity=".5" offset="1pt" offset2="-3pt"/>
              <v:textbox style="mso-next-textbox:#_x0000_s1334">
                <w:txbxContent>
                  <w:p w:rsidR="0043557F" w:rsidRPr="00387E8F" w:rsidRDefault="0043557F" w:rsidP="0043557F">
                    <w:pPr>
                      <w:rPr>
                        <w:rFonts w:ascii="微软简楷体" w:eastAsia="微软简楷体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网络服务组件调用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508" style="position:absolute;left:0;text-align:left;margin-left:247pt;margin-top:173.15pt;width:123.55pt;height:80.1pt;z-index:252022784" coordorigin="5570,4872" coordsize="2471,1602">
            <v:shape id="_x0000_s1336" type="#_x0000_t15" style="position:absolute;left:5570;top:4872;width:2471;height:1117" adj="20684" fillcolor="#eaf1dd [662]" strokecolor="#1f497d [3215]" strokeweight="1pt">
              <v:fill color2="#548dd4 [1951]" angle="-90" focusposition="1" focussize="" focus="100%" type="gradient"/>
              <v:shadow on="t" type="perspective" color="#205867 [1608]" opacity=".5" offset="1pt" offset2="-3pt"/>
              <v:textbox style="mso-next-textbox:#_x0000_s1336">
                <w:txbxContent>
                  <w:p w:rsidR="0043557F" w:rsidRPr="0043557F" w:rsidRDefault="0043557F" w:rsidP="0043557F">
                    <w:pPr>
                      <w:rPr>
                        <w:rFonts w:ascii="微软简楷体" w:eastAsia="微软简楷体"/>
                        <w:color w:val="000000" w:themeColor="text1"/>
                        <w:sz w:val="28"/>
                        <w:szCs w:val="28"/>
                      </w:rPr>
                    </w:pPr>
                    <w:r w:rsidRPr="0043557F">
                      <w:rPr>
                        <w:rFonts w:ascii="微软简楷体" w:eastAsia="微软简楷体" w:hint="eastAsia"/>
                        <w:color w:val="000000" w:themeColor="text1"/>
                        <w:sz w:val="28"/>
                        <w:szCs w:val="28"/>
                      </w:rPr>
                      <w:t>定时器组件</w:t>
                    </w:r>
                  </w:p>
                </w:txbxContent>
              </v:textbox>
            </v:shape>
            <v:roundrect id="_x0000_s1337" style="position:absolute;left:5679;top:5369;width:2151;height:528" arcsize="10923f" fillcolor="#daeef3 [664]" strokecolor="#31849b [2408]" strokeweight="1pt">
              <v:fill color2="#205867 [1608]" focusposition="1" focussize="" focus="100%" type="gradient"/>
              <v:shadow on="t" type="perspective" color="#205867 [1608]" opacity=".5" offset="1pt" offset2="-3pt"/>
              <v:textbox style="mso-next-textbox:#_x0000_s1337">
                <w:txbxContent>
                  <w:p w:rsidR="0043557F" w:rsidRPr="00616AD8" w:rsidRDefault="0043557F" w:rsidP="0043557F">
                    <w:pPr>
                      <w:jc w:val="center"/>
                      <w:rPr>
                        <w:rFonts w:eastAsia="微软简楷体"/>
                      </w:rPr>
                    </w:pPr>
                    <w:r>
                      <w:rPr>
                        <w:rFonts w:eastAsia="微软简楷体" w:hint="eastAsia"/>
                      </w:rPr>
                      <w:t>任务适配器</w:t>
                    </w:r>
                  </w:p>
                </w:txbxContent>
              </v:textbox>
            </v:roundrect>
            <v:shape id="_x0000_s1338" type="#_x0000_t15" style="position:absolute;left:6218;top:5662;width:788;height:835;rotation:270" fillcolor="#0070c0" strokecolor="white [3212]" strokeweight="1pt">
              <v:fill color2="#e5dfec [663]" angle="-45" focusposition="1" focussize="" focus="-50%" type="gradient"/>
              <v:shadow on="t" type="perspective" color="#3f3151 [1607]" opacity=".5" offset="1pt" offset2="-3pt"/>
              <v:textbox style="mso-next-textbox:#_x0000_s1338">
                <w:txbxContent>
                  <w:p w:rsidR="0043557F" w:rsidRPr="00387E8F" w:rsidRDefault="0043557F" w:rsidP="0043557F">
                    <w:pPr>
                      <w:rPr>
                        <w:rFonts w:ascii="微软简楷体" w:eastAsia="微软简楷体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任务参数以及对象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507" style="position:absolute;left:0;text-align:left;margin-left:31.45pt;margin-top:155.95pt;width:153.1pt;height:73.05pt;z-index:252016640" coordorigin="1259,4528" coordsize="3062,1461">
            <v:shape id="_x0000_s1267" type="#_x0000_t15" style="position:absolute;left:1259;top:4872;width:3062;height:1117;v-text-anchor:bottom" o:regroupid="21" adj="20684" fillcolor="#eaf1dd [662]" strokecolor="#31849b [2408]" strokeweight="1pt">
              <v:fill color2="#00b050" angle="-90" focusposition="1" focussize="" focus="100%" type="gradient"/>
              <v:shadow on="t" type="perspective" color="#205867 [1608]" opacity=".5" offset="1pt" offset2="-3pt"/>
              <v:textbox style="mso-next-textbox:#_x0000_s1267">
                <w:txbxContent>
                  <w:p w:rsidR="003B0806" w:rsidRDefault="003B0806" w:rsidP="00533109">
                    <w:pPr>
                      <w:rPr>
                        <w:rFonts w:ascii="微软简楷体" w:eastAsia="微软简楷体"/>
                        <w:sz w:val="28"/>
                        <w:szCs w:val="28"/>
                      </w:rPr>
                    </w:pPr>
                  </w:p>
                  <w:p w:rsidR="00670168" w:rsidRPr="00387E8F" w:rsidRDefault="00413BE7" w:rsidP="00533109">
                    <w:pPr>
                      <w:rPr>
                        <w:rFonts w:ascii="微软简楷体" w:eastAsia="微软简楷体"/>
                        <w:sz w:val="28"/>
                        <w:szCs w:val="28"/>
                      </w:rPr>
                    </w:pPr>
                    <w:r>
                      <w:rPr>
                        <w:rFonts w:ascii="微软简楷体" w:eastAsia="微软简楷体" w:hint="eastAsia"/>
                        <w:sz w:val="28"/>
                        <w:szCs w:val="28"/>
                      </w:rPr>
                      <w:t>图形接口组件</w:t>
                    </w:r>
                  </w:p>
                </w:txbxContent>
              </v:textbox>
            </v:shape>
            <v:roundrect id="_x0000_s1279" style="position:absolute;left:1349;top:4931;width:2799;height:621;v-text-anchor:bottom" arcsize="10923f" o:regroupid="21" fillcolor="#daeef3 [664]" strokecolor="#31849b [2408]" strokeweight="1pt">
              <v:fill color2="#205867 [1608]" focusposition="1" focussize="" focus="100%" type="gradient"/>
              <v:shadow on="t" type="perspective" color="#205867 [1608]" opacity=".5" offset="1pt" offset2="-3pt"/>
              <v:textbox style="mso-next-textbox:#_x0000_s1279">
                <w:txbxContent>
                  <w:p w:rsidR="00B83C09" w:rsidRPr="00387E8F" w:rsidRDefault="00B83C09" w:rsidP="00533109">
                    <w:pPr>
                      <w:jc w:val="center"/>
                      <w:rPr>
                        <w:rFonts w:ascii="微软简楷体" w:eastAsia="微软简楷体"/>
                      </w:rPr>
                    </w:pPr>
                    <w:r w:rsidRPr="00387E8F">
                      <w:rPr>
                        <w:rFonts w:ascii="微软简楷体" w:eastAsia="微软简楷体" w:hint="eastAsia"/>
                      </w:rPr>
                      <w:t xml:space="preserve"> </w:t>
                    </w:r>
                    <w:r w:rsidRPr="00387E8F">
                      <w:rPr>
                        <w:rFonts w:ascii="微软简楷体" w:eastAsia="微软简楷体" w:hint="eastAsia"/>
                      </w:rPr>
                      <w:t>界面载入器</w:t>
                    </w:r>
                  </w:p>
                </w:txbxContent>
              </v:textbox>
            </v:roundrect>
            <v:shape id="_x0000_s1271" type="#_x0000_t15" style="position:absolute;left:1476;top:4431;width:542;height:736;rotation:90" o:regroupid="21" fillcolor="#d99594 [1941]" strokecolor="#d99594 [1941]" strokeweight="1pt">
              <v:fill color2="#f2dbdb [661]" angle="-45" focusposition="1" focussize="" focus="-50%" type="gradient"/>
              <v:shadow on="t" type="perspective" color="#622423 [1605]" opacity=".5" offset="1pt" offset2="-3pt"/>
              <v:textbox style="mso-next-textbox:#_x0000_s1271">
                <w:txbxContent>
                  <w:p w:rsidR="00B83C09" w:rsidRPr="007378A0" w:rsidRDefault="00B83C09" w:rsidP="00B83C09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7378A0"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 xml:space="preserve">PC </w:t>
                    </w:r>
                    <w:r w:rsidR="007378A0" w:rsidRPr="007378A0"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界面</w:t>
                    </w:r>
                  </w:p>
                </w:txbxContent>
              </v:textbox>
            </v:shape>
            <v:shape id="_x0000_s1272" type="#_x0000_t15" style="position:absolute;left:2387;top:4386;width:542;height:826;rotation:90" o:regroupid="21" fillcolor="#c2d69b [1942]" strokecolor="#c2d69b [1942]" strokeweight="1pt">
              <v:fill color2="#eaf1dd [662]" angle="-45" focusposition="1" focussize="" focus="-50%" type="gradient"/>
              <v:shadow on="t" type="perspective" color="#4e6128 [1606]" opacity=".5" offset="1pt" offset2="-3pt"/>
              <v:textbox style="mso-next-textbox:#_x0000_s1272">
                <w:txbxContent>
                  <w:p w:rsidR="00B83C09" w:rsidRPr="007378A0" w:rsidRDefault="007378A0">
                    <w:pPr>
                      <w:rPr>
                        <w:rFonts w:ascii="微软简楷体" w:eastAsia="微软简楷体"/>
                        <w:sz w:val="16"/>
                        <w:szCs w:val="16"/>
                      </w:rPr>
                    </w:pPr>
                    <w:r w:rsidRPr="007378A0"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手机界面</w:t>
                    </w:r>
                  </w:p>
                </w:txbxContent>
              </v:textbox>
            </v:shape>
            <v:shape id="_x0000_s1273" type="#_x0000_t15" style="position:absolute;left:3306;top:4383;width:542;height:832;rotation:90" o:regroupid="21" fillcolor="#b2a1c7 [1943]" strokecolor="#b2a1c7 [1943]" strokeweight="1pt">
              <v:fill color2="#e5dfec [663]" angle="-45" focusposition="1" focussize="" focus="-50%" type="gradient"/>
              <v:shadow on="t" type="perspective" color="#3f3151 [1607]" opacity=".5" offset="1pt" offset2="-3pt"/>
              <v:textbox style="mso-next-textbox:#_x0000_s1273">
                <w:txbxContent>
                  <w:p w:rsidR="00387E8F" w:rsidRPr="00387E8F" w:rsidRDefault="00387E8F">
                    <w:pPr>
                      <w:rPr>
                        <w:rFonts w:ascii="微软简楷体" w:eastAsia="微软简楷体"/>
                        <w:sz w:val="16"/>
                        <w:szCs w:val="16"/>
                      </w:rPr>
                    </w:pPr>
                    <w:r w:rsidRPr="00387E8F"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特制界面</w:t>
                    </w:r>
                  </w:p>
                </w:txbxContent>
              </v:textbox>
            </v:shape>
          </v:group>
        </w:pict>
      </w:r>
      <w:r w:rsidR="00C01350">
        <w:rPr>
          <w:noProof/>
        </w:rPr>
        <w:pict>
          <v:group id="_x0000_s1307" style="position:absolute;left:0;text-align:left;margin-left:27.35pt;margin-top:334.6pt;width:133.15pt;height:46.45pt;z-index:251963392" coordorigin="5989,6208" coordsize="2663,1002">
            <v:roundrect id="_x0000_s1289" style="position:absolute;left:5989;top:6208;width:2663;height:679" arcsize="10923f" o:regroupid="11" fillcolor="#daeef3 [664]" strokecolor="#31849b [2408]" strokeweight="1pt">
              <v:fill color2="#205867 [1608]" focusposition="1" focussize="" focus="100%" type="gradient"/>
              <v:shadow on="t" type="perspective" color="#205867 [1608]" opacity=".5" offset="1pt" offset2="-3pt"/>
              <v:textbox style="mso-next-textbox:#_x0000_s1289">
                <w:txbxContent>
                  <w:p w:rsidR="00F50235" w:rsidRPr="00413BE7" w:rsidRDefault="00252C65" w:rsidP="00F50235">
                    <w:pPr>
                      <w:rPr>
                        <w:rFonts w:ascii="微软简楷体" w:eastAsia="微软简楷体"/>
                      </w:rPr>
                    </w:pPr>
                    <w:r w:rsidRPr="00413BE7">
                      <w:rPr>
                        <w:rFonts w:ascii="微软简楷体" w:eastAsia="微软简楷体" w:hint="eastAsia"/>
                      </w:rPr>
                      <w:t>算法</w:t>
                    </w:r>
                    <w:r w:rsidR="00F50235" w:rsidRPr="00413BE7">
                      <w:rPr>
                        <w:rFonts w:ascii="微软简楷体" w:eastAsia="微软简楷体" w:hint="eastAsia"/>
                      </w:rPr>
                      <w:t>调用分配器</w:t>
                    </w:r>
                  </w:p>
                </w:txbxContent>
              </v:textbox>
            </v:roundrect>
            <v:shape id="_x0000_s1286" type="#_x0000_t15" style="position:absolute;left:6426;top:6433;width:542;height:1012;rotation:270" o:regroupid="11" fillcolor="#b2a1c7 [1943]" strokecolor="#b2a1c7 [1943]" strokeweight="1pt">
              <v:fill color2="#e5dfec [663]" angle="-45" focusposition="1" focussize="" focus="-50%" type="gradient"/>
              <v:shadow on="t" type="perspective" color="#3f3151 [1607]" opacity=".5" offset="1pt" offset2="-3pt"/>
              <v:textbox style="mso-next-textbox:#_x0000_s1286">
                <w:txbxContent>
                  <w:p w:rsidR="00533109" w:rsidRPr="00387E8F" w:rsidRDefault="00F50235" w:rsidP="00533109">
                    <w:pPr>
                      <w:rPr>
                        <w:rFonts w:ascii="微软简楷体" w:eastAsia="微软简楷体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优化算法01</w:t>
                    </w:r>
                  </w:p>
                </w:txbxContent>
              </v:textbox>
            </v:shape>
            <v:shape id="_x0000_s1290" type="#_x0000_t15" style="position:absolute;left:7585;top:6427;width:542;height:1024;rotation:270" o:regroupid="11" fillcolor="#b2a1c7 [1943]" strokecolor="#b2a1c7 [1943]" strokeweight="1pt">
              <v:fill color2="#e5dfec [663]" angle="-45" focusposition="1" focussize="" focus="-50%" type="gradient"/>
              <v:shadow on="t" type="perspective" color="#3f3151 [1607]" opacity=".5" offset="1pt" offset2="-3pt"/>
              <v:textbox style="mso-next-textbox:#_x0000_s1290">
                <w:txbxContent>
                  <w:p w:rsidR="00F50235" w:rsidRPr="00387E8F" w:rsidRDefault="00F50235" w:rsidP="00F50235">
                    <w:pPr>
                      <w:rPr>
                        <w:rFonts w:ascii="微软简楷体" w:eastAsia="微软简楷体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优化算法02</w:t>
                    </w:r>
                  </w:p>
                </w:txbxContent>
              </v:textbox>
            </v:shape>
          </v:group>
        </w:pict>
      </w:r>
      <w:r w:rsidR="00C01350">
        <w:rPr>
          <w:noProof/>
        </w:rPr>
        <w:pict>
          <v:group id="_x0000_s1326" style="position:absolute;left:0;text-align:left;margin-left:175.9pt;margin-top:404.2pt;width:155pt;height:69.7pt;z-index:252006400" coordorigin="8466,9595" coordsize="3100,1394">
            <v:shape id="_x0000_s1288" type="#_x0000_t15" style="position:absolute;left:8466;top:9595;width:3100;height:1163" o:regroupid="19" adj="20684" fillcolor="#f2dbdb [661]" strokecolor="white [3212]" strokeweight="1pt">
              <v:fill color2="#974706 [1609]" angle="-90" focusposition="1" focussize="" focus="100%" type="gradient"/>
              <v:shadow on="t" type="perspective" color="#205867 [1608]" opacity=".5" offset="1pt" offset2="-3pt"/>
              <v:textbox style="mso-next-textbox:#_x0000_s1288">
                <w:txbxContent>
                  <w:p w:rsidR="00F50235" w:rsidRPr="004D53E3" w:rsidRDefault="00F50235" w:rsidP="00F50235">
                    <w:pPr>
                      <w:rPr>
                        <w:rFonts w:ascii="微软简楷体" w:eastAsia="微软简楷体"/>
                        <w:sz w:val="28"/>
                        <w:szCs w:val="28"/>
                      </w:rPr>
                    </w:pPr>
                    <w:r>
                      <w:rPr>
                        <w:rFonts w:eastAsia="微软简楷体" w:hint="eastAsia"/>
                        <w:sz w:val="28"/>
                        <w:szCs w:val="28"/>
                      </w:rPr>
                      <w:t>数据</w:t>
                    </w:r>
                    <w:r w:rsidR="00616AD8">
                      <w:rPr>
                        <w:rFonts w:eastAsia="微软简楷体" w:hint="eastAsia"/>
                        <w:sz w:val="28"/>
                        <w:szCs w:val="28"/>
                      </w:rPr>
                      <w:t>流</w:t>
                    </w:r>
                    <w:r w:rsidR="00413BE7">
                      <w:rPr>
                        <w:rFonts w:ascii="微软简楷体" w:eastAsia="微软简楷体" w:hint="eastAsia"/>
                        <w:sz w:val="28"/>
                        <w:szCs w:val="28"/>
                      </w:rPr>
                      <w:t>组件</w:t>
                    </w:r>
                  </w:p>
                </w:txbxContent>
              </v:textbox>
            </v:shape>
            <v:roundrect id="_x0000_s1291" style="position:absolute;left:8572;top:10135;width:2663;height:577" arcsize="10923f" o:regroupid="19" fillcolor="#daeef3 [664]" strokecolor="#31849b [2408]" strokeweight="1pt">
              <v:fill color2="#205867 [1608]" focusposition="1" focussize="" focus="100%" type="gradient"/>
              <v:shadow on="t" type="perspective" color="#205867 [1608]" opacity=".5" offset="1pt" offset2="-3pt"/>
              <v:textbox style="mso-next-textbox:#_x0000_s1291">
                <w:txbxContent>
                  <w:p w:rsidR="00F50235" w:rsidRPr="00387E8F" w:rsidRDefault="00F50235" w:rsidP="00F50235">
                    <w:pPr>
                      <w:jc w:val="center"/>
                      <w:rPr>
                        <w:rFonts w:ascii="微软简楷体" w:eastAsia="微软简楷体"/>
                      </w:rPr>
                    </w:pPr>
                    <w:r>
                      <w:rPr>
                        <w:rFonts w:ascii="微软简楷体" w:eastAsia="微软简楷体" w:hint="eastAsia"/>
                      </w:rPr>
                      <w:t>数据</w:t>
                    </w:r>
                    <w:r w:rsidR="00DC2C22">
                      <w:rPr>
                        <w:rFonts w:ascii="微软简楷体" w:eastAsia="微软简楷体" w:hint="eastAsia"/>
                      </w:rPr>
                      <w:t>驱动接口</w:t>
                    </w:r>
                  </w:p>
                </w:txbxContent>
              </v:textbox>
            </v:roundrect>
            <v:shape id="_x0000_s1287" type="#_x0000_t15" style="position:absolute;left:8686;top:10423;width:508;height:602;rotation:270" o:regroupid="19" fillcolor="#fabf8f [1945]" strokecolor="#fabf8f [1945]" strokeweight="1pt">
              <v:fill color2="#fde9d9 [665]" angle="-45" focusposition="1" focussize="" focus="-50%" type="gradient"/>
              <v:shadow on="t" type="perspective" color="#974706 [1609]" opacity=".5" offset="1pt" offset2="-3pt"/>
              <v:textbox style="mso-next-textbox:#_x0000_s1287">
                <w:txbxContent>
                  <w:p w:rsidR="00533109" w:rsidRPr="00387E8F" w:rsidRDefault="00DC2C22" w:rsidP="00DC2C22">
                    <w:pPr>
                      <w:jc w:val="center"/>
                      <w:rPr>
                        <w:rFonts w:ascii="微软简楷体" w:eastAsia="微软简楷体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RFID</w:t>
                    </w:r>
                  </w:p>
                </w:txbxContent>
              </v:textbox>
            </v:shape>
            <v:shape id="_x0000_s1294" type="#_x0000_t15" style="position:absolute;left:9354;top:10454;width:508;height:561;rotation:270" o:regroupid="19" fillcolor="#b2a1c7 [1943]" strokecolor="#b2a1c7 [1943]" strokeweight="1pt">
              <v:fill color2="#e5dfec [663]" angle="-45" focusposition="1" focussize="" focus="-50%" type="gradient"/>
              <v:shadow on="t" type="perspective" color="#3f3151 [1607]" opacity=".5" offset="1pt" offset2="-3pt"/>
              <v:textbox style="mso-next-textbox:#_x0000_s1294">
                <w:txbxContent>
                  <w:p w:rsidR="00DC2C22" w:rsidRPr="00DC2C22" w:rsidRDefault="00DC2C22" w:rsidP="00DC2C22">
                    <w:pPr>
                      <w:jc w:val="center"/>
                      <w:rPr>
                        <w:rFonts w:ascii="宋体" w:eastAsia="宋体" w:hAnsi="宋体" w:cs="宋体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EDI</w:t>
                    </w:r>
                  </w:p>
                </w:txbxContent>
              </v:textbox>
            </v:shape>
            <v:shape id="_x0000_s1295" type="#_x0000_t15" style="position:absolute;left:10001;top:10477;width:508;height:515;rotation:270" o:regroupid="19" fillcolor="#c2d69b [1942]" strokecolor="#c2d69b [1942]" strokeweight="1pt">
              <v:fill color2="#eaf1dd [662]" angle="-45" focusposition="1" focussize="" focus="-50%" type="gradient"/>
              <v:shadow on="t" type="perspective" color="#4e6128 [1606]" opacity=".5" offset="1pt" offset2="-3pt"/>
              <v:textbox style="mso-next-textbox:#_x0000_s1295">
                <w:txbxContent>
                  <w:p w:rsidR="00DC2C22" w:rsidRPr="007378A0" w:rsidRDefault="00DC2C22" w:rsidP="00DC2C22">
                    <w:pPr>
                      <w:rPr>
                        <w:rFonts w:ascii="微软简楷体" w:eastAsia="微软简楷体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文件</w:t>
                    </w:r>
                  </w:p>
                </w:txbxContent>
              </v:textbox>
            </v:shape>
            <v:shape id="_x0000_s1312" type="#_x0000_t15" style="position:absolute;left:10617;top:10480;width:497;height:499;rotation:270" o:regroupid="19" fillcolor="#d99594 [1941]" strokecolor="#d99594 [1941]" strokeweight="1pt">
              <v:fill color2="#f2dbdb [661]" angle="-45" focusposition="1" focussize="" focus="-50%" type="gradient"/>
              <v:shadow on="t" type="perspective" color="#622423 [1605]" opacity=".5" offset="1pt" offset2="-3pt"/>
              <v:textbox style="mso-next-textbox:#_x0000_s1312">
                <w:txbxContent>
                  <w:p w:rsidR="002B1883" w:rsidRPr="007378A0" w:rsidRDefault="002B1883" w:rsidP="002B1883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协议</w:t>
                    </w:r>
                  </w:p>
                </w:txbxContent>
              </v:textbox>
            </v:shape>
          </v:group>
        </w:pict>
      </w:r>
      <w:r w:rsidR="00C01350">
        <w:rPr>
          <w:noProof/>
        </w:rPr>
        <w:pict>
          <v:group id="_x0000_s1328" style="position:absolute;left:0;text-align:left;margin-left:27.35pt;margin-top:404.2pt;width:115.55pt;height:58.2pt;z-index:251990528" coordorigin="10466,4389" coordsize="2311,1164">
            <v:shape id="_x0000_s1299" type="#_x0000_t15" style="position:absolute;left:10466;top:4389;width:2311;height:840" o:regroupid="16" adj="20684" fillcolor="#dbe5f1 [660]" strokecolor="#31849b [2408]" strokeweight="1pt">
              <v:fill color2="#5f497a [2407]" angle="-90" focusposition="1" focussize="" focus="100%" type="gradient"/>
              <v:shadow on="t" type="perspective" color="#205867 [1608]" opacity=".5" offset="1pt" offset2="-3pt"/>
              <v:textbox style="mso-next-textbox:#_x0000_s1299">
                <w:txbxContent>
                  <w:p w:rsidR="00DC2C22" w:rsidRPr="004D53E3" w:rsidRDefault="003B0806" w:rsidP="00DC2C22">
                    <w:pPr>
                      <w:rPr>
                        <w:rFonts w:ascii="微软简楷体" w:eastAsia="微软简楷体"/>
                        <w:sz w:val="28"/>
                        <w:szCs w:val="28"/>
                      </w:rPr>
                    </w:pPr>
                    <w:r>
                      <w:rPr>
                        <w:rFonts w:eastAsia="微软简楷体" w:hint="eastAsia"/>
                        <w:sz w:val="28"/>
                        <w:szCs w:val="28"/>
                      </w:rPr>
                      <w:t>数据</w:t>
                    </w:r>
                    <w:r w:rsidR="00DC2C22">
                      <w:rPr>
                        <w:rFonts w:eastAsia="微软简楷体" w:hint="eastAsia"/>
                        <w:sz w:val="28"/>
                        <w:szCs w:val="28"/>
                      </w:rPr>
                      <w:t>持久</w:t>
                    </w:r>
                    <w:r>
                      <w:rPr>
                        <w:rFonts w:ascii="微软简楷体" w:eastAsia="微软简楷体" w:hint="eastAsia"/>
                        <w:sz w:val="28"/>
                        <w:szCs w:val="28"/>
                      </w:rPr>
                      <w:t>组件</w:t>
                    </w:r>
                  </w:p>
                </w:txbxContent>
              </v:textbox>
            </v:shape>
            <v:shape id="_x0000_s1302" type="#_x0000_t15" style="position:absolute;left:10896;top:4880;width:508;height:769;rotation:270" o:regroupid="16" fillcolor="#b2a1c7 [1943]" strokecolor="#b2a1c7 [1943]" strokeweight="1pt">
              <v:fill color2="#e5dfec [663]" angle="-45" focusposition="1" focussize="" focus="-50%" type="gradient"/>
              <v:shadow on="t" type="perspective" color="#3f3151 [1607]" opacity=".5" offset="1pt" offset2="-3pt"/>
              <v:textbox style="mso-next-textbox:#_x0000_s1302">
                <w:txbxContent>
                  <w:p w:rsidR="00DC2C22" w:rsidRPr="00DC2C22" w:rsidRDefault="002B1883" w:rsidP="00DC2C22">
                    <w:pPr>
                      <w:jc w:val="center"/>
                      <w:rPr>
                        <w:rFonts w:ascii="宋体" w:eastAsia="宋体" w:hAnsi="宋体" w:cs="宋体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数据库</w:t>
                    </w:r>
                  </w:p>
                </w:txbxContent>
              </v:textbox>
            </v:shape>
            <v:shape id="_x0000_s1303" type="#_x0000_t15" style="position:absolute;left:11721;top:5017;width:542;height:529;rotation:270" o:regroupid="16" fillcolor="#c2d69b [1942]" strokecolor="#c2d69b [1942]" strokeweight="1pt">
              <v:fill color2="#eaf1dd [662]" angle="-45" focusposition="1" focussize="" focus="-50%" type="gradient"/>
              <v:shadow on="t" type="perspective" color="#4e6128 [1606]" opacity=".5" offset="1pt" offset2="-3pt"/>
              <v:textbox style="mso-next-textbox:#_x0000_s1303">
                <w:txbxContent>
                  <w:p w:rsidR="00DC2C22" w:rsidRPr="007378A0" w:rsidRDefault="00DC2C22" w:rsidP="00DC2C22">
                    <w:pPr>
                      <w:rPr>
                        <w:rFonts w:ascii="微软简楷体" w:eastAsia="微软简楷体"/>
                        <w:sz w:val="16"/>
                        <w:szCs w:val="16"/>
                      </w:rPr>
                    </w:pPr>
                    <w:r>
                      <w:rPr>
                        <w:rFonts w:ascii="微软简楷体" w:eastAsia="微软简楷体" w:hint="eastAsia"/>
                        <w:sz w:val="16"/>
                        <w:szCs w:val="16"/>
                      </w:rPr>
                      <w:t>文件</w:t>
                    </w:r>
                  </w:p>
                </w:txbxContent>
              </v:textbox>
            </v:shape>
          </v:group>
        </w:pict>
      </w:r>
    </w:p>
    <w:sectPr w:rsidR="003D63B0" w:rsidRPr="003D63B0" w:rsidSect="000B71BA">
      <w:pgSz w:w="15840" w:h="12240" w:orient="landscape"/>
      <w:pgMar w:top="900" w:right="720" w:bottom="63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简楷体">
    <w:altName w:val="宋体"/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文鼎中楷简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D427C"/>
    <w:rsid w:val="000810BB"/>
    <w:rsid w:val="000920A6"/>
    <w:rsid w:val="000971D4"/>
    <w:rsid w:val="000B71BA"/>
    <w:rsid w:val="000C74A2"/>
    <w:rsid w:val="001232DD"/>
    <w:rsid w:val="00127732"/>
    <w:rsid w:val="00144E41"/>
    <w:rsid w:val="001833D8"/>
    <w:rsid w:val="001B0592"/>
    <w:rsid w:val="001D5293"/>
    <w:rsid w:val="001F6705"/>
    <w:rsid w:val="00212E3B"/>
    <w:rsid w:val="00222E20"/>
    <w:rsid w:val="00224827"/>
    <w:rsid w:val="00252C65"/>
    <w:rsid w:val="00282D7F"/>
    <w:rsid w:val="002A0968"/>
    <w:rsid w:val="002A2EFC"/>
    <w:rsid w:val="002A3AAB"/>
    <w:rsid w:val="002B1883"/>
    <w:rsid w:val="002B26EB"/>
    <w:rsid w:val="002B4399"/>
    <w:rsid w:val="002B5E2C"/>
    <w:rsid w:val="002E72F0"/>
    <w:rsid w:val="00305886"/>
    <w:rsid w:val="00331847"/>
    <w:rsid w:val="00346DAC"/>
    <w:rsid w:val="00387E8F"/>
    <w:rsid w:val="003B0806"/>
    <w:rsid w:val="003B0EBE"/>
    <w:rsid w:val="003B2206"/>
    <w:rsid w:val="003D63B0"/>
    <w:rsid w:val="00410457"/>
    <w:rsid w:val="00413BE7"/>
    <w:rsid w:val="0043557F"/>
    <w:rsid w:val="00442296"/>
    <w:rsid w:val="004714B4"/>
    <w:rsid w:val="0048112D"/>
    <w:rsid w:val="004B5B1B"/>
    <w:rsid w:val="004D53E3"/>
    <w:rsid w:val="00533109"/>
    <w:rsid w:val="005358B7"/>
    <w:rsid w:val="00543ED1"/>
    <w:rsid w:val="00554868"/>
    <w:rsid w:val="0056660D"/>
    <w:rsid w:val="005B2D37"/>
    <w:rsid w:val="005C361A"/>
    <w:rsid w:val="005D1919"/>
    <w:rsid w:val="005E0B5B"/>
    <w:rsid w:val="005F6D5A"/>
    <w:rsid w:val="00605C65"/>
    <w:rsid w:val="00612ED1"/>
    <w:rsid w:val="00616AD8"/>
    <w:rsid w:val="00631A28"/>
    <w:rsid w:val="00650A28"/>
    <w:rsid w:val="00670168"/>
    <w:rsid w:val="006A30F2"/>
    <w:rsid w:val="00703B19"/>
    <w:rsid w:val="007378A0"/>
    <w:rsid w:val="007600A4"/>
    <w:rsid w:val="00761AD2"/>
    <w:rsid w:val="00783D08"/>
    <w:rsid w:val="00784575"/>
    <w:rsid w:val="007A71F3"/>
    <w:rsid w:val="007F41BC"/>
    <w:rsid w:val="007F672C"/>
    <w:rsid w:val="00805C7C"/>
    <w:rsid w:val="0082576F"/>
    <w:rsid w:val="00830E10"/>
    <w:rsid w:val="0083489D"/>
    <w:rsid w:val="00845AD6"/>
    <w:rsid w:val="00853E08"/>
    <w:rsid w:val="00855474"/>
    <w:rsid w:val="008857E1"/>
    <w:rsid w:val="008A0A18"/>
    <w:rsid w:val="008B2EFE"/>
    <w:rsid w:val="008B43B5"/>
    <w:rsid w:val="008C233D"/>
    <w:rsid w:val="008D6441"/>
    <w:rsid w:val="00903BC3"/>
    <w:rsid w:val="00931267"/>
    <w:rsid w:val="009354C4"/>
    <w:rsid w:val="00987FFC"/>
    <w:rsid w:val="009C64E6"/>
    <w:rsid w:val="009E1D4E"/>
    <w:rsid w:val="00A02AFB"/>
    <w:rsid w:val="00A52621"/>
    <w:rsid w:val="00A87B34"/>
    <w:rsid w:val="00AB1029"/>
    <w:rsid w:val="00AB2B6C"/>
    <w:rsid w:val="00AB75C8"/>
    <w:rsid w:val="00AC65E5"/>
    <w:rsid w:val="00AD07D6"/>
    <w:rsid w:val="00AF643E"/>
    <w:rsid w:val="00B26921"/>
    <w:rsid w:val="00B275F1"/>
    <w:rsid w:val="00B37E63"/>
    <w:rsid w:val="00B52F9E"/>
    <w:rsid w:val="00B56E3E"/>
    <w:rsid w:val="00B64A30"/>
    <w:rsid w:val="00B818ED"/>
    <w:rsid w:val="00B83C09"/>
    <w:rsid w:val="00BB54F5"/>
    <w:rsid w:val="00BC5072"/>
    <w:rsid w:val="00BE3EB5"/>
    <w:rsid w:val="00BF1162"/>
    <w:rsid w:val="00BF240D"/>
    <w:rsid w:val="00BF2AFA"/>
    <w:rsid w:val="00C01350"/>
    <w:rsid w:val="00C57A44"/>
    <w:rsid w:val="00C82A78"/>
    <w:rsid w:val="00C901C1"/>
    <w:rsid w:val="00CA6ADD"/>
    <w:rsid w:val="00CD1E1D"/>
    <w:rsid w:val="00CD427C"/>
    <w:rsid w:val="00D038F5"/>
    <w:rsid w:val="00D05997"/>
    <w:rsid w:val="00D37A19"/>
    <w:rsid w:val="00D501E9"/>
    <w:rsid w:val="00D657EA"/>
    <w:rsid w:val="00D7070E"/>
    <w:rsid w:val="00D734B8"/>
    <w:rsid w:val="00D93902"/>
    <w:rsid w:val="00DC2C22"/>
    <w:rsid w:val="00DD0FD6"/>
    <w:rsid w:val="00E12B7B"/>
    <w:rsid w:val="00E217AE"/>
    <w:rsid w:val="00E34E8C"/>
    <w:rsid w:val="00E4573F"/>
    <w:rsid w:val="00E54A2B"/>
    <w:rsid w:val="00E74A34"/>
    <w:rsid w:val="00E74B2C"/>
    <w:rsid w:val="00E84B9D"/>
    <w:rsid w:val="00E93F76"/>
    <w:rsid w:val="00EB7ABD"/>
    <w:rsid w:val="00EC0D95"/>
    <w:rsid w:val="00ED44DF"/>
    <w:rsid w:val="00EE7490"/>
    <w:rsid w:val="00EE7C86"/>
    <w:rsid w:val="00EF06C6"/>
    <w:rsid w:val="00F50235"/>
    <w:rsid w:val="00F8081C"/>
    <w:rsid w:val="00F84BBF"/>
    <w:rsid w:val="00FA1C0B"/>
    <w:rsid w:val="00FA596F"/>
    <w:rsid w:val="00FA5FFA"/>
    <w:rsid w:val="00FB3E96"/>
    <w:rsid w:val="00FB73B7"/>
    <w:rsid w:val="00FD126E"/>
    <w:rsid w:val="00FE25A2"/>
    <w:rsid w:val="00FF2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 fillcolor="none [3201]" stroke="f" strokecolor="none [1944]">
      <v:fill color="none [3201]" color2="none [1304]" focusposition="1" focussize="" focus="100%" type="gradient"/>
      <v:stroke color="none [1944]" weight="1pt" on="f"/>
      <v:shadow on="t" type="perspective" color="none [1608]" opacity=".5" offset="1pt" offset2="-3pt"/>
    </o:shapedefaults>
    <o:shapelayout v:ext="edit">
      <o:idmap v:ext="edit" data="1"/>
      <o:rules v:ext="edit">
        <o:r id="V:Rule9" type="callout" idref="#_x0000_s1222"/>
        <o:r id="V:Rule10" type="callout" idref="#_x0000_s1224"/>
        <o:r id="V:Rule11" type="callout" idref="#_x0000_s1223"/>
        <o:r id="V:Rule12" type="callout" idref="#_x0000_s1221"/>
        <o:r id="V:Rule38" type="callout" idref="#_x0000_s1225"/>
        <o:r id="V:Rule39" type="callout" idref="#_x0000_s1226"/>
        <o:r id="V:Rule40" type="callout" idref="#_x0000_s1227"/>
        <o:r id="V:Rule41" type="callout" idref="#_x0000_s1228"/>
        <o:r id="V:Rule42" type="callout" idref="#_x0000_s1229"/>
        <o:r id="V:Rule43" type="callout" idref="#_x0000_s1230"/>
        <o:r id="V:Rule44" type="callout" idref="#_x0000_s1231"/>
        <o:r id="V:Rule45" type="callout" idref="#_x0000_s1232"/>
        <o:r id="V:Rule46" type="callout" idref="#_x0000_s1233"/>
        <o:r id="V:Rule47" type="connector" idref="#_x0000_s1256"/>
        <o:r id="V:Rule48" type="connector" idref="#_x0000_s1034"/>
        <o:r id="V:Rule49" type="connector" idref="#_x0000_s1244"/>
        <o:r id="V:Rule50" type="connector" idref="#_x0000_s1240"/>
        <o:r id="V:Rule51" type="connector" idref="#_x0000_s1239"/>
        <o:r id="V:Rule52" type="connector" idref="#_x0000_s1255"/>
        <o:r id="V:Rule53" type="connector" idref="#_x0000_s1259"/>
        <o:r id="V:Rule54" type="connector" idref="#_x0000_s1248"/>
        <o:r id="V:Rule55" type="connector" idref="#_x0000_s1252"/>
        <o:r id="V:Rule56" type="connector" idref="#_x0000_s1241"/>
        <o:r id="V:Rule57" type="connector" idref="#_x0000_s1253"/>
        <o:r id="V:Rule58" type="connector" idref="#_x0000_s1038"/>
        <o:r id="V:Rule59" type="connector" idref="#_x0000_s1246"/>
        <o:r id="V:Rule60" type="connector" idref="#_x0000_s1254"/>
        <o:r id="V:Rule61" type="connector" idref="#_x0000_s1040"/>
        <o:r id="V:Rule62" type="connector" idref="#_x0000_s1257"/>
        <o:r id="V:Rule63" type="connector" idref="#_x0000_s1260"/>
        <o:r id="V:Rule64" type="connector" idref="#_x0000_s1235"/>
        <o:r id="V:Rule65" type="connector" idref="#_x0000_s1261"/>
        <o:r id="V:Rule66" type="connector" idref="#_x0000_s1245"/>
        <o:r id="V:Rule67" type="connector" idref="#_x0000_s1041"/>
        <o:r id="V:Rule68" type="connector" idref="#_x0000_s1234"/>
        <o:r id="V:Rule69" type="connector" idref="#_x0000_s1249"/>
        <o:r id="V:Rule70" type="connector" idref="#_x0000_s1037"/>
        <o:r id="V:Rule71" type="connector" idref="#_x0000_s1039"/>
        <o:r id="V:Rule72" type="connector" idref="#_x0000_s1236"/>
        <o:r id="V:Rule73" type="connector" idref="#_x0000_s1262"/>
        <o:r id="V:Rule74" type="connector" idref="#_x0000_s1247"/>
        <o:r id="V:Rule75" type="connector" idref="#_x0000_s1258"/>
        <o:r id="V:Rule76" type="connector" idref="#_x0000_s1043"/>
        <o:r id="V:Rule77" type="connector" idref="#_x0000_s1238"/>
        <o:r id="V:Rule78" type="connector" idref="#_x0000_s1251"/>
        <o:r id="V:Rule79" type="connector" idref="#_x0000_s1042"/>
      </o:rules>
      <o:regrouptable v:ext="edit">
        <o:entry new="1" old="0"/>
        <o:entry new="2" old="0"/>
        <o:entry new="3" old="2"/>
        <o:entry new="4" old="0"/>
        <o:entry new="5" old="4"/>
        <o:entry new="6" old="0"/>
        <o:entry new="7" old="6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24"/>
        <o:entry new="26" old="24"/>
        <o:entry new="27" old="24"/>
        <o:entry new="28" old="24"/>
        <o:entry new="29" old="0"/>
        <o:entry new="30" old="0"/>
        <o:entry new="31" old="0"/>
        <o:entry new="3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mean">
    <w:name w:val="ec_mean"/>
    <w:basedOn w:val="DefaultParagraphFont"/>
    <w:rsid w:val="00CD427C"/>
  </w:style>
  <w:style w:type="paragraph" w:styleId="BalloonText">
    <w:name w:val="Balloon Text"/>
    <w:basedOn w:val="Normal"/>
    <w:link w:val="BalloonTextChar"/>
    <w:uiPriority w:val="99"/>
    <w:semiHidden/>
    <w:unhideWhenUsed/>
    <w:rsid w:val="008D6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44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61AD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3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gif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AD50F-452A-4382-BD65-79DBFA7B5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Zhidao</dc:creator>
  <cp:keywords/>
  <dc:description/>
  <cp:lastModifiedBy>Xu Zhidao</cp:lastModifiedBy>
  <cp:revision>85</cp:revision>
  <dcterms:created xsi:type="dcterms:W3CDTF">2011-08-01T03:15:00Z</dcterms:created>
  <dcterms:modified xsi:type="dcterms:W3CDTF">2011-08-16T05:00:00Z</dcterms:modified>
</cp:coreProperties>
</file>