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钟玉祥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6日</w:t>
            </w:r>
          </w:p>
        </w:tc>
      </w:tr>
    </w:tbl>
    <w:p/>
    <w:p>
      <w:pPr>
        <w:widowControl/>
        <w:jc w:val="left"/>
      </w:pPr>
      <w:r>
        <w:br w:type="page"/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szCs w:val="28"/>
        </w:rPr>
      </w:pPr>
      <w:r>
        <w:rPr>
          <w:rFonts w:hint="eastAsia"/>
          <w:szCs w:val="28"/>
        </w:rPr>
        <w:t>1.在MyEclipse环境下新建一个项目取名为Webtest+学号</w:t>
      </w:r>
    </w:p>
    <w:p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并在其下创建一个JSP程序，并在IE下运行；</w:t>
      </w:r>
    </w:p>
    <w:p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 xml:space="preserve">将test1中的例题input.jsp、receive.jsp内容拷入项目中。并运行访问该JSP页面；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先</w:t>
      </w:r>
      <w:r>
        <w:rPr>
          <w:rFonts w:hint="eastAsia"/>
          <w:lang w:val="en-US" w:eastAsia="zh-CN"/>
        </w:rPr>
        <w:t>完成这题需要第一章的知识，</w:t>
      </w:r>
      <w:r>
        <w:rPr>
          <w:rFonts w:hint="eastAsia"/>
        </w:rPr>
        <w:t>创建一个</w:t>
      </w:r>
      <w:r>
        <w:t>java web</w:t>
      </w:r>
      <w:r>
        <w:rPr>
          <w:rFonts w:hint="eastAsia"/>
        </w:rPr>
        <w:t>项目，然后在</w:t>
      </w:r>
      <w:r>
        <w:t>java web</w:t>
      </w:r>
      <w:r>
        <w:rPr>
          <w:rFonts w:hint="eastAsia"/>
        </w:rPr>
        <w:t>项目下创建两个jsp文件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进行排版就可以了。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ascii="Malgun Gothic" w:hAnsi="Malgun Gothic" w:eastAsiaTheme="minorEastAsia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Malgun Gothic" w:hAnsi="Malgun Gothic" w:eastAsia="Malgun Gothic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&lt;FORM action=</w:t>
      </w:r>
      <w:r>
        <w:rPr>
          <w:rFonts w:ascii="Malgun Gothic" w:hAnsi="Malgun Gothic" w:eastAsia="Malgun Gothic" w:cstheme="minorHAnsi"/>
          <w:i/>
          <w:iCs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"receive.jsp"</w:t>
      </w:r>
      <w:r>
        <w:rPr>
          <w:rFonts w:ascii="Malgun Gothic" w:hAnsi="Malgun Gothic" w:eastAsia="Malgun Gothic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method=</w:t>
      </w:r>
      <w:r>
        <w:rPr>
          <w:rFonts w:ascii="Malgun Gothic" w:hAnsi="Malgun Gothic" w:eastAsia="Malgun Gothic" w:cstheme="minorHAnsi"/>
          <w:i/>
          <w:iCs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post</w:t>
      </w:r>
      <w:r>
        <w:rPr>
          <w:rFonts w:ascii="Malgun Gothic" w:hAnsi="Malgun Gothic" w:eastAsia="Malgun Gothic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ascii="Malgun Gothic" w:hAnsi="Malgun Gothic" w:eastAsia="Malgun Gothic" w:cstheme="minorHAnsi"/>
          <w:i/>
          <w:iCs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form</w:t>
      </w:r>
      <w:r>
        <w:rPr>
          <w:rFonts w:ascii="Malgun Gothic" w:hAnsi="Malgun Gothic" w:eastAsia="Malgun Gothic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Malgun Gothic" w:hAnsi="Malgun Gothic" w:eastAsiaTheme="minorEastAsia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Malgun Gothic" w:hAnsi="Malgun Gothic" w:eastAsiaTheme="minorEastAsia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Malgun Gothic" w:hAnsi="Malgun Gothic" w:eastAsiaTheme="minorEastAsia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</w:t>
      </w:r>
      <w:r>
        <w:rPr>
          <w:rFonts w:ascii="Malgun Gothic" w:hAnsi="Malgun Gothic" w:eastAsiaTheme="minorEastAsia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Malgun Gothic" w:hAnsi="Malgun Gothic" w:eastAsiaTheme="minorEastAsia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这个的post改成g</w:t>
      </w:r>
      <w:r>
        <w:rPr>
          <w:rFonts w:ascii="Malgun Gothic" w:hAnsi="Malgun Gothic" w:eastAsiaTheme="minorEastAsia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et</w:t>
      </w:r>
      <w:r>
        <w:rPr>
          <w:rFonts w:hint="eastAsia" w:ascii="Malgun Gothic" w:hAnsi="Malgun Gothic" w:eastAsiaTheme="minorEastAsia" w:cstheme="minorHAnsi"/>
          <w:color w:val="000000" w:themeColor="text1"/>
          <w:kern w:val="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，会出现乱码</w:t>
      </w:r>
    </w:p>
    <w:p>
      <w:pPr>
        <w:rPr>
          <w:rFonts w:ascii="Consolas" w:hAnsi="Consolas" w:cs="Consolas" w:eastAsiaTheme="minorEastAsia"/>
          <w:color w:val="000000" w:themeColor="text1"/>
          <w:kern w:val="0"/>
          <w:sz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(personName==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      out.print(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"一个都不喜欢"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k=0;k&lt;personName.length;k++){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      out.println(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 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+personName[k]);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      }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      out.println(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"&lt;P&gt; hidden提交的值:"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+secretMess);    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姓名：${param.name}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FONT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pStyle w:val="11"/>
        <w:ind w:firstLine="560"/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333115"/>
            <wp:effectExtent l="0" t="0" r="3175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333115"/>
            <wp:effectExtent l="0" t="0" r="3175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让我体验到了这门课程的魅力，可以通过自己所学的知识来设计网页，让我对这门课程越来越感兴趣，我会继续学习。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CAC5639"/>
    <w:rsid w:val="665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钟玉祥</cp:lastModifiedBy>
  <dcterms:modified xsi:type="dcterms:W3CDTF">2019-03-06T13:57:22Z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