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10170325韦远豪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题一:</w:t>
      </w: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宋体"/>
          <w:sz w:val="30"/>
          <w:szCs w:val="30"/>
          <w:lang w:val="en-US" w:eastAsia="zh-CN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pStyle w:val="2"/>
        <w:numPr>
          <w:ilvl w:val="0"/>
          <w:numId w:val="0"/>
        </w:numPr>
        <w:ind w:leftChars="0"/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9790" cy="3341370"/>
            <wp:effectExtent l="0" t="0" r="381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题二: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eastAsia"/>
          <w:sz w:val="28"/>
          <w:szCs w:val="28"/>
        </w:rPr>
        <w:t>est</w:t>
      </w:r>
      <w:r>
        <w:rPr>
          <w:rFonts w:hint="eastAsia"/>
          <w:sz w:val="28"/>
          <w:szCs w:val="28"/>
          <w:lang w:val="en-US" w:eastAsia="zh-CN"/>
        </w:rPr>
        <w:t>10170325的web项目,并在WebRoot下新建</w:t>
      </w:r>
      <w:r>
        <w:rPr>
          <w:rFonts w:hint="eastAsia"/>
          <w:sz w:val="28"/>
          <w:szCs w:val="28"/>
        </w:rPr>
        <w:t>input.jsp、receive.jsp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Intput.jsp: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Intput_Text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white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"receive.jsp"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请输入下列信息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请输入你的姓名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请选择性别：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请选择喜欢的歌手：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receive.jsp: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receive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"intput.jsp"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yourname = 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yourSex = 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secretMess = request.getParameter(</w:t>
      </w:r>
      <w:r>
        <w:rPr>
          <w:rFonts w:hint="eastAsia" w:ascii="Consolas" w:hAnsi="Consolas" w:eastAsia="Consolas"/>
          <w:color w:val="2A00FF"/>
          <w:sz w:val="20"/>
        </w:rPr>
        <w:t>"sercet"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personname[] = 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 您的姓名："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 您的性别："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 您喜欢的歌手"</w:t>
      </w:r>
      <w:r>
        <w:rPr>
          <w:rFonts w:hint="eastAsia" w:ascii="Consolas" w:hAnsi="Consolas" w:eastAsia="Consolas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 = 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out.print(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hidden提交的值："</w:t>
      </w:r>
      <w:r>
        <w:rPr>
          <w:rFonts w:hint="eastAsia" w:ascii="Consolas" w:hAnsi="Consolas" w:eastAsia="Consolas"/>
          <w:color w:val="000000"/>
          <w:sz w:val="20"/>
        </w:rPr>
        <w:t>+secretMess)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sz w:val="30"/>
          <w:szCs w:val="30"/>
        </w:rPr>
      </w:pPr>
    </w:p>
    <w:p>
      <w:pPr>
        <w:spacing w:beforeLines="0" w:afterLines="0"/>
        <w:jc w:val="left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896485" cy="2754630"/>
            <wp:effectExtent l="0" t="0" r="1079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6485" cy="2754630"/>
            <wp:effectExtent l="0" t="0" r="1079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题四(选做题):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Input.jsp: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&lt;</w:t>
      </w:r>
      <w:r>
        <w:rPr>
          <w:rFonts w:hint="eastAsia" w:ascii="Consolas" w:hAnsi="Consolas" w:eastAsia="Consolas"/>
          <w:color w:val="000000"/>
          <w:sz w:val="20"/>
        </w:rPr>
        <w:t>%@ page language="java" import="java.util.*" pageEncoding="UTF-8"%&gt;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Intput_Text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white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"receive.jsp"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学号: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密码: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receive.jsp: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user = 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pw = request.getParameter(</w:t>
      </w:r>
      <w:r>
        <w:rPr>
          <w:rFonts w:hint="eastAsia" w:ascii="Consolas" w:hAnsi="Consolas" w:eastAsia="Consolas"/>
          <w:color w:val="2A00FF"/>
          <w:sz w:val="20"/>
        </w:rPr>
        <w:t>"pw1"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user1 = Integer.parseInt(user);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pw1 = Integer.parseInt(pw);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(pw1==user1)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out.print(</w:t>
      </w:r>
      <w:r>
        <w:rPr>
          <w:rFonts w:hint="eastAsia" w:ascii="Consolas" w:hAnsi="Consolas" w:eastAsia="Consolas"/>
          <w:color w:val="2A00FF"/>
          <w:sz w:val="20"/>
        </w:rPr>
        <w:t>"登陆成功"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widowControl/>
        <w:jc w:val="left"/>
      </w:pPr>
      <w:r>
        <w:drawing>
          <wp:inline distT="0" distB="0" distL="114300" distR="114300">
            <wp:extent cx="4827905" cy="2715895"/>
            <wp:effectExtent l="0" t="0" r="317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739005" cy="26663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收获与问题</w:t>
      </w: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认识到Javaweb的基本内容，经过坚持不懈的学习才能将其学透。</w:t>
      </w:r>
    </w:p>
    <w:p>
      <w:pPr>
        <w:widowControl/>
        <w:numPr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</w:p>
    <w:p>
      <w:pPr>
        <w:widowControl/>
        <w:jc w:val="left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877EA"/>
    <w:rsid w:val="25AF1B2A"/>
    <w:rsid w:val="273D1299"/>
    <w:rsid w:val="37BA191F"/>
    <w:rsid w:val="48BF176A"/>
    <w:rsid w:val="6A8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2019-03-02T04:08:00Z</dcterms:created>
  <dc:creator>瓜皮</dc:creator>
  <cp:lastModifiedBy>19117</cp:lastModifiedBy>
  <dcterms:modified xsi:type="dcterms:W3CDTF">2019-03-07T02:56:48Z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