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en-US"/>
        </w:rPr>
        <w:t>Java Web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开发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实验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CN" w:eastAsia="zh-CN"/>
        </w:rPr>
        <w:t>三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作业报告</w:t>
      </w:r>
    </w:p>
    <w:p>
      <w:pPr>
        <w:pStyle w:val="Normal.0"/>
        <w:tabs>
          <w:tab w:val="left" w:pos="1758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6512" w:type="dxa"/>
        <w:jc w:val="center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417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sz w:val="32"/>
                <w:szCs w:val="32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04171821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贺芯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郭晓燕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sz w:val="32"/>
                <w:szCs w:val="32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ind w:left="468" w:hanging="468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实验题目</w:t>
      </w:r>
    </w:p>
    <w:p>
      <w:pPr>
        <w:pStyle w:val="Normal.0"/>
        <w:rPr>
          <w:rFonts w:ascii="黑体" w:cs="黑体" w:hAnsi="黑体" w:eastAsia="黑体"/>
          <w:sz w:val="30"/>
          <w:szCs w:val="3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将第二章实训题的第二题，登录页面，提交用户名、密码，若用户名不为空字符串且长度在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6-8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位间，密码不为，空长度为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6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位，则登录成功，显示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“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***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（用户名）登录成功！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”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，否则显示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“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***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登录失败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”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。</w:t>
      </w:r>
    </w:p>
    <w:p>
      <w:pPr>
        <w:pStyle w:val="Normal.0"/>
        <w:rPr>
          <w:rFonts w:ascii="黑体" w:cs="黑体" w:hAnsi="黑体" w:eastAsia="黑体"/>
          <w:sz w:val="30"/>
          <w:szCs w:val="30"/>
          <w:lang w:val="zh-TW" w:eastAsia="zh-TW"/>
        </w:rPr>
      </w:pPr>
    </w:p>
    <w:p>
      <w:pPr>
        <w:pStyle w:val="副标题"/>
        <w:bidi w:val="0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分析与设计</w:t>
      </w:r>
    </w:p>
    <w:p>
      <w:pPr>
        <w:pStyle w:val="List Paragraph"/>
        <w:ind w:firstLine="56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</w:t>
      </w:r>
      <w:r>
        <w:rPr>
          <w:rFonts w:ascii="宋体" w:cs="宋体" w:hAnsi="宋体" w:eastAsia="宋体"/>
          <w:rtl w:val="0"/>
          <w:lang w:val="zh-CN" w:eastAsia="zh-CN"/>
        </w:rPr>
        <w:t>一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Times New Roman" w:hAnsi="Times New Roman"/>
          <w:rtl w:val="0"/>
          <w:lang w:val="en-US"/>
        </w:rPr>
        <w:t>register3.</w:t>
      </w:r>
      <w:r>
        <w:rPr>
          <w:rFonts w:ascii="Times New Roman" w:hAnsi="Times New Roman"/>
          <w:rtl w:val="0"/>
          <w:lang w:val="en-US"/>
        </w:rPr>
        <w:t>jsp</w:t>
      </w:r>
      <w:r>
        <w:rPr>
          <w:rFonts w:ascii="宋体" w:cs="宋体" w:hAnsi="宋体" w:eastAsia="宋体"/>
          <w:rtl w:val="0"/>
          <w:lang w:val="zh-CN" w:eastAsia="zh-CN"/>
        </w:rPr>
        <w:t>登录界面的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文件，</w:t>
      </w:r>
      <w:r>
        <w:rPr>
          <w:rFonts w:ascii="宋体" w:cs="宋体" w:hAnsi="宋体" w:eastAsia="宋体"/>
          <w:rtl w:val="0"/>
          <w:lang w:val="zh-CN" w:eastAsia="zh-CN"/>
        </w:rPr>
        <w:t>三个</w:t>
      </w:r>
      <w:r>
        <w:rPr>
          <w:rFonts w:ascii="宋体" w:cs="宋体" w:hAnsi="宋体" w:eastAsia="宋体"/>
          <w:rtl w:val="0"/>
          <w:lang w:val="zh-CN" w:eastAsia="zh-CN"/>
        </w:rPr>
        <w:t>servlet</w:t>
      </w:r>
      <w:r>
        <w:rPr>
          <w:rFonts w:ascii="宋体" w:cs="宋体" w:hAnsi="宋体" w:eastAsia="宋体"/>
          <w:rtl w:val="0"/>
          <w:lang w:val="zh-CN" w:eastAsia="zh-CN"/>
        </w:rPr>
        <w:t>文件，一个</w:t>
      </w:r>
      <w:r>
        <w:rPr>
          <w:rFonts w:ascii="Times New Roman" w:hAnsi="Times New Roman"/>
          <w:rtl w:val="0"/>
          <w:lang w:val="en-US"/>
        </w:rPr>
        <w:t>register</w:t>
      </w:r>
      <w:r>
        <w:rPr>
          <w:rFonts w:ascii="宋体" w:cs="宋体" w:hAnsi="宋体" w:eastAsia="宋体"/>
          <w:rtl w:val="0"/>
          <w:lang w:val="zh-TW" w:eastAsia="zh-TW"/>
        </w:rPr>
        <w:t>doservlet</w:t>
      </w:r>
      <w:r>
        <w:rPr>
          <w:rFonts w:ascii="宋体" w:cs="宋体" w:hAnsi="宋体" w:eastAsia="宋体"/>
          <w:rtl w:val="0"/>
          <w:lang w:val="zh-CN" w:eastAsia="zh-CN"/>
        </w:rPr>
        <w:t>文件，识别用户名和密码长度及是否为空，成功登录转至</w:t>
      </w:r>
      <w:r>
        <w:rPr>
          <w:rFonts w:ascii="宋体" w:cs="宋体" w:hAnsi="宋体" w:eastAsia="宋体"/>
          <w:rtl w:val="0"/>
          <w:lang w:val="zh-CN" w:eastAsia="zh-CN"/>
        </w:rPr>
        <w:t>successservlet</w:t>
      </w:r>
      <w:r>
        <w:rPr>
          <w:rFonts w:ascii="宋体" w:cs="宋体" w:hAnsi="宋体" w:eastAsia="宋体"/>
          <w:rtl w:val="0"/>
          <w:lang w:val="zh-CN" w:eastAsia="zh-CN"/>
        </w:rPr>
        <w:t>文件，失败则转至</w:t>
      </w:r>
      <w:r>
        <w:rPr>
          <w:rFonts w:ascii="宋体" w:cs="宋体" w:hAnsi="宋体" w:eastAsia="宋体"/>
          <w:rtl w:val="0"/>
          <w:lang w:val="zh-CN" w:eastAsia="zh-CN"/>
        </w:rPr>
        <w:t>errorservlet</w:t>
      </w:r>
      <w:r>
        <w:rPr>
          <w:rFonts w:ascii="宋体" w:cs="宋体" w:hAnsi="宋体" w:eastAsia="宋体"/>
          <w:rtl w:val="0"/>
          <w:lang w:val="zh-CN" w:eastAsia="zh-CN"/>
        </w:rPr>
        <w:t>文件（成功和失败可用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CN" w:eastAsia="zh-CN"/>
        </w:rPr>
        <w:t>文件写）。</w:t>
      </w:r>
    </w:p>
    <w:p>
      <w:pPr>
        <w:pStyle w:val="副标题"/>
        <w:bidi w:val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三、关键源码（部分）</w:t>
      </w:r>
    </w:p>
    <w:p>
      <w:pPr>
        <w:pStyle w:val="正文"/>
        <w:bidi w:val="0"/>
        <w:rPr>
          <w:rFonts w:ascii="宋体" w:cs="宋体" w:hAnsi="宋体" w:eastAsia="宋体"/>
          <w:lang w:val="zh-TW" w:eastAsia="zh-TW"/>
        </w:rPr>
      </w:pPr>
    </w:p>
    <w:p>
      <w:pPr>
        <w:pStyle w:val="正文"/>
        <w:bidi w:val="0"/>
        <w:rPr>
          <w:rFonts w:ascii="宋体" w:cs="宋体" w:hAnsi="宋体" w:eastAsia="宋体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fr-FR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" 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登陆页面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&lt;/title&gt;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&lt;form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method=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"post"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fr-FR"/>
        </w:rPr>
        <w:t>action=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>"registerdoServlet.view"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用户名：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"username"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"25"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maxlength=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密码：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"25"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maxlength=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"submit"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登录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&gt;&lt;br&gt;&lt;br&gt;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&lt;/form&gt;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"/registerdoServlet.view"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registerdoServlet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String yourName=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"username"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password=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"password"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String resultpage=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da-DK"/>
        </w:rPr>
        <w:t>"successServlet.view"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(isPassword(password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yourName)==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da-DK"/>
        </w:rPr>
        <w:t>false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{ resultpage =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"errorServlet.view"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da-DK"/>
        </w:rPr>
        <w:t>else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request.getRequestDispatcher(resultpage).forward(request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response 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private boolean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isPassword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(String password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yourName){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(password ==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null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|| password.length() !=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6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|| yourName ==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null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|| yourName .length() &gt;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9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||yourName .length() &lt;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6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return false 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else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return true;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"/errorServlet.view"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errorServlet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response.setContentType(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request 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yourName=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"username"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PrintWriter pw = response.getWriter()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"&lt;html charset=UTF-8&gt;&lt;body 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+yourName+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登录失败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da-DK"/>
        </w:rPr>
        <w:t>"/successServlet.view"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successServlet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response.setContentType(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request 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yourName=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"username"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PrintWriter pw = response.getWriter()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"&lt;html charset=UTF-8&gt;&lt;body 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+yourName+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登录成功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cc7831"/>
          <w:sz w:val="24"/>
          <w:szCs w:val="24"/>
          <w:shd w:val="clear" w:color="auto" w:fill="2a2a2a"/>
          <w:lang w:val="zh-TW" w:eastAsia="zh-TW"/>
        </w:rPr>
      </w:pPr>
    </w:p>
    <w:p>
      <w:pPr>
        <w:pStyle w:val="正文"/>
        <w:bidi w:val="0"/>
      </w:pP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四、运行效果图</w:t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882323</wp:posOffset>
            </wp:positionV>
            <wp:extent cx="5937250" cy="8740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3-23 下午11.42.1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74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List Paragraph"/>
        <w:ind w:left="90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433656</wp:posOffset>
            </wp:positionV>
            <wp:extent cx="5937250" cy="8740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3-23 下午11.42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74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五、收获与问题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CN" w:eastAsia="zh-CN"/>
        </w:rPr>
        <w:t>了解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了转发的过程及运行的大概结构。</w:t>
      </w:r>
      <w:r/>
    </w:p>
    <w:sectPr>
      <w:headerReference w:type="default" r:id="rId6"/>
      <w:footerReference w:type="default" r:id="rId7"/>
      <w:pgSz w:w="11900" w:h="16840" w:orient="portrait"/>
      <w:pgMar w:top="1440" w:right="1416" w:bottom="144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