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605DEF" w:rsidRDefault="00605DEF" w:rsidP="00605DEF">
      <w:pPr>
        <w:jc w:val="center"/>
        <w:rPr>
          <w:b/>
          <w:sz w:val="44"/>
        </w:rPr>
      </w:pPr>
    </w:p>
    <w:p w:rsidR="00605DEF" w:rsidRDefault="003F242A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实验六</w:t>
      </w:r>
    </w:p>
    <w:p w:rsidR="00605DEF" w:rsidRDefault="00605DEF" w:rsidP="00605DEF">
      <w:pPr>
        <w:jc w:val="center"/>
        <w:rPr>
          <w:b/>
          <w:sz w:val="72"/>
        </w:rPr>
      </w:pPr>
    </w:p>
    <w:p w:rsidR="00605DEF" w:rsidRDefault="00605DEF" w:rsidP="00605DEF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605DEF" w:rsidRDefault="00605DEF" w:rsidP="00605DEF">
      <w:pPr>
        <w:tabs>
          <w:tab w:val="left" w:pos="1758"/>
        </w:tabs>
      </w:pPr>
    </w:p>
    <w:p w:rsidR="00605DEF" w:rsidRDefault="00605DEF" w:rsidP="00605DEF"/>
    <w:p w:rsidR="00605DEF" w:rsidRDefault="00605DEF" w:rsidP="00605DEF"/>
    <w:p w:rsidR="00605DEF" w:rsidRDefault="00605DEF" w:rsidP="00605DEF"/>
    <w:p w:rsidR="00605DEF" w:rsidRDefault="00605DEF" w:rsidP="00605DEF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1</w:t>
            </w:r>
            <w:r w:rsidR="00532649">
              <w:rPr>
                <w:rFonts w:hint="eastAsia"/>
                <w:sz w:val="32"/>
              </w:rPr>
              <w:t>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532649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06170308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陈科泽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605DEF" w:rsidTr="00605DEF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05DEF" w:rsidRDefault="00605DEF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DEF" w:rsidRDefault="00605DEF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 w:rsidR="00532649">
              <w:rPr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sz w:val="32"/>
              </w:rPr>
              <w:t>-</w:t>
            </w:r>
            <w:r w:rsidR="004D2EAD">
              <w:rPr>
                <w:rFonts w:hint="eastAsia"/>
                <w:sz w:val="32"/>
              </w:rPr>
              <w:t>31</w:t>
            </w:r>
            <w:r w:rsidR="00532649">
              <w:rPr>
                <w:rFonts w:hint="eastAsia"/>
                <w:sz w:val="32"/>
              </w:rPr>
              <w:t>号</w:t>
            </w:r>
          </w:p>
        </w:tc>
      </w:tr>
    </w:tbl>
    <w:p w:rsidR="00605DEF" w:rsidRDefault="00605DEF" w:rsidP="00605DEF"/>
    <w:p w:rsidR="00605DEF" w:rsidRDefault="00605DEF" w:rsidP="00605DEF">
      <w:pPr>
        <w:widowControl/>
        <w:jc w:val="left"/>
      </w:pPr>
      <w:r>
        <w:rPr>
          <w:kern w:val="0"/>
        </w:rPr>
        <w:br w:type="page"/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4D2EAD" w:rsidRPr="00A02B7C" w:rsidRDefault="004D2EAD" w:rsidP="004D2EAD">
      <w:pPr>
        <w:ind w:firstLineChars="200" w:firstLine="560"/>
        <w:outlineLvl w:val="0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、理解会话的原理和</w:t>
      </w:r>
      <w:r w:rsidRPr="00A02B7C">
        <w:rPr>
          <w:rFonts w:hint="eastAsia"/>
          <w:szCs w:val="28"/>
        </w:rPr>
        <w:t>HttpSession</w:t>
      </w:r>
      <w:r>
        <w:rPr>
          <w:rFonts w:hint="eastAsia"/>
          <w:szCs w:val="28"/>
        </w:rPr>
        <w:t>会话期；</w:t>
      </w:r>
    </w:p>
    <w:p w:rsidR="004D2EAD" w:rsidRPr="004D2EAD" w:rsidRDefault="004D2EAD" w:rsidP="004D2EAD">
      <w:pPr>
        <w:pStyle w:val="a3"/>
        <w:numPr>
          <w:ilvl w:val="0"/>
          <w:numId w:val="8"/>
        </w:numPr>
        <w:ind w:firstLineChars="0"/>
        <w:outlineLvl w:val="0"/>
        <w:rPr>
          <w:szCs w:val="28"/>
        </w:rPr>
      </w:pPr>
      <w:r w:rsidRPr="004D2EAD">
        <w:rPr>
          <w:rFonts w:hint="eastAsia"/>
          <w:szCs w:val="28"/>
        </w:rPr>
        <w:t>掌握如何使用</w:t>
      </w:r>
      <w:r w:rsidRPr="004D2EAD">
        <w:rPr>
          <w:rFonts w:hint="eastAsia"/>
          <w:szCs w:val="28"/>
        </w:rPr>
        <w:t>URL</w:t>
      </w:r>
      <w:r w:rsidRPr="004D2EAD">
        <w:rPr>
          <w:rFonts w:hint="eastAsia"/>
          <w:szCs w:val="28"/>
        </w:rPr>
        <w:t>重写；</w:t>
      </w:r>
    </w:p>
    <w:p w:rsidR="00605DEF" w:rsidRPr="004D2EAD" w:rsidRDefault="004D2EAD" w:rsidP="004D2EAD">
      <w:pPr>
        <w:tabs>
          <w:tab w:val="left" w:pos="4111"/>
        </w:tabs>
        <w:ind w:left="560"/>
      </w:pPr>
      <w:r w:rsidRPr="004D2EAD">
        <w:rPr>
          <w:rFonts w:hint="eastAsia"/>
          <w:szCs w:val="28"/>
        </w:rPr>
        <w:t>3</w:t>
      </w:r>
      <w:r w:rsidRPr="004D2EAD">
        <w:rPr>
          <w:rFonts w:hint="eastAsia"/>
          <w:szCs w:val="28"/>
        </w:rPr>
        <w:t>、掌握如何使用</w:t>
      </w:r>
      <w:r w:rsidRPr="004D2EAD">
        <w:rPr>
          <w:rFonts w:hint="eastAsia"/>
          <w:szCs w:val="28"/>
        </w:rPr>
        <w:t>HttpSession</w:t>
      </w:r>
      <w:r w:rsidRPr="004D2EAD">
        <w:rPr>
          <w:rFonts w:hint="eastAsia"/>
          <w:szCs w:val="28"/>
        </w:rPr>
        <w:t>会话管理</w:t>
      </w:r>
    </w:p>
    <w:p w:rsidR="004D2EAD" w:rsidRDefault="004D2EAD" w:rsidP="004D2EAD">
      <w:pPr>
        <w:pStyle w:val="a3"/>
        <w:numPr>
          <w:ilvl w:val="0"/>
          <w:numId w:val="5"/>
        </w:numPr>
        <w:tabs>
          <w:tab w:val="left" w:pos="4111"/>
        </w:tabs>
        <w:ind w:firstLineChars="0"/>
      </w:pPr>
      <w:r>
        <w:rPr>
          <w:rFonts w:ascii="华文宋体" w:eastAsia="华文宋体" w:hAnsi="华文宋体" w:hint="eastAsia"/>
          <w:sz w:val="30"/>
          <w:szCs w:val="30"/>
        </w:rPr>
        <w:t>实现一个购物车应用程序，可以购物，显示购物数量并查看购物车内容</w:t>
      </w:r>
      <w:r w:rsidR="00E309D0">
        <w:rPr>
          <w:rFonts w:ascii="华文宋体" w:eastAsia="华文宋体" w:hAnsi="华文宋体" w:hint="eastAsia"/>
          <w:sz w:val="30"/>
          <w:szCs w:val="30"/>
        </w:rPr>
        <w:t>，实现购物车的删除操作，进入购物车查看详细商品资料</w:t>
      </w:r>
      <w:r w:rsidR="007642CC">
        <w:rPr>
          <w:rFonts w:ascii="华文宋体" w:eastAsia="华文宋体" w:hAnsi="华文宋体" w:hint="eastAsia"/>
          <w:sz w:val="30"/>
          <w:szCs w:val="30"/>
        </w:rPr>
        <w:t>，计算购物车的总价格</w:t>
      </w:r>
      <w:bookmarkStart w:id="0" w:name="_GoBack"/>
      <w:bookmarkEnd w:id="0"/>
      <w:r>
        <w:rPr>
          <w:rFonts w:ascii="华文宋体" w:eastAsia="华文宋体" w:hAnsi="华文宋体" w:hint="eastAsia"/>
          <w:sz w:val="30"/>
          <w:szCs w:val="30"/>
        </w:rPr>
        <w:t>。（此题模版test4E，提供给大家参考。）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分析与设计</w:t>
      </w:r>
    </w:p>
    <w:p w:rsidR="00605DEF" w:rsidRPr="001E76C4" w:rsidRDefault="004D2EAD" w:rsidP="00605DEF">
      <w:pPr>
        <w:pStyle w:val="a3"/>
        <w:ind w:firstLine="560"/>
      </w:pPr>
      <w:r>
        <w:t>I</w:t>
      </w:r>
      <w:r>
        <w:rPr>
          <w:rFonts w:hint="eastAsia"/>
        </w:rPr>
        <w:t>ndex.jsp</w:t>
      </w:r>
      <w:r>
        <w:rPr>
          <w:rFonts w:hint="eastAsia"/>
        </w:rPr>
        <w:t>商品显示首页，</w:t>
      </w:r>
      <w:r>
        <w:rPr>
          <w:rFonts w:hint="eastAsia"/>
        </w:rPr>
        <w:t>details.jsp</w:t>
      </w:r>
      <w:r>
        <w:rPr>
          <w:rFonts w:hint="eastAsia"/>
        </w:rPr>
        <w:t>商品详细信息，购买等，</w:t>
      </w:r>
      <w:r>
        <w:rPr>
          <w:rFonts w:hint="eastAsia"/>
        </w:rPr>
        <w:t>items.java</w:t>
      </w:r>
      <w:r>
        <w:rPr>
          <w:rFonts w:hint="eastAsia"/>
        </w:rPr>
        <w:t>是</w:t>
      </w:r>
      <w:r>
        <w:rPr>
          <w:rFonts w:hint="eastAsia"/>
        </w:rPr>
        <w:t>javabean</w:t>
      </w:r>
      <w:r>
        <w:rPr>
          <w:rFonts w:hint="eastAsia"/>
        </w:rPr>
        <w:t>存放书本的各种信息，</w:t>
      </w:r>
      <w:r>
        <w:rPr>
          <w:rFonts w:hint="eastAsia"/>
        </w:rPr>
        <w:t>DBHelper.java</w:t>
      </w:r>
      <w:r>
        <w:rPr>
          <w:rFonts w:hint="eastAsia"/>
        </w:rPr>
        <w:t>连接数据库，</w:t>
      </w:r>
      <w:r>
        <w:rPr>
          <w:rFonts w:hint="eastAsia"/>
        </w:rPr>
        <w:t>failure.jsp</w:t>
      </w:r>
      <w:r>
        <w:rPr>
          <w:rFonts w:hint="eastAsia"/>
        </w:rPr>
        <w:t>显示失败页面，</w:t>
      </w:r>
      <w:r>
        <w:rPr>
          <w:rFonts w:hint="eastAsia"/>
        </w:rPr>
        <w:t>success.jsp</w:t>
      </w:r>
      <w:r>
        <w:rPr>
          <w:rFonts w:hint="eastAsia"/>
        </w:rPr>
        <w:t>显示成功页面</w:t>
      </w:r>
      <w:r>
        <w:rPr>
          <w:rFonts w:hint="eastAsia"/>
        </w:rPr>
        <w:t>,cart.jsp</w:t>
      </w:r>
      <w:r>
        <w:rPr>
          <w:rFonts w:hint="eastAsia"/>
        </w:rPr>
        <w:t>显示购物车页面。。。。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关键源码（部分）</w:t>
      </w:r>
    </w:p>
    <w:p w:rsidR="00C17F96" w:rsidRPr="00D5287E" w:rsidRDefault="004D2EAD" w:rsidP="00C17F96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I</w:t>
      </w:r>
      <w:r w:rsidRPr="00D5287E">
        <w:rPr>
          <w:rFonts w:hint="eastAsia"/>
          <w:color w:val="000000" w:themeColor="text1"/>
          <w:sz w:val="18"/>
          <w:szCs w:val="18"/>
        </w:rPr>
        <w:t>ndex.jsp</w:t>
      </w:r>
      <w:r w:rsidRPr="00D5287E">
        <w:rPr>
          <w:rFonts w:hint="eastAsia"/>
          <w:color w:val="000000" w:themeColor="text1"/>
          <w:sz w:val="18"/>
          <w:szCs w:val="18"/>
        </w:rPr>
        <w:t>商品总页面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"java.util.*"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"entity.Items"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"dao.ItemsDAO"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String path = request.getContextPath();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String basePath = request.getScheme()+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'index.jsp' starting page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"keyword1,keyword2,keyword3"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style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"text/css"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hr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border-color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FF7F00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float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left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0px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font-size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10pt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.dd_name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blue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.dd_city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#000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style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商品展示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"750"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"60"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cellpadding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cellspacing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&lt;!--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商品循环开始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ItemsDAO itemsDao =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ItemsDAO();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ArrayList&lt;Items&gt; list = itemsDao.getAllItems();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(list!=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&amp;&amp;list.size()&gt;0)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i=0;i&lt;list.size();i++)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Items item = list.get(i);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dt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"details.jsp?id=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item.getId()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item.getPicture()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"120"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"90"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dt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"dd_name"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item.getName()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"dd_city"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产地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item.getCity()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&amp;nbsp;&amp;nbsp;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价格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￥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item.getPrice()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&lt;!--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商品循环结束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}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C17F96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S</w:t>
      </w:r>
      <w:r w:rsidRPr="00D5287E">
        <w:rPr>
          <w:rFonts w:hint="eastAsia"/>
          <w:color w:val="000000" w:themeColor="text1"/>
          <w:sz w:val="18"/>
          <w:szCs w:val="18"/>
        </w:rPr>
        <w:t>uccess.jsp</w:t>
      </w:r>
      <w:r w:rsidRPr="00D5287E">
        <w:rPr>
          <w:rFonts w:hint="eastAsia"/>
          <w:color w:val="000000" w:themeColor="text1"/>
          <w:sz w:val="18"/>
          <w:szCs w:val="18"/>
        </w:rPr>
        <w:t>加入购物车成功页面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"java.util.*"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String path = request.getContextPath();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String basePath = request.getScheme()+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'success.jsp' starting page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"keyword1,keyword2,keyword3"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"images/add_cart_success.jpg"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String id = request.getParameter(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"id"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String num = request.getParameter(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"num"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您成功购买了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num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件商品编号为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id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的商品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&amp;nbsp;&amp;nbsp;&amp;nbsp;&amp;nbsp;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C17F96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F</w:t>
      </w:r>
      <w:r w:rsidRPr="00D5287E">
        <w:rPr>
          <w:rFonts w:hint="eastAsia"/>
          <w:color w:val="000000" w:themeColor="text1"/>
          <w:sz w:val="18"/>
          <w:szCs w:val="18"/>
        </w:rPr>
        <w:t>ailure.jsp</w:t>
      </w:r>
      <w:r w:rsidRPr="00D5287E">
        <w:rPr>
          <w:rFonts w:hint="eastAsia"/>
          <w:color w:val="000000" w:themeColor="text1"/>
          <w:sz w:val="18"/>
          <w:szCs w:val="18"/>
        </w:rPr>
        <w:t>加入购物车失败页面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"java.util.*"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String path = request.getContextPath();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String basePath = request.getScheme()+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lastRenderedPageBreak/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'success.jsp' starting page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"keyword1,keyword2,keyword3"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"images/add_cart_failure.jpg"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C17F96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D</w:t>
      </w:r>
      <w:r w:rsidRPr="00D5287E">
        <w:rPr>
          <w:rFonts w:hint="eastAsia"/>
          <w:color w:val="000000" w:themeColor="text1"/>
          <w:sz w:val="18"/>
          <w:szCs w:val="18"/>
        </w:rPr>
        <w:t>etails.jsp</w:t>
      </w:r>
      <w:r w:rsidRPr="00D5287E">
        <w:rPr>
          <w:rFonts w:hint="eastAsia"/>
          <w:color w:val="000000" w:themeColor="text1"/>
          <w:sz w:val="18"/>
          <w:szCs w:val="18"/>
        </w:rPr>
        <w:t>商品详细信息显示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language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"java.util.*"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"text/html; charset=utf-8"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"entity.Items"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&lt;%@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page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import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"dao.ItemsDAO"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String path = request.getContextPath();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String basePath = request.getScheme()+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"://"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+request.getServerName()+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":"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+request.getServerPort()+path+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"/"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&lt;!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DOCTYPE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808080"/>
          <w:kern w:val="0"/>
          <w:sz w:val="18"/>
          <w:szCs w:val="18"/>
        </w:rPr>
        <w:t>PUBLIC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"-//W3C//DTD HTML 4.01 Transitional//EN"&gt;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base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basePath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My JSP 'details.jsp' starting page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title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"pragma"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"cache-control"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"no-cache"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"expires"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"keyword1,keyword2,keyword3"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meta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http-equiv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"description"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content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"This is my page"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&lt;!--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 xml:space="preserve">&lt;link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rel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stylesheet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" type="text/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css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"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  <w:u w:val="single"/>
        </w:rPr>
        <w:t>href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="styles.css"&gt;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ab/>
        <w:t>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link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"css/main.css"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rel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"stylesheet"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"text/css"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"text/javascript"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"js/lhgcore.js"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"text/javascript"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"js/lhgdialog.js"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script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"text/javascript"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      function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selflog_show(id)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{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 =  document.getElementById(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).value;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J.dialog.get({id: 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'haoyue_creat'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,title: 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购物成功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,width: 600,height:400, link: 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  <w:highlight w:val="white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path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  <w:highlight w:val="white"/>
        </w:rPr>
        <w:t>%&gt;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/servlet/CartServlet?id=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'+id+'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&amp;num=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'+num+'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&amp;action=add</w:t>
      </w:r>
      <w:r w:rsidRPr="00D5287E">
        <w:rPr>
          <w:rFonts w:ascii="Consolas" w:eastAsiaTheme="minorEastAsia" w:hAnsi="Consolas" w:cs="Consolas"/>
          <w:kern w:val="0"/>
          <w:sz w:val="18"/>
          <w:szCs w:val="18"/>
          <w:highlight w:val="white"/>
        </w:rPr>
        <w:t>', cover:true});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function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add()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 = parseInt(document.getElementById(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).value);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(num&lt;100)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   document.getElementById(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).value = ++num;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function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sub()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 xml:space="preserve">var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num = parseInt(document.getElementById(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).value);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  <w:highlight w:val="white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(num&gt;1)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   document.getElementById(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  <w:highlight w:val="white"/>
        </w:rPr>
        <w:t>"number"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>).value = --num;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highlight w:val="white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  <w:highlight w:val="white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  <w:highlight w:val="white"/>
        </w:rPr>
        <w:t>script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  <w:highlight w:val="white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style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"text/css"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hr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border-color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FF7F00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  <w:t xml:space="preserve">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float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left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margin-left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30px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margin-right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30px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margin-top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5px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margin-bottom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5px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0px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font-size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10pt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.dd_name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blue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.dd_city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#000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i/>
          <w:iCs/>
          <w:color w:val="3F7F7F"/>
          <w:kern w:val="0"/>
          <w:sz w:val="18"/>
          <w:szCs w:val="18"/>
        </w:rPr>
        <w:t>#cart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margin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0px auto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text-align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right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span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padding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0 2px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1px #c0c0c0 solid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cursor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pointer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5287E">
        <w:rPr>
          <w:rFonts w:ascii="Consolas" w:eastAsiaTheme="minorEastAsia" w:hAnsi="Consolas" w:cs="Consolas"/>
          <w:b/>
          <w:bCs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text-decoration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: </w:t>
      </w:r>
      <w:r w:rsidRPr="00D5287E">
        <w:rPr>
          <w:rFonts w:ascii="Consolas" w:eastAsiaTheme="minorEastAsia" w:hAnsi="Consolas" w:cs="Consolas"/>
          <w:i/>
          <w:iCs/>
          <w:color w:val="2A00E1"/>
          <w:kern w:val="0"/>
          <w:sz w:val="18"/>
          <w:szCs w:val="18"/>
        </w:rPr>
        <w:t>none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;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style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head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商品详情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h1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"index.jsp"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首页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  <w:u w:val="single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&gt;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"index.jsp"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商品列表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"750"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"60"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cellpadding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cellspacing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&lt;!--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商品详情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 xml:space="preserve">             ItemsDAO itemDao =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ItemsDAO();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Items item = itemDao.getItemsById(Integer.parseInt(request.getParameter(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"id"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)));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(item!=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"70%"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valign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"top"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rowspan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"5"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item.getPicture()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"200"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"160"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item.getName()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产地：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item.getCity()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价格：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item.getPrice()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￥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购买数量：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"sub"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onclick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"sub();"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-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input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type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"text"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"number"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name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"number"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value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size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"2"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"add"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onclick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"add();"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span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id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"cart"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"images/buy_now.png"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"javascript:selflog_show(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item.getId()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)"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"images/in_cart.png"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"servlet/CartServlet?action=show"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"images/view_cart.jpg"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String list =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从客户端获得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Cookies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集合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Cookie[] cookies = request.getCookies();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遍历这个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Cookies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集合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(cookies!=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&amp;&amp;cookies.length&gt;0)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ab/>
        <w:t xml:space="preserve">     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(Cookie c:cookies)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(c.getName().equals(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"ListViewCookie"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   list = c.getValue();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ab/>
        <w:t xml:space="preserve">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list+=request.getParameter(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"id"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)+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","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//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如果浏览记录超过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1000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条，清零</w:t>
      </w:r>
      <w:r w:rsidRPr="00D5287E">
        <w:rPr>
          <w:rFonts w:ascii="Consolas" w:eastAsiaTheme="minorEastAsia" w:hAnsi="Consolas" w:cs="Consolas"/>
          <w:color w:val="3F7F5F"/>
          <w:kern w:val="0"/>
          <w:sz w:val="18"/>
          <w:szCs w:val="18"/>
        </w:rPr>
        <w:t>.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String[] arr = list.split(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","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(arr!=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&amp;&amp;arr.length&gt;0)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(arr.length&gt;=1000)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   list=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Cookie cookie =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new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Cookie(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"ListViewCookie"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,list);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response.addCookie(cookie);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&lt;!--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浏览过的商品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"30%"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bgcolor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"#EEE"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align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"center"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color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"#FF7F00"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您浏览过的商品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font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&lt;!--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循环开始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ArrayList&lt;Items&gt; itemlist = itemDao.getViewList(list);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if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(itemlist!=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&amp;&amp;itemlist.size()&gt;0 )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System.out.println(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"itemlist.size="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+itemlist.size());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</w:t>
      </w:r>
      <w:r w:rsidRPr="00D5287E">
        <w:rPr>
          <w:rFonts w:ascii="Consolas" w:eastAsiaTheme="minorEastAsia" w:hAnsi="Consolas" w:cs="Consolas"/>
          <w:b/>
          <w:bCs/>
          <w:color w:val="7F0055"/>
          <w:kern w:val="0"/>
          <w:sz w:val="18"/>
          <w:szCs w:val="18"/>
        </w:rPr>
        <w:t>for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(Items i:itemlist)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{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     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dt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href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"details.jsp?id=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i.getId()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img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src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"images/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i.getPicture()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width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"120"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height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"90"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border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"1"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/&gt;&lt;/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a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dt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"dd_name"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i.getName()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lastRenderedPageBreak/>
        <w:t xml:space="preserve">  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7F007F"/>
          <w:kern w:val="0"/>
          <w:sz w:val="18"/>
          <w:szCs w:val="18"/>
        </w:rPr>
        <w:t>class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=</w:t>
      </w:r>
      <w:r w:rsidRPr="00D5287E">
        <w:rPr>
          <w:rFonts w:ascii="Consolas" w:eastAsiaTheme="minorEastAsia" w:hAnsi="Consolas" w:cs="Consolas"/>
          <w:i/>
          <w:iCs/>
          <w:color w:val="2A00FF"/>
          <w:kern w:val="0"/>
          <w:sz w:val="18"/>
          <w:szCs w:val="18"/>
        </w:rPr>
        <w:t>"dd_city"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产地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i.getCity()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2A00FF"/>
          <w:kern w:val="0"/>
          <w:sz w:val="18"/>
          <w:szCs w:val="18"/>
        </w:rPr>
        <w:t>&amp;nbsp;&amp;nbsp;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价格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: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&lt;%=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i.getPrice()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￥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div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&lt;%</w:t>
      </w: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   }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BF5F3F"/>
          <w:kern w:val="0"/>
          <w:sz w:val="18"/>
          <w:szCs w:val="18"/>
        </w:rPr>
        <w:t>%&gt;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  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&lt;!-- 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>循环结束</w:t>
      </w:r>
      <w:r w:rsidRPr="00D5287E">
        <w:rPr>
          <w:rFonts w:ascii="Consolas" w:eastAsiaTheme="minorEastAsia" w:hAnsi="Consolas" w:cs="Consolas"/>
          <w:color w:val="3F5FBF"/>
          <w:kern w:val="0"/>
          <w:sz w:val="18"/>
          <w:szCs w:val="18"/>
        </w:rPr>
        <w:t xml:space="preserve"> --&gt;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td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table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center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 xml:space="preserve">  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body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4D2EA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18"/>
          <w:szCs w:val="18"/>
        </w:rPr>
      </w:pP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&lt;/</w:t>
      </w:r>
      <w:r w:rsidRPr="00D5287E">
        <w:rPr>
          <w:rFonts w:ascii="Consolas" w:eastAsiaTheme="minorEastAsia" w:hAnsi="Consolas" w:cs="Consolas"/>
          <w:color w:val="3F7F7F"/>
          <w:kern w:val="0"/>
          <w:sz w:val="18"/>
          <w:szCs w:val="18"/>
        </w:rPr>
        <w:t>html</w:t>
      </w:r>
      <w:r w:rsidRPr="00D5287E">
        <w:rPr>
          <w:rFonts w:ascii="Consolas" w:eastAsiaTheme="minorEastAsia" w:hAnsi="Consolas" w:cs="Consolas"/>
          <w:color w:val="008080"/>
          <w:kern w:val="0"/>
          <w:sz w:val="18"/>
          <w:szCs w:val="18"/>
        </w:rPr>
        <w:t>&gt;</w:t>
      </w:r>
    </w:p>
    <w:p w:rsidR="004D2EAD" w:rsidRPr="00D5287E" w:rsidRDefault="004D2EAD" w:rsidP="00C17F96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>Cart.jsp</w:t>
      </w:r>
      <w:r w:rsidRPr="00D5287E">
        <w:rPr>
          <w:rFonts w:hint="eastAsia"/>
          <w:color w:val="000000" w:themeColor="text1"/>
          <w:sz w:val="18"/>
          <w:szCs w:val="18"/>
        </w:rPr>
        <w:t>购物添加功能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package entity;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import java.util.HashMap;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import java.util.Iterator;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import java.util.Map;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import java.util.Set;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>//</w:t>
      </w:r>
      <w:r w:rsidRPr="00D5287E">
        <w:rPr>
          <w:rFonts w:hint="eastAsia"/>
          <w:color w:val="000000" w:themeColor="text1"/>
          <w:sz w:val="18"/>
          <w:szCs w:val="18"/>
        </w:rPr>
        <w:t>购物车类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public class Cart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购买商品的集合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private HashMap&lt;Items,Integer&gt; goods;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private double totalPrice;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构造方法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public Cart()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goods = new HashMap&lt;Items,Integer&gt;();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totalPrice = 0.0;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public HashMap&lt;Items, Integer&gt; getGoods()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return goods;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lastRenderedPageBreak/>
        <w:tab/>
        <w:t>public void setGoods(HashMap&lt;Items, Integer&gt; goods)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this.goods = goods;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public double getTotalPrice()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return totalPrice;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public void setTotalPrice(double totalPrice)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this.totalPrice = totalPrice;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添加商品进购物车的方法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public boolean addGoodsInCart(Items item ,int number)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if(goods.containsKey(item))//equal</w:t>
      </w:r>
      <w:r w:rsidRPr="00D5287E">
        <w:rPr>
          <w:rFonts w:hint="eastAsia"/>
          <w:color w:val="000000" w:themeColor="text1"/>
          <w:sz w:val="18"/>
          <w:szCs w:val="18"/>
        </w:rPr>
        <w:t>重写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goods.put(item, goods.get(item)+number);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else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goods.put(item, number);</w:t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calTotalPrice(); //</w:t>
      </w:r>
      <w:r w:rsidRPr="00D5287E">
        <w:rPr>
          <w:rFonts w:hint="eastAsia"/>
          <w:color w:val="000000" w:themeColor="text1"/>
          <w:sz w:val="18"/>
          <w:szCs w:val="18"/>
        </w:rPr>
        <w:t>重新计算购物车的总金额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return true;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删除商品的方法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public boolean removeGoodsFromCart(Items item)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goods.remove(item);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calTotalPrice(); //</w:t>
      </w:r>
      <w:r w:rsidRPr="00D5287E">
        <w:rPr>
          <w:rFonts w:hint="eastAsia"/>
          <w:color w:val="000000" w:themeColor="text1"/>
          <w:sz w:val="18"/>
          <w:szCs w:val="18"/>
        </w:rPr>
        <w:t>重新计算购物车的总金额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return true;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统计购物车的总金额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public double calTotalPrice()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double sum = 0.0;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Set&lt;Items&gt; keys = goods.keySet(); //</w:t>
      </w:r>
      <w:r w:rsidRPr="00D5287E">
        <w:rPr>
          <w:rFonts w:hint="eastAsia"/>
          <w:color w:val="000000" w:themeColor="text1"/>
          <w:sz w:val="18"/>
          <w:szCs w:val="18"/>
        </w:rPr>
        <w:t>获得键的集合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Iterator&lt;Items&gt; it = keys.iterator(); //</w:t>
      </w:r>
      <w:r w:rsidRPr="00D5287E">
        <w:rPr>
          <w:rFonts w:hint="eastAsia"/>
          <w:color w:val="000000" w:themeColor="text1"/>
          <w:sz w:val="18"/>
          <w:szCs w:val="18"/>
        </w:rPr>
        <w:t>获得迭代器对象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while(it.hasNext())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</w:t>
      </w:r>
      <w:r w:rsidRPr="00D5287E">
        <w:rPr>
          <w:color w:val="000000" w:themeColor="text1"/>
          <w:sz w:val="18"/>
          <w:szCs w:val="18"/>
        </w:rPr>
        <w:tab/>
        <w:t>Items i = it.next();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lastRenderedPageBreak/>
        <w:tab/>
        <w:t xml:space="preserve">    </w:t>
      </w:r>
      <w:r w:rsidRPr="00D5287E">
        <w:rPr>
          <w:color w:val="000000" w:themeColor="text1"/>
          <w:sz w:val="18"/>
          <w:szCs w:val="18"/>
        </w:rPr>
        <w:tab/>
        <w:t>sum += i.getPrice()* goods.get(i);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  <w:t xml:space="preserve">    this.setTotalPrice(sum); //</w:t>
      </w:r>
      <w:r w:rsidRPr="00D5287E">
        <w:rPr>
          <w:rFonts w:hint="eastAsia"/>
          <w:color w:val="000000" w:themeColor="text1"/>
          <w:sz w:val="18"/>
          <w:szCs w:val="18"/>
        </w:rPr>
        <w:t>设置购物车的总金额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 xml:space="preserve">    return this.getTotalPrice();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public static void main(String[] args) 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先创建两个商品对象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Items i1 = new Items(1,"</w:t>
      </w:r>
      <w:r w:rsidRPr="00D5287E">
        <w:rPr>
          <w:rFonts w:hint="eastAsia"/>
          <w:color w:val="000000" w:themeColor="text1"/>
          <w:sz w:val="18"/>
          <w:szCs w:val="18"/>
        </w:rPr>
        <w:t>沃特篮球鞋</w:t>
      </w:r>
      <w:r w:rsidRPr="00D5287E">
        <w:rPr>
          <w:rFonts w:hint="eastAsia"/>
          <w:color w:val="000000" w:themeColor="text1"/>
          <w:sz w:val="18"/>
          <w:szCs w:val="18"/>
        </w:rPr>
        <w:t>","</w:t>
      </w:r>
      <w:r w:rsidRPr="00D5287E">
        <w:rPr>
          <w:rFonts w:hint="eastAsia"/>
          <w:color w:val="000000" w:themeColor="text1"/>
          <w:sz w:val="18"/>
          <w:szCs w:val="18"/>
        </w:rPr>
        <w:t>温州</w:t>
      </w:r>
      <w:r w:rsidRPr="00D5287E">
        <w:rPr>
          <w:rFonts w:hint="eastAsia"/>
          <w:color w:val="000000" w:themeColor="text1"/>
          <w:sz w:val="18"/>
          <w:szCs w:val="18"/>
        </w:rPr>
        <w:t>",200,500,"001.jpg");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Items i2 = new Items(2,"</w:t>
      </w:r>
      <w:r w:rsidRPr="00D5287E">
        <w:rPr>
          <w:rFonts w:hint="eastAsia"/>
          <w:color w:val="000000" w:themeColor="text1"/>
          <w:sz w:val="18"/>
          <w:szCs w:val="18"/>
        </w:rPr>
        <w:t>李宁运动鞋</w:t>
      </w:r>
      <w:r w:rsidRPr="00D5287E">
        <w:rPr>
          <w:rFonts w:hint="eastAsia"/>
          <w:color w:val="000000" w:themeColor="text1"/>
          <w:sz w:val="18"/>
          <w:szCs w:val="18"/>
        </w:rPr>
        <w:t>","</w:t>
      </w:r>
      <w:r w:rsidRPr="00D5287E">
        <w:rPr>
          <w:rFonts w:hint="eastAsia"/>
          <w:color w:val="000000" w:themeColor="text1"/>
          <w:sz w:val="18"/>
          <w:szCs w:val="18"/>
        </w:rPr>
        <w:t>广州</w:t>
      </w:r>
      <w:r w:rsidRPr="00D5287E">
        <w:rPr>
          <w:rFonts w:hint="eastAsia"/>
          <w:color w:val="000000" w:themeColor="text1"/>
          <w:sz w:val="18"/>
          <w:szCs w:val="18"/>
        </w:rPr>
        <w:t>",300,500,"002.jpg");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Items i3 = new Items(1,"</w:t>
      </w:r>
      <w:r w:rsidRPr="00D5287E">
        <w:rPr>
          <w:rFonts w:hint="eastAsia"/>
          <w:color w:val="000000" w:themeColor="text1"/>
          <w:sz w:val="18"/>
          <w:szCs w:val="18"/>
        </w:rPr>
        <w:t>沃特篮球鞋</w:t>
      </w:r>
      <w:r w:rsidRPr="00D5287E">
        <w:rPr>
          <w:rFonts w:hint="eastAsia"/>
          <w:color w:val="000000" w:themeColor="text1"/>
          <w:sz w:val="18"/>
          <w:szCs w:val="18"/>
        </w:rPr>
        <w:t>","</w:t>
      </w:r>
      <w:r w:rsidRPr="00D5287E">
        <w:rPr>
          <w:rFonts w:hint="eastAsia"/>
          <w:color w:val="000000" w:themeColor="text1"/>
          <w:sz w:val="18"/>
          <w:szCs w:val="18"/>
        </w:rPr>
        <w:t>温州</w:t>
      </w:r>
      <w:r w:rsidRPr="00D5287E">
        <w:rPr>
          <w:rFonts w:hint="eastAsia"/>
          <w:color w:val="000000" w:themeColor="text1"/>
          <w:sz w:val="18"/>
          <w:szCs w:val="18"/>
        </w:rPr>
        <w:t>",200,500,"001.jpg");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Cart c = new Cart();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c.addGoodsInCart(i1, 1);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c.addGoodsInCart(i2, 2);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再次购买沃特篮球鞋，购买</w:t>
      </w:r>
      <w:r w:rsidRPr="00D5287E">
        <w:rPr>
          <w:rFonts w:hint="eastAsia"/>
          <w:color w:val="000000" w:themeColor="text1"/>
          <w:sz w:val="18"/>
          <w:szCs w:val="18"/>
        </w:rPr>
        <w:t>3</w:t>
      </w:r>
      <w:r w:rsidRPr="00D5287E">
        <w:rPr>
          <w:rFonts w:hint="eastAsia"/>
          <w:color w:val="000000" w:themeColor="text1"/>
          <w:sz w:val="18"/>
          <w:szCs w:val="18"/>
        </w:rPr>
        <w:t>双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c.addGoodsInCart(i3, 3);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//</w:t>
      </w:r>
      <w:r w:rsidRPr="00D5287E">
        <w:rPr>
          <w:rFonts w:hint="eastAsia"/>
          <w:color w:val="000000" w:themeColor="text1"/>
          <w:sz w:val="18"/>
          <w:szCs w:val="18"/>
        </w:rPr>
        <w:t>变量购物商品的集合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Set&lt;Map.Entry&lt;Items, Integer&gt;&gt; items= c.getGoods().entrySet();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for(Map.Entry&lt;Items, Integer&gt; obj:items)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{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System.out.println(obj);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rFonts w:hint="eastAsia"/>
          <w:color w:val="000000" w:themeColor="text1"/>
          <w:sz w:val="18"/>
          <w:szCs w:val="18"/>
        </w:rPr>
        <w:tab/>
      </w:r>
      <w:r w:rsidRPr="00D5287E">
        <w:rPr>
          <w:rFonts w:hint="eastAsia"/>
          <w:color w:val="000000" w:themeColor="text1"/>
          <w:sz w:val="18"/>
          <w:szCs w:val="18"/>
        </w:rPr>
        <w:tab/>
        <w:t>System.out.println("</w:t>
      </w:r>
      <w:r w:rsidRPr="00D5287E">
        <w:rPr>
          <w:rFonts w:hint="eastAsia"/>
          <w:color w:val="000000" w:themeColor="text1"/>
          <w:sz w:val="18"/>
          <w:szCs w:val="18"/>
        </w:rPr>
        <w:t>购物车的总金额：</w:t>
      </w:r>
      <w:r w:rsidRPr="00D5287E">
        <w:rPr>
          <w:rFonts w:hint="eastAsia"/>
          <w:color w:val="000000" w:themeColor="text1"/>
          <w:sz w:val="18"/>
          <w:szCs w:val="18"/>
        </w:rPr>
        <w:t>"+c.getTotalPrice());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  <w:t>}</w:t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ab/>
      </w:r>
    </w:p>
    <w:p w:rsidR="004D2EAD" w:rsidRPr="00D5287E" w:rsidRDefault="004D2EAD" w:rsidP="004D2EAD">
      <w:pPr>
        <w:rPr>
          <w:color w:val="000000" w:themeColor="text1"/>
          <w:sz w:val="18"/>
          <w:szCs w:val="18"/>
        </w:rPr>
      </w:pPr>
      <w:r w:rsidRPr="00D5287E">
        <w:rPr>
          <w:color w:val="000000" w:themeColor="text1"/>
          <w:sz w:val="18"/>
          <w:szCs w:val="18"/>
        </w:rPr>
        <w:t>}</w:t>
      </w: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运行效果图</w:t>
      </w:r>
    </w:p>
    <w:p w:rsidR="00605DEF" w:rsidRDefault="004D2EAD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5274310" cy="2287680"/>
            <wp:effectExtent l="19050" t="0" r="2540" b="0"/>
            <wp:docPr id="7" name="图片 1" descr="C:\Users\acer\AppData\Local\Temp\155403906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Temp\1554039060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B67" w:rsidRDefault="004D2EAD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5274310" cy="2905059"/>
            <wp:effectExtent l="19050" t="0" r="2540" b="0"/>
            <wp:docPr id="8" name="图片 2" descr="C:\Users\acer\AppData\Local\Temp\15540390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AppData\Local\Temp\1554039084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0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AD" w:rsidRDefault="004D2EAD" w:rsidP="00605DEF">
      <w:pPr>
        <w:pStyle w:val="a3"/>
        <w:ind w:left="900" w:firstLineChars="0" w:firstLine="0"/>
      </w:pPr>
      <w:r>
        <w:rPr>
          <w:noProof/>
        </w:rPr>
        <w:lastRenderedPageBreak/>
        <w:drawing>
          <wp:inline distT="0" distB="0" distL="0" distR="0">
            <wp:extent cx="5209540" cy="4191000"/>
            <wp:effectExtent l="19050" t="0" r="0" b="0"/>
            <wp:docPr id="9" name="图片 3" descr="C:\Users\acer\AppData\Local\Temp\15540391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Temp\1554039106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54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EAD" w:rsidRDefault="004D2EAD" w:rsidP="00605DEF">
      <w:pPr>
        <w:pStyle w:val="a3"/>
        <w:ind w:left="900" w:firstLineChars="0" w:firstLine="0"/>
      </w:pPr>
      <w:r>
        <w:rPr>
          <w:noProof/>
        </w:rPr>
        <w:drawing>
          <wp:inline distT="0" distB="0" distL="0" distR="0">
            <wp:extent cx="5274310" cy="1021551"/>
            <wp:effectExtent l="19050" t="0" r="2540" b="0"/>
            <wp:docPr id="10" name="图片 4" descr="C:\Users\acer\AppData\Local\Temp\155403912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AppData\Local\Temp\1554039122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1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F96" w:rsidRDefault="00C17F96" w:rsidP="00605DEF">
      <w:pPr>
        <w:pStyle w:val="a3"/>
        <w:ind w:left="900" w:firstLineChars="0" w:firstLine="0"/>
      </w:pPr>
    </w:p>
    <w:p w:rsidR="00605DEF" w:rsidRDefault="00605DEF" w:rsidP="00605DEF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605DEF" w:rsidRDefault="00D5287E" w:rsidP="00605DEF">
      <w:pPr>
        <w:ind w:left="420"/>
      </w:pPr>
      <w:r>
        <w:rPr>
          <w:rFonts w:hint="eastAsia"/>
        </w:rPr>
        <w:t>还没学到的先学着看。。。。</w:t>
      </w:r>
    </w:p>
    <w:p w:rsidR="00605DEF" w:rsidRPr="00605DEF" w:rsidRDefault="00605DEF" w:rsidP="00605DEF"/>
    <w:sectPr w:rsidR="00605DEF" w:rsidRPr="00605DEF" w:rsidSect="003D2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E1D" w:rsidRDefault="002B6E1D" w:rsidP="00532649">
      <w:r>
        <w:separator/>
      </w:r>
    </w:p>
  </w:endnote>
  <w:endnote w:type="continuationSeparator" w:id="0">
    <w:p w:rsidR="002B6E1D" w:rsidRDefault="002B6E1D" w:rsidP="0053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E1D" w:rsidRDefault="002B6E1D" w:rsidP="00532649">
      <w:r>
        <w:separator/>
      </w:r>
    </w:p>
  </w:footnote>
  <w:footnote w:type="continuationSeparator" w:id="0">
    <w:p w:rsidR="002B6E1D" w:rsidRDefault="002B6E1D" w:rsidP="0053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F7F0AD9"/>
    <w:multiLevelType w:val="hybridMultilevel"/>
    <w:tmpl w:val="B7F00E86"/>
    <w:lvl w:ilvl="0" w:tplc="8CE253E4">
      <w:start w:val="2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5EF0B74"/>
    <w:multiLevelType w:val="hybridMultilevel"/>
    <w:tmpl w:val="10C22DB2"/>
    <w:lvl w:ilvl="0" w:tplc="CF3E092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DE4FC2"/>
    <w:multiLevelType w:val="hybridMultilevel"/>
    <w:tmpl w:val="31EA5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A510D9"/>
    <w:multiLevelType w:val="hybridMultilevel"/>
    <w:tmpl w:val="C80032F6"/>
    <w:lvl w:ilvl="0" w:tplc="8014054E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5DEF"/>
    <w:rsid w:val="001E76C4"/>
    <w:rsid w:val="002B6E1D"/>
    <w:rsid w:val="003A164D"/>
    <w:rsid w:val="003D231F"/>
    <w:rsid w:val="003F242A"/>
    <w:rsid w:val="004D2EAD"/>
    <w:rsid w:val="00532649"/>
    <w:rsid w:val="005C4B67"/>
    <w:rsid w:val="00605DEF"/>
    <w:rsid w:val="006A7348"/>
    <w:rsid w:val="007642CC"/>
    <w:rsid w:val="00922CAA"/>
    <w:rsid w:val="00C17F96"/>
    <w:rsid w:val="00D32A6D"/>
    <w:rsid w:val="00D5287E"/>
    <w:rsid w:val="00DF2CC3"/>
    <w:rsid w:val="00E309D0"/>
    <w:rsid w:val="00EC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32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3264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32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32649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DEF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605DEF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DE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05DE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C4B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4B6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15</Pages>
  <Words>1891</Words>
  <Characters>10781</Characters>
  <Application>Microsoft Office Word</Application>
  <DocSecurity>0</DocSecurity>
  <Lines>89</Lines>
  <Paragraphs>25</Paragraphs>
  <ScaleCrop>false</ScaleCrop>
  <Company/>
  <LinksUpToDate>false</LinksUpToDate>
  <CharactersWithSpaces>12647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294</dc:creator>
  <cp:lastModifiedBy>微软用户</cp:lastModifiedBy>
  <cp:revision>4</cp:revision>
  <dcterms:created xsi:type="dcterms:W3CDTF">2019-03-31T13:40:00Z</dcterms:created>
  <dcterms:modified xsi:type="dcterms:W3CDTF">2019-04-15T01:55:00Z</dcterms:modified>
</cp:coreProperties>
</file>