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D2" w:rsidRDefault="005B4DD2" w:rsidP="005B4DD2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B4DD2" w:rsidRDefault="005B4DD2" w:rsidP="005B4DD2">
      <w:pPr>
        <w:jc w:val="center"/>
        <w:rPr>
          <w:b/>
          <w:sz w:val="44"/>
        </w:rPr>
      </w:pPr>
    </w:p>
    <w:p w:rsidR="005B4DD2" w:rsidRDefault="005B4DD2" w:rsidP="005B4DD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5B4DD2" w:rsidRDefault="005B4DD2" w:rsidP="005B4DD2">
      <w:pPr>
        <w:jc w:val="center"/>
        <w:rPr>
          <w:b/>
          <w:sz w:val="72"/>
        </w:rPr>
      </w:pPr>
    </w:p>
    <w:p w:rsidR="005B4DD2" w:rsidRDefault="005B4DD2" w:rsidP="005B4DD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B4DD2" w:rsidRDefault="005B4DD2" w:rsidP="005B4DD2">
      <w:pPr>
        <w:tabs>
          <w:tab w:val="left" w:pos="1758"/>
        </w:tabs>
      </w:pPr>
    </w:p>
    <w:tbl>
      <w:tblPr>
        <w:tblW w:w="6510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9"/>
        <w:gridCol w:w="4171"/>
      </w:tblGrid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 w:rsidP="00B707A4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</w:t>
            </w:r>
            <w:r w:rsidR="00B707A4"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B707A4" w:rsidP="00E613C5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041722</w:t>
            </w:r>
            <w:r w:rsidR="00E613C5">
              <w:rPr>
                <w:rFonts w:hint="eastAsia"/>
                <w:sz w:val="32"/>
              </w:rPr>
              <w:t>13</w:t>
            </w:r>
            <w:r w:rsidR="00E613C5">
              <w:rPr>
                <w:rFonts w:hint="eastAsia"/>
                <w:sz w:val="32"/>
              </w:rPr>
              <w:t>唐思博</w:t>
            </w:r>
            <w:bookmarkStart w:id="0" w:name="_GoBack"/>
            <w:bookmarkEnd w:id="0"/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18</w:t>
            </w:r>
          </w:p>
        </w:tc>
      </w:tr>
    </w:tbl>
    <w:p w:rsidR="005B4DD2" w:rsidRDefault="005B4DD2" w:rsidP="005B4DD2"/>
    <w:p w:rsidR="005B4DD2" w:rsidRDefault="005B4DD2" w:rsidP="005B4DD2">
      <w:pPr>
        <w:widowControl/>
        <w:jc w:val="left"/>
      </w:pPr>
      <w:r>
        <w:br w:type="page"/>
      </w:r>
    </w:p>
    <w:p w:rsidR="005B4DD2" w:rsidRDefault="005B4DD2" w:rsidP="005B4D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bCs/>
          <w:szCs w:val="28"/>
        </w:rPr>
        <w:t>1、页面输入收入，得到相应的缴纳税收</w:t>
      </w:r>
    </w:p>
    <w:p w:rsidR="005B4DD2" w:rsidRDefault="005B4DD2" w:rsidP="005B4DD2">
      <w:pPr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要求：</w:t>
      </w:r>
      <w:proofErr w:type="spellStart"/>
      <w:r>
        <w:rPr>
          <w:rFonts w:ascii="宋体" w:hAnsi="宋体" w:hint="eastAsia"/>
          <w:bCs/>
          <w:szCs w:val="28"/>
        </w:rPr>
        <w:t>Jsp</w:t>
      </w:r>
      <w:proofErr w:type="spellEnd"/>
      <w:r>
        <w:rPr>
          <w:rFonts w:ascii="宋体" w:hAnsi="宋体" w:hint="eastAsia"/>
          <w:bCs/>
          <w:szCs w:val="28"/>
        </w:rPr>
        <w:t>提交收入，显示结果（可一个页面也可两个页面）。编写一个JavaBean计算税收，并在JSP页面输出结果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计算方法：全月应纳税所得额＝月收入－1600元</w:t>
      </w:r>
    </w:p>
    <w:p w:rsidR="005B4DD2" w:rsidRDefault="005B4DD2" w:rsidP="005B4DD2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级数 </w:t>
      </w:r>
      <w:r>
        <w:rPr>
          <w:rFonts w:ascii="宋体" w:hAnsi="宋体" w:hint="eastAsia"/>
          <w:szCs w:val="28"/>
        </w:rPr>
        <w:tab/>
        <w:t>全月应纳税所得额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税率% </w:t>
      </w:r>
      <w:r>
        <w:rPr>
          <w:rFonts w:ascii="宋体" w:hAnsi="宋体" w:hint="eastAsia"/>
          <w:szCs w:val="28"/>
        </w:rPr>
        <w:tab/>
        <w:t xml:space="preserve">速算扣除法(元) </w:t>
      </w:r>
      <w:r>
        <w:rPr>
          <w:rFonts w:ascii="宋体" w:hAnsi="宋体" w:hint="eastAsia"/>
          <w:szCs w:val="28"/>
        </w:rPr>
        <w:br/>
        <w:t xml:space="preserve">1 </w:t>
      </w:r>
      <w:r>
        <w:rPr>
          <w:rFonts w:ascii="宋体" w:hAnsi="宋体" w:hint="eastAsia"/>
          <w:szCs w:val="28"/>
        </w:rPr>
        <w:tab/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5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0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2 </w:t>
      </w:r>
      <w:r>
        <w:rPr>
          <w:rFonts w:ascii="宋体" w:hAnsi="宋体" w:hint="eastAsia"/>
          <w:szCs w:val="28"/>
        </w:rPr>
        <w:tab/>
        <w:t xml:space="preserve"> 500 &lt;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>&lt;=3000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25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3 </w:t>
      </w:r>
      <w:r>
        <w:rPr>
          <w:rFonts w:ascii="宋体" w:hAnsi="宋体" w:hint="eastAsia"/>
          <w:szCs w:val="28"/>
        </w:rPr>
        <w:tab/>
        <w:t xml:space="preserve"> 3000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125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4 </w:t>
      </w:r>
      <w:r>
        <w:rPr>
          <w:rFonts w:ascii="宋体" w:hAnsi="宋体" w:hint="eastAsia"/>
          <w:szCs w:val="28"/>
        </w:rPr>
        <w:tab/>
        <w:t xml:space="preserve"> 5000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&lt;=20000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20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375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5 </w:t>
      </w:r>
      <w:r>
        <w:rPr>
          <w:rFonts w:ascii="宋体" w:hAnsi="宋体" w:hint="eastAsia"/>
          <w:szCs w:val="28"/>
        </w:rPr>
        <w:tab/>
        <w:t xml:space="preserve"> 20,000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&lt;=40000 </w:t>
      </w:r>
      <w:r>
        <w:rPr>
          <w:rFonts w:ascii="宋体" w:hAnsi="宋体" w:hint="eastAsia"/>
          <w:szCs w:val="28"/>
        </w:rPr>
        <w:tab/>
        <w:t xml:space="preserve">25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1375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>6</w:t>
      </w:r>
      <w:r>
        <w:rPr>
          <w:rFonts w:ascii="宋体" w:hAnsi="宋体" w:hint="eastAsia"/>
          <w:szCs w:val="28"/>
        </w:rPr>
        <w:tab/>
        <w:t xml:space="preserve"> 40,000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&lt;=60,000</w:t>
      </w:r>
      <w:r>
        <w:rPr>
          <w:rFonts w:ascii="宋体" w:hAnsi="宋体" w:hint="eastAsia"/>
          <w:szCs w:val="28"/>
        </w:rPr>
        <w:tab/>
        <w:t xml:space="preserve">30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3375 </w:t>
      </w:r>
    </w:p>
    <w:p w:rsidR="005B4DD2" w:rsidRDefault="005B4DD2" w:rsidP="005B4DD2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  <w:t xml:space="preserve">35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6375 </w:t>
      </w:r>
      <w:r>
        <w:rPr>
          <w:rFonts w:ascii="宋体" w:hAnsi="宋体" w:hint="eastAsia"/>
          <w:szCs w:val="28"/>
        </w:rPr>
        <w:br/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  <w:t xml:space="preserve">40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10375 </w:t>
      </w:r>
      <w:r>
        <w:rPr>
          <w:rFonts w:ascii="宋体" w:hAnsi="宋体" w:hint="eastAsia"/>
          <w:szCs w:val="28"/>
        </w:rPr>
        <w:br/>
        <w:t xml:space="preserve">9 </w:t>
      </w:r>
      <w:r>
        <w:rPr>
          <w:rFonts w:ascii="宋体" w:hAnsi="宋体" w:hint="eastAsia"/>
          <w:szCs w:val="28"/>
        </w:rPr>
        <w:tab/>
        <w:t xml:space="preserve">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&gt;100,000元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45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15375 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5B4DD2" w:rsidRDefault="005B4DD2" w:rsidP="005B4D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5B4DD2" w:rsidRDefault="005B4DD2" w:rsidP="005B4DD2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5B4DD2" w:rsidRPr="005B4DD2" w:rsidRDefault="005B4DD2" w:rsidP="005B4DD2">
      <w:pPr>
        <w:rPr>
          <w:sz w:val="32"/>
          <w:szCs w:val="32"/>
        </w:rPr>
      </w:pPr>
      <w:proofErr w:type="spellStart"/>
      <w:r w:rsidRPr="005B4DD2">
        <w:rPr>
          <w:rFonts w:hint="eastAsia"/>
          <w:sz w:val="32"/>
          <w:szCs w:val="32"/>
        </w:rPr>
        <w:t>Index.jsp</w:t>
      </w:r>
      <w:proofErr w:type="spellEnd"/>
    </w:p>
    <w:p w:rsidR="005B4DD2" w:rsidRPr="005B4DD2" w:rsidRDefault="005B4DD2" w:rsidP="005B4DD2">
      <w:pPr>
        <w:pStyle w:val="a4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B4DD2" w:rsidRPr="005B4DD2" w:rsidRDefault="005B4DD2" w:rsidP="005B4DD2">
      <w:pPr>
        <w:pStyle w:val="a4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5B4DD2" w:rsidRPr="005B4DD2" w:rsidRDefault="005B4DD2" w:rsidP="005B4DD2">
      <w:pPr>
        <w:pStyle w:val="a4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 w:rsidRPr="005B4DD2"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 w:rsidRPr="005B4DD2"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 w:rsidRPr="005B4DD2"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cc.home.Revenue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:useBean</w:t>
      </w:r>
      <w:proofErr w:type="spellEnd"/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cc.home.Revenue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:setProperty</w:t>
      </w:r>
      <w:proofErr w:type="spellEnd"/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"*"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bean.run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index.jsp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 w:rsidRPr="005B4DD2">
        <w:rPr>
          <w:rFonts w:ascii="Consolas" w:eastAsiaTheme="minorEastAsia" w:hAnsi="Consolas" w:cs="Consolas"/>
          <w:b/>
          <w:bCs/>
          <w:color w:val="3F7F7F"/>
          <w:kern w:val="0"/>
          <w:sz w:val="20"/>
        </w:rPr>
        <w:t>div</w:t>
      </w:r>
      <w:r w:rsidRPr="005B4DD2"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.welcome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gram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font-size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20px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orange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byan</w:t>
      </w:r>
      <w:proofErr w:type="spell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calss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"welcome"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计算个人所得税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0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不需税收金额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1600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请输入工资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"salary"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计算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重置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计算结果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:getProperty</w:t>
      </w:r>
      <w:proofErr w:type="spellEnd"/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"result"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rPr>
          <w:rFonts w:ascii="Consolas" w:eastAsiaTheme="minorEastAsia" w:hAnsi="Consolas"/>
          <w:color w:val="FF0000"/>
          <w:sz w:val="32"/>
          <w:szCs w:val="32"/>
        </w:rPr>
      </w:pPr>
      <w:r w:rsidRPr="005B4DD2">
        <w:rPr>
          <w:rFonts w:ascii="Consolas" w:eastAsiaTheme="minorEastAsia" w:hAnsi="Consolas" w:hint="eastAsia"/>
          <w:color w:val="FF0000"/>
          <w:sz w:val="32"/>
          <w:szCs w:val="32"/>
        </w:rPr>
        <w:t>Revenue.java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Revenue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Revenue()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result)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result;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salary)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salary;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run()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(500&lt;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)10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/100)-25;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(3000&lt;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)15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/100)-125;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(5000&lt;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)20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(20000&lt;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)25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(40000&lt;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)30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/100)-3375;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(60000&lt;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)35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/100)-6375;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(80000&lt;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)40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/100)-10375;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)45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/100)-15375;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5B4DD2" w:rsidRPr="005B4DD2" w:rsidRDefault="005B4DD2" w:rsidP="005B4DD2">
      <w:pPr>
        <w:rPr>
          <w:rFonts w:ascii="Consolas" w:eastAsiaTheme="minorEastAsia" w:hAnsi="Consolas"/>
          <w:color w:val="FF0000"/>
          <w:sz w:val="20"/>
        </w:rPr>
      </w:pPr>
    </w:p>
    <w:p w:rsidR="005B4DD2" w:rsidRPr="005B4DD2" w:rsidRDefault="005B4DD2" w:rsidP="005B4DD2">
      <w:pPr>
        <w:pStyle w:val="1"/>
        <w:rPr>
          <w:color w:val="FF0000"/>
        </w:rPr>
      </w:pPr>
      <w:r>
        <w:rPr>
          <w:rFonts w:hint="eastAsia"/>
        </w:rPr>
        <w:t>四：运行效果图</w:t>
      </w:r>
    </w:p>
    <w:p w:rsidR="005B4DD2" w:rsidRDefault="005B4DD2" w:rsidP="005B4DD2">
      <w:r>
        <w:rPr>
          <w:noProof/>
        </w:rPr>
        <w:drawing>
          <wp:inline distT="0" distB="0" distL="0" distR="0" wp14:anchorId="6CE91DF0" wp14:editId="0020182B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2" w:rsidRDefault="005B4DD2" w:rsidP="005B4DD2">
      <w:r>
        <w:rPr>
          <w:noProof/>
        </w:rPr>
        <w:lastRenderedPageBreak/>
        <w:drawing>
          <wp:inline distT="0" distB="0" distL="0" distR="0" wp14:anchorId="1E4A9D6C" wp14:editId="40E9C8B1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2" w:rsidRDefault="00686A88" w:rsidP="005B4DD2">
      <w:r>
        <w:rPr>
          <w:noProof/>
        </w:rPr>
        <w:drawing>
          <wp:inline distT="0" distB="0" distL="0" distR="0" wp14:anchorId="7027D311" wp14:editId="224719F8">
            <wp:extent cx="5274310" cy="296679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2" w:rsidRDefault="005B4DD2" w:rsidP="005B4DD2"/>
    <w:p w:rsidR="005B4DD2" w:rsidRDefault="005B4DD2" w:rsidP="005B4DD2">
      <w:pPr>
        <w:pStyle w:val="1"/>
      </w:pPr>
      <w:r>
        <w:rPr>
          <w:rFonts w:hint="eastAsia"/>
        </w:rPr>
        <w:t>五：收获与问题</w:t>
      </w:r>
    </w:p>
    <w:p w:rsidR="005B4DD2" w:rsidRDefault="005B4DD2" w:rsidP="005B4DD2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进一步熟练</w:t>
      </w:r>
      <w:proofErr w:type="spellStart"/>
      <w:r>
        <w:rPr>
          <w:szCs w:val="28"/>
        </w:rPr>
        <w:t>jsp</w:t>
      </w:r>
      <w:proofErr w:type="spellEnd"/>
      <w:r w:rsidR="00686A88">
        <w:rPr>
          <w:rFonts w:hint="eastAsia"/>
          <w:szCs w:val="28"/>
        </w:rPr>
        <w:t>+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javabean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的应用。</w:t>
      </w:r>
    </w:p>
    <w:p w:rsidR="005B4DD2" w:rsidRDefault="005B4DD2" w:rsidP="005B4DD2">
      <w:pPr>
        <w:ind w:left="420"/>
      </w:pPr>
    </w:p>
    <w:p w:rsidR="00F1348C" w:rsidRPr="00686A88" w:rsidRDefault="00F1348C"/>
    <w:sectPr w:rsidR="00F1348C" w:rsidRPr="00686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1184" w:hanging="90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BB"/>
    <w:rsid w:val="005B4DD2"/>
    <w:rsid w:val="00686A88"/>
    <w:rsid w:val="00B707A4"/>
    <w:rsid w:val="00CB38BB"/>
    <w:rsid w:val="00E613C5"/>
    <w:rsid w:val="00F1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DD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B4DD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5B4D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D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DD2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B4D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DD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B4DD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5B4D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D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DD2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B4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550</Words>
  <Characters>3138</Characters>
  <Application>Microsoft Office Word</Application>
  <DocSecurity>0</DocSecurity>
  <Lines>26</Lines>
  <Paragraphs>7</Paragraphs>
  <ScaleCrop>false</ScaleCrop>
  <Company>微软中国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2019-04-29T01:47:00Z</dcterms:created>
  <dcterms:modified xsi:type="dcterms:W3CDTF">2019-04-29T02:07:00Z</dcterms:modified>
</cp:coreProperties>
</file>