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刘钊明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在该项目的Webroot目录下创建一个JSP程序（可选择第一章课件上的例题或者书上P16页的例题），并在IE下运行；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将课件第一章的例题input.jsp、receive.jsp内容拷入项目中。并运行访问该JSP页面；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用HTML的UI设计来设计版面，然后设计相关的信息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get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"java.net.*"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 xml:space="preserve">BODY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  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//String tt=URLEncoder.encode("林","utf-8");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//out.println("中文编码:"+tt);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 xml:space="preserve">);         </w:t>
      </w:r>
      <w:r>
        <w:rPr>
          <w:rFonts w:hint="eastAsia" w:ascii="Consolas" w:hAnsi="Consolas" w:eastAsia="Consolas"/>
          <w:color w:val="3F7F5F"/>
          <w:sz w:val="20"/>
        </w:rPr>
        <w:t>//获取radio提交的值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secretMess=request.getParameter(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//获取hidden提交的值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personName[]=request.getParameterValues(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</w:rPr>
        <w:t>//获取checkbox提交的值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您的姓名:"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您的性别:"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您喜欢的歌手:"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{  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hidden提交的值:"</w:t>
      </w:r>
      <w:r>
        <w:rPr>
          <w:rFonts w:hint="eastAsia" w:ascii="Consolas" w:hAnsi="Consolas" w:eastAsia="Consolas"/>
          <w:color w:val="000000"/>
          <w:sz w:val="20"/>
        </w:rPr>
        <w:t xml:space="preserve">+secretMess);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ttt</w:t>
      </w:r>
      <w:r>
        <w:rPr>
          <w:rFonts w:hint="eastAsia" w:ascii="Consolas" w:hAnsi="Consolas" w:eastAsia="Consolas"/>
          <w:color w:val="000000"/>
          <w:sz w:val="20"/>
        </w:rPr>
        <w:t>${paramValues.superstar}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1"/>
        </w:num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t>运行效果图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4710" cy="2806065"/>
            <wp:effectExtent l="0" t="0" r="8890" b="13335"/>
            <wp:docPr id="4" name="图片 4" descr="15520238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202387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2805" cy="4044315"/>
            <wp:effectExtent l="0" t="0" r="10795" b="9525"/>
            <wp:docPr id="2" name="图片 2" descr="542cf252c161c0a56e18dab34fde6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42cf252c161c0a56e18dab34fde6b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在安装Tomcat和myeclipse的时候花费了我很多时间，问同学问舍友终于完成了，同时熟悉了myeclipse。</w:t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2"/>
        <w:numPr>
          <w:numId w:val="0"/>
        </w:numPr>
        <w:ind w:leftChars="0"/>
      </w:pPr>
      <w:r>
        <w:rPr>
          <w:rFonts w:hint="eastAsia"/>
          <w:sz w:val="28"/>
          <w:szCs w:val="28"/>
        </w:rPr>
        <w:t>练习Html网页中表单的用法，参考test1文件夹下的input.jsp/receive.jsp（文件内容附在最后），自己设计新建一个表单（登录页面，页面中显示学号、姓名，表单设计还可参考第三章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参考第一题即可做出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get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"刘钊明"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输入您的学号: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"04171307"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pStyle w:val="2"/>
        <w:numPr>
          <w:ilvl w:val="0"/>
          <w:numId w:val="1"/>
        </w:num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t>运行效果图</w:t>
      </w:r>
    </w:p>
    <w:p>
      <w:pPr>
        <w:pStyle w:val="11"/>
        <w:ind w:left="900" w:firstLine="0" w:firstLineChars="0"/>
        <w:rPr>
          <w:rFonts w:hint="eastAsia"/>
        </w:rPr>
      </w:pPr>
      <w:r>
        <w:rPr>
          <w:rFonts w:hint="eastAsia"/>
        </w:rPr>
        <w:t>实验在浏览器下运行的结果截图，并进行解释。</w:t>
      </w:r>
    </w:p>
    <w:p>
      <w:pPr>
        <w:pStyle w:val="11"/>
        <w:ind w:left="90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44440" cy="2750820"/>
            <wp:effectExtent l="0" t="0" r="0" b="7620"/>
            <wp:docPr id="3" name="图片 3" descr="15520236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202362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7BC2EB2"/>
    <w:rsid w:val="64004D13"/>
    <w:rsid w:val="7D0A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刘钊明</cp:lastModifiedBy>
  <dcterms:modified xsi:type="dcterms:W3CDTF">2019-03-08T05:45:14Z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