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13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武玉婷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1. 新建项目，练习教材上相关例子Hello.java文件，P29。并练习如何在Tomcat服务器上发布该文件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1） HelloServlet文件内容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2） 请分别用注释法和文件配置法（web.xml）来完成对HelloServlet文件的发布。 注释法访问的地址是 http://127.0.0.1:8080/项目工程名/test2/hello.view（请注意要根据题目要求修改代码中的注释内容）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文件配置法的地址是http://127.0.0.1:8080/项目工程名/test2/hello.do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2. 请编写WelcomeYou.java文件，代码内容如下图，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1） 图中第25行是何意思？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2） 编写好之后请用如下两个地址来分别访问该文件：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http://127.0.0.1:8080/项目工程名/test2/welcome?user=‘李华’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http://127.0.0.1:8080/项目工程名/test2/welcome?user=‘Lihua’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记录下浏览器的显示内容，并分析其原因。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3. 请编写程序，完成以下功能：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1) 一个邮箱注册表单register.html文件，具体见图。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2) 自行编写两个html文件，一个success.jsp成功页面，一个fail.jsp失败页面。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3) 点击注册按钮后，跳转到成功页面success.jsp。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4) 尝试：能否在成功页面显示该用户的昵称，邮箱名称？比如“开心，恭喜你！你的happyToday@163.com”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5) 注意注册页面的表单应当提交什么请求方式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6) 如果下一步，我还希望能把失败页面加上去，怎么办？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4. （选作）预习第三章，思考并尝试完成P46的第1，2题。 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如题要求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input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"submit"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"立即注册"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"javascript:location.href='transfer? url=&lt;%request.getServletPath()%&gt;'"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46464"/>
          <w:sz w:val="20"/>
          <w:highlight w:val="white"/>
        </w:rPr>
        <w:t>@WebServlet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(value=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"/test2/hello.view"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文件配置：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cc.openhome.HelloServlet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/test2/hello.do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welcomeyou: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welcomeInfo=</w:t>
      </w:r>
      <w:r>
        <w:rPr>
          <w:rFonts w:hint="eastAsia" w:ascii="Consolas" w:hAnsi="Consolas" w:eastAsia="Consolas"/>
          <w:color w:val="2A00FF"/>
          <w:sz w:val="20"/>
        </w:rPr>
        <w:t>"Welcome You"</w:t>
      </w:r>
      <w:r>
        <w:rPr>
          <w:rFonts w:hint="eastAsia" w:ascii="Consolas" w:hAnsi="Consolas" w:eastAsia="Consolas"/>
          <w:color w:val="000000"/>
          <w:sz w:val="20"/>
        </w:rPr>
        <w:t>+user+</w:t>
      </w:r>
      <w:r>
        <w:rPr>
          <w:rFonts w:hint="eastAsia" w:ascii="Consolas" w:hAnsi="Consolas" w:eastAsia="Consolas"/>
          <w:color w:val="2A00FF"/>
          <w:sz w:val="20"/>
        </w:rPr>
        <w:t>"同学!"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邮箱账号: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"identity"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"id"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&amp;nbsp&amp;nbsp&amp;nbsp&amp;nbsp&amp;nbsp&amp;nbsp&amp;nbsp&amp;nbsp</w:t>
      </w:r>
      <w:r>
        <w:rPr>
          <w:rFonts w:hint="eastAsia" w:ascii="Consolas" w:hAnsi="Consolas" w:eastAsia="Consolas"/>
          <w:color w:val="000000"/>
          <w:sz w:val="20"/>
        </w:rPr>
        <w:t>昵称: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&amp;nbsp&amp;nbsp&amp;nbsp&amp;nbsp&amp;nbsp&amp;nbsp&amp;nbsp&amp;nbsp</w:t>
      </w:r>
      <w:r>
        <w:rPr>
          <w:rFonts w:hint="eastAsia" w:ascii="Consolas" w:hAnsi="Consolas" w:eastAsia="Consolas"/>
          <w:color w:val="000000"/>
          <w:sz w:val="20"/>
        </w:rPr>
        <w:t>密码: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确认密码: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"queren"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"qr"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&amp;nbsp&amp;nbsp&amp;nbsp&amp;nbsp&amp;nbsp&amp;nbsp&amp;nbsp&amp;nbsp</w:t>
      </w:r>
      <w:r>
        <w:rPr>
          <w:rFonts w:hint="eastAsia" w:ascii="Consolas" w:hAnsi="Consolas" w:eastAsia="Consolas"/>
          <w:color w:val="000000"/>
          <w:sz w:val="20"/>
        </w:rPr>
        <w:t>性别：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&amp;nbsp&amp;nbsp&amp;nbsp&amp;nbsp&amp;nbsp&amp;nbsp&amp;nbsp&amp;nbsp&amp;nbsp&amp;nbsp&amp;nbsp&amp;nbsp&amp;nbsp&amp;nbsp&amp;nbsp&amp;nbsp&amp;nbsp&amp;nbsp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"立即注册"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"javascript:location.href='success.jsp? url=&lt;%request.getServletPath()%&gt;'"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7885" cy="1184910"/>
            <wp:effectExtent l="0" t="0" r="5715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文件配置：</w:t>
      </w:r>
    </w:p>
    <w:p>
      <w:r>
        <w:drawing>
          <wp:inline distT="0" distB="0" distL="114300" distR="114300">
            <wp:extent cx="4274820" cy="1306830"/>
            <wp:effectExtent l="0" t="0" r="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李华：</w:t>
      </w:r>
    </w:p>
    <w:p>
      <w:r>
        <w:drawing>
          <wp:inline distT="0" distB="0" distL="114300" distR="114300">
            <wp:extent cx="3596640" cy="7620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lihua：</w:t>
      </w:r>
    </w:p>
    <w:p>
      <w:r>
        <w:drawing>
          <wp:inline distT="0" distB="0" distL="114300" distR="114300">
            <wp:extent cx="3581400" cy="582930"/>
            <wp:effectExtent l="0" t="0" r="0" b="38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可能String不支持中文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</w:t>
      </w:r>
    </w:p>
    <w:p>
      <w:r>
        <w:drawing>
          <wp:inline distT="0" distB="0" distL="114300" distR="114300">
            <wp:extent cx="3752850" cy="2129790"/>
            <wp:effectExtent l="0" t="0" r="3810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06440" cy="120396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要好好学习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27522F"/>
    <w:rsid w:val="0600334B"/>
    <w:rsid w:val="30656450"/>
    <w:rsid w:val="446B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249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new</cp:lastModifiedBy>
  <dcterms:modified xsi:type="dcterms:W3CDTF">2019-03-17T16:22:49Z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