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E34D05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4171603</w:t>
            </w:r>
            <w:r>
              <w:rPr>
                <w:sz w:val="32"/>
              </w:rPr>
              <w:t>鲍稚明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3F08">
              <w:rPr>
                <w:rFonts w:hint="eastAsia"/>
                <w:sz w:val="32"/>
              </w:rPr>
              <w:t>3</w:t>
            </w:r>
            <w:r w:rsidR="00513F08">
              <w:rPr>
                <w:rFonts w:hint="eastAsia"/>
                <w:sz w:val="32"/>
              </w:rPr>
              <w:t>月</w:t>
            </w:r>
            <w:r w:rsidR="00513F08">
              <w:rPr>
                <w:sz w:val="32"/>
              </w:rPr>
              <w:t>2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34D05" w:rsidRPr="00E34D05" w:rsidRDefault="00E34D05" w:rsidP="00E34D05">
      <w:pPr>
        <w:pStyle w:val="a5"/>
        <w:ind w:left="900" w:firstLineChars="0" w:firstLine="0"/>
        <w:rPr>
          <w:rFonts w:ascii="黑体" w:eastAsia="黑体" w:hint="eastAsia"/>
          <w:sz w:val="30"/>
          <w:szCs w:val="30"/>
        </w:rPr>
      </w:pPr>
      <w:r w:rsidRPr="00E34D05">
        <w:rPr>
          <w:rFonts w:ascii="黑体" w:eastAsia="黑体" w:hint="eastAsia"/>
          <w:sz w:val="30"/>
          <w:szCs w:val="30"/>
        </w:rPr>
        <w:t>1、上周没有完成作业的同学请继续完成，完成了作业的同学请为购物车增加功能：</w:t>
      </w:r>
    </w:p>
    <w:p w:rsidR="00E34D05" w:rsidRPr="00E34D05" w:rsidRDefault="00E34D05" w:rsidP="00E34D05">
      <w:pPr>
        <w:pStyle w:val="a5"/>
        <w:ind w:left="900" w:firstLineChars="0" w:firstLine="0"/>
        <w:rPr>
          <w:rFonts w:ascii="黑体" w:eastAsia="黑体" w:hint="eastAsia"/>
          <w:sz w:val="30"/>
          <w:szCs w:val="30"/>
        </w:rPr>
      </w:pPr>
      <w:r w:rsidRPr="00E34D05">
        <w:rPr>
          <w:rFonts w:ascii="黑体" w:eastAsia="黑体" w:hint="eastAsia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 w:rsidR="0033617C" w:rsidRPr="0033617C" w:rsidRDefault="0033617C" w:rsidP="0033617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976AF" w:rsidRPr="00E976AF" w:rsidRDefault="00E34D05" w:rsidP="00E976AF">
      <w:r>
        <w:rPr>
          <w:rFonts w:hint="eastAsia"/>
        </w:rPr>
        <w:t>在上周的购物车页面的基础上，添加功能：删除，显示信息页面，计算总价，修改件数。需要在</w:t>
      </w:r>
      <w:r>
        <w:rPr>
          <w:rFonts w:hint="eastAsia"/>
        </w:rPr>
        <w:t>jsp</w:t>
      </w:r>
      <w:r>
        <w:rPr>
          <w:rFonts w:hint="eastAsia"/>
        </w:rPr>
        <w:t>页面添加相应功能提示，和在</w:t>
      </w:r>
      <w:r>
        <w:rPr>
          <w:rFonts w:hint="eastAsia"/>
        </w:rPr>
        <w:t>servle</w:t>
      </w:r>
      <w:r>
        <w:rPr>
          <w:rFonts w:hint="eastAsia"/>
        </w:rPr>
        <w:t>中对功能进行计算和设计，并添加</w:t>
      </w:r>
      <w:r>
        <w:rPr>
          <w:rFonts w:hint="eastAsia"/>
        </w:rPr>
        <w:t>jsp</w:t>
      </w:r>
      <w:r>
        <w:rPr>
          <w:rFonts w:hint="eastAsia"/>
        </w:rPr>
        <w:t>页面给予用户提示。其中商品具体信息我选择在新的页面中显示，这样能显示更加全面的内容。</w:t>
      </w:r>
    </w:p>
    <w:p w:rsidR="005E7D16" w:rsidRDefault="005E7D16" w:rsidP="005E7D16">
      <w:pPr>
        <w:pStyle w:val="1"/>
        <w:numPr>
          <w:ilvl w:val="0"/>
          <w:numId w:val="1"/>
        </w:numPr>
      </w:pPr>
      <w:r>
        <w:t>关键源码（部分）</w:t>
      </w:r>
    </w:p>
    <w:p w:rsidR="00FA1018" w:rsidRDefault="00E34D05" w:rsidP="005E7D16">
      <w:pPr>
        <w:rPr>
          <w:rFonts w:hint="eastAsia"/>
        </w:rPr>
      </w:pPr>
      <w:r>
        <w:rPr>
          <w:rFonts w:hint="eastAsia"/>
        </w:rPr>
        <w:t>-----------------------------ShoppingServlet.java</w:t>
      </w:r>
      <w:r>
        <w:rPr>
          <w:rFonts w:hint="eastAsia"/>
        </w:rPr>
        <w:t>商品信息计算</w:t>
      </w:r>
      <w:r>
        <w:rPr>
          <w:rFonts w:hint="eastAsia"/>
        </w:rPr>
        <w:t>------------------------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request, HttpServletResponse response)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"wdnmd"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response.setContentType(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PrintWriter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response.getWriter();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HttpSession session = request.getSession();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Bookinf []books=(Bookinf[])session.getAttribute(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mod=request.getParameter(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"mode"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(mod.equals(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"add"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//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根据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url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中传递信息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mod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判断此次需要进行计算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lastRenderedPageBreak/>
        <w:t>的内容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i=0;i&lt;books.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;++i)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//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进行增添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id=request.getParameter(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(books[i].getid().equals(id))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"point1"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sumnum=Integer.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).toString())+1;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summoney=Integer.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).toString())+books[i].getvalue();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books[i].add();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books);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sumnum);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summoney);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request.getRequestDispatcher(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"/Shopping.jsp"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"?"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+books[i].getid()+id);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(mod.equals(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"del"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//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进行删减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i=0;i&lt;books.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;++i)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id=request.getParameter(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(books[i].getid().equals(id))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"point1"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sumnum=Integer.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).toString())-1;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(sumnum&lt;0)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 request.getRequestDispatcher(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"/Shopping.jsp"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summoney=Integer.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).toString())-books[i].getvalue();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books[i].del();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books);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sumnum);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summoney);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request.getRequestDispatcher(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"/Shopping.jsp"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"?"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+books[i].getid()+id);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(mod.equals(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"inf"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//</w:t>
      </w:r>
      <w:r w:rsidRPr="00E34D05">
        <w:rPr>
          <w:rFonts w:ascii="Consolas" w:eastAsiaTheme="minorEastAsia" w:hAnsi="Consolas" w:cs="Consolas" w:hint="eastAsia"/>
          <w:b/>
          <w:color w:val="F79646" w:themeColor="accent6"/>
          <w:kern w:val="0"/>
          <w:szCs w:val="28"/>
        </w:rPr>
        <w:t>进行显示书本信息页面的跳转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i=0;i&lt;books.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;++i)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id=request.getParameter(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(books[i].getid().equals(id))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request.getRequestDispatcher(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"/bookinf.jsp?numof="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+i).forward(request, response);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i=0;i&lt;books.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;++i)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.println(books[i].getnum()+books[i].getname());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34D05" w:rsidRDefault="00E34D05" w:rsidP="005E7D16">
      <w:pPr>
        <w:rPr>
          <w:rFonts w:hint="eastAsia"/>
        </w:rPr>
      </w:pPr>
      <w:r>
        <w:rPr>
          <w:rFonts w:hint="eastAsia"/>
        </w:rPr>
        <w:t>--------------------------------------Shoping.jsp</w:t>
      </w:r>
      <w:r>
        <w:rPr>
          <w:rFonts w:hint="eastAsia"/>
        </w:rPr>
        <w:t>购物页面</w:t>
      </w:r>
      <w:r>
        <w:rPr>
          <w:rFonts w:hint="eastAsia"/>
        </w:rPr>
        <w:t>-----------------------------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"Dealclass.Bookinf"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"https://cdn.jsdelivr.net/npm/bootstrap@3.3.7/dist/css/bootstrap.min.css"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integrity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"sha384-BVYiiSIFeK1dGmJRAkycuHAHRg32OmUcww7on3RYdg4Va+PmSTsz/K68vbdEjh4u"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crossorigin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"anonymous"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"https://cdn.bootcss.com/jquery/3.3.1/core.js"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ShoppingPage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Bookinf[] book=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Bookinf[4];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Bookinf(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"10001"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,10);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Bookinf(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"10002"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,15);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Bookinf(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"10003"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,30);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Bookinf(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"jsp&amp;servlet"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"10004"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,40);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book[0].changeInf(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核心技术》（第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版）是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2011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年电子工业出版社出版的图书，作者是昊斯特曼、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Gary Cornell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。本书针对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JavaSE6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平台进行了全面更新，囊括了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平台标准版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(JavaSE/J2SE)</w:t>
      </w:r>
      <w:r>
        <w:rPr>
          <w:rFonts w:ascii="Consolas" w:eastAsiaTheme="minorEastAsia" w:hAnsi="Consolas" w:cs="Consolas"/>
          <w:color w:val="2A00FF"/>
          <w:kern w:val="0"/>
          <w:sz w:val="20"/>
        </w:rPr>
        <w:lastRenderedPageBreak/>
        <w:t>的全部基础知识，提供了大量完整且具有实际意义的应用实例。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book[1].changeInf(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经典实例（第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版）》收集了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开发人员经常遇到的成百个问题的解决方案，涵盖了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应用的方方面面，堪称讲述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应用的百科全书。书中的实例从正确设置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CLASSPATH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和读取环境信息这样的简单任务，到应用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XML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，或者使用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JDK 1.5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所带的并发性工具实现多线程编程的完整程序，几乎无所不包。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无论你是否直接使用书中的实例，作为灵感的源泉，作为学习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的工具，或者用于其他用途，《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经典实例（第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版）》都将成为你图书收藏中的珍品。还没有一《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经典实例（第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版）》能够如此全面地讲述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的诸多功能，并能够如此容易地运用到实践当中去。作为第二版，《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经典实例（第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版）》更像是一部秘笈，指引你获取最新的第三方资源，以及提供实用的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“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招式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”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。《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经典实例（第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版）》展现了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JDK 1.5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中许多新的编程语言与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API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特性，这些都包括在那些实例中。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book);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)0);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)0);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"/Shopping/result.jsp"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String getname=(String)session.getAttribute(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getname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请选购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Bookinf []book=(Bookinf[])session.getAttribute(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i=0;i&lt;book.length;++i)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"&lt;tr border = '0'&gt;"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+book[i].getname()+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"&lt;/td&gt;&lt;td&gt;&lt;img  style='height:300px;width:260px;' src='/Shopping/img/p"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+i+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".jpg'&gt;"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"&lt;/td&gt;&lt;td&gt;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价格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+book[i].getvalue()+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"&lt;/td&gt;&lt;td&gt;&lt;a href='/Shopping/shopping.view?id="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+book[i].getid()+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"&amp;mode=inf'&gt;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查看书籍详情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"&lt;/td&gt;&lt;td&gt;\t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您已购买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+book[i].getnum()+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"&lt;td&gt;&lt;a href='/Shopping/shopping.view?id="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+book[i].getid()+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"&amp;mode=add'&gt;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"&lt;td&gt;&lt;a href='/Shopping/shopping.view?id="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+book[i].getid()+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"&amp;mode=del'&gt;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删除一本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System.out.println(book[i].getid());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5E7D16">
      <w:pPr>
        <w:rPr>
          <w:rFonts w:hint="eastAsia"/>
        </w:rPr>
      </w:pPr>
      <w:r>
        <w:rPr>
          <w:rFonts w:hint="eastAsia"/>
        </w:rPr>
        <w:t>------------------------result.jsp</w:t>
      </w:r>
      <w:r>
        <w:rPr>
          <w:rFonts w:hint="eastAsia"/>
        </w:rPr>
        <w:t>结算页面</w:t>
      </w:r>
      <w:r>
        <w:rPr>
          <w:rFonts w:hint="eastAsia"/>
        </w:rPr>
        <w:t>---------------------------------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结算界面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您购买了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总价为：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Bookinf[] books=(Bookinf[])session.getAttribute(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i=0;i&lt;books.length;++i)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out.print(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+books[i].getname()+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您购买了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+books[i].getnum()+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5E7D16">
      <w:pPr>
        <w:rPr>
          <w:rFonts w:hint="eastAsia"/>
        </w:rPr>
      </w:pPr>
      <w:r>
        <w:rPr>
          <w:rFonts w:hint="eastAsia"/>
        </w:rPr>
        <w:t>-------------------------------bookinf.js</w:t>
      </w:r>
      <w:r>
        <w:rPr>
          <w:rFonts w:hint="eastAsia"/>
        </w:rPr>
        <w:t>书本信息页面</w:t>
      </w:r>
      <w:r>
        <w:rPr>
          <w:rFonts w:hint="eastAsia"/>
        </w:rPr>
        <w:t>-----------------------------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书本信息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书本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((Bookinf[])session.getAttribute(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))[Integer.valueOf(request.getParameter(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"numof"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))].getname()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((Bookinf[])session.getAttribute(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))[Integer.valueOf(request.getParameter(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"numof"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))].getinf()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4D05" w:rsidRDefault="00E34D05" w:rsidP="00E34D05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A1018" w:rsidRDefault="00FA1018" w:rsidP="005E7D16"/>
    <w:p w:rsidR="00FA1018" w:rsidRDefault="00FA1018" w:rsidP="005E7D16"/>
    <w:p w:rsidR="005E7D16" w:rsidRPr="00681738" w:rsidRDefault="00681738" w:rsidP="00681738">
      <w:pPr>
        <w:tabs>
          <w:tab w:val="left" w:pos="6285"/>
        </w:tabs>
      </w:pPr>
      <w:r>
        <w:tab/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0E76D3" w:rsidRDefault="00640237" w:rsidP="00F23FF2">
      <w:pPr>
        <w:rPr>
          <w:rFonts w:hint="eastAsia"/>
        </w:rPr>
      </w:pPr>
      <w:r>
        <w:rPr>
          <w:noProof/>
        </w:rPr>
        <w:drawing>
          <wp:inline distT="0" distB="0" distL="0" distR="0" wp14:anchorId="3EA55F14" wp14:editId="732B5C28">
            <wp:extent cx="5486400" cy="2729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7" w:rsidRDefault="00640237" w:rsidP="00F23F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0746DE" wp14:editId="6B2F54EB">
            <wp:extent cx="5486400" cy="5922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7" w:rsidRDefault="00640237" w:rsidP="00F23FF2">
      <w:pPr>
        <w:rPr>
          <w:rFonts w:hint="eastAsia"/>
        </w:rPr>
      </w:pPr>
    </w:p>
    <w:p w:rsidR="00640237" w:rsidRDefault="00640237" w:rsidP="00F23FF2">
      <w:pPr>
        <w:rPr>
          <w:rFonts w:hint="eastAsia"/>
        </w:rPr>
      </w:pPr>
    </w:p>
    <w:p w:rsidR="00640237" w:rsidRDefault="00640237" w:rsidP="00F23FF2">
      <w:pPr>
        <w:rPr>
          <w:rFonts w:hint="eastAsia"/>
        </w:rPr>
      </w:pPr>
      <w:r>
        <w:rPr>
          <w:rFonts w:hint="eastAsia"/>
        </w:rPr>
        <w:t>对书籍购买情况作出更改，通过点击“采购此书”和“删除一本”进行数量上的更改。</w:t>
      </w:r>
    </w:p>
    <w:p w:rsidR="00640237" w:rsidRDefault="00640237" w:rsidP="00F23F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EA8A63" wp14:editId="025218B0">
            <wp:extent cx="5486400" cy="5242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7" w:rsidRDefault="00640237" w:rsidP="00F23FF2">
      <w:pPr>
        <w:rPr>
          <w:rFonts w:hint="eastAsia"/>
        </w:rPr>
      </w:pPr>
    </w:p>
    <w:p w:rsidR="00640237" w:rsidRDefault="00640237" w:rsidP="00F23FF2">
      <w:pPr>
        <w:rPr>
          <w:rFonts w:hint="eastAsia"/>
        </w:rPr>
      </w:pPr>
      <w:r>
        <w:rPr>
          <w:rFonts w:hint="eastAsia"/>
        </w:rPr>
        <w:t>查看书籍信息</w:t>
      </w:r>
    </w:p>
    <w:p w:rsidR="00640237" w:rsidRDefault="00640237" w:rsidP="00F23FF2">
      <w:pPr>
        <w:rPr>
          <w:rFonts w:hint="eastAsia"/>
        </w:rPr>
      </w:pPr>
      <w:r>
        <w:rPr>
          <w:noProof/>
        </w:rPr>
        <w:drawing>
          <wp:inline distT="0" distB="0" distL="0" distR="0" wp14:anchorId="75F8AFF8" wp14:editId="58EDD5A9">
            <wp:extent cx="5486400" cy="1441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7" w:rsidRDefault="00640237" w:rsidP="00F23FF2">
      <w:pPr>
        <w:rPr>
          <w:rFonts w:hint="eastAsia"/>
        </w:rPr>
      </w:pPr>
      <w:r>
        <w:rPr>
          <w:rFonts w:hint="eastAsia"/>
        </w:rPr>
        <w:t>结算页面</w:t>
      </w:r>
    </w:p>
    <w:p w:rsidR="00640237" w:rsidRPr="00640237" w:rsidRDefault="00640237" w:rsidP="00F23FF2">
      <w:r>
        <w:rPr>
          <w:noProof/>
        </w:rPr>
        <w:lastRenderedPageBreak/>
        <w:drawing>
          <wp:inline distT="0" distB="0" distL="0" distR="0" wp14:anchorId="7A4C7659" wp14:editId="799AA389">
            <wp:extent cx="5486400" cy="2564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3665F" w:rsidRPr="0063665F" w:rsidRDefault="00640237" w:rsidP="0063665F">
      <w:pPr>
        <w:ind w:left="420"/>
      </w:pPr>
      <w:r>
        <w:rPr>
          <w:rFonts w:hint="eastAsia"/>
        </w:rPr>
        <w:t>本次实验对</w:t>
      </w:r>
      <w:r>
        <w:rPr>
          <w:rFonts w:hint="eastAsia"/>
        </w:rPr>
        <w:t>servlet</w:t>
      </w:r>
      <w:r>
        <w:rPr>
          <w:rFonts w:hint="eastAsia"/>
        </w:rPr>
        <w:t>的用法进行了更进一步的掌握，熟能生巧。此外对上次页面中的缺陷进行更改，例如登录情况，图片添加。在界面美化上，我进行了资料查阅，略知一二并在登录页面进行了美化，后续因为本次实验课需要写实验</w:t>
      </w:r>
      <w:r>
        <w:rPr>
          <w:rFonts w:hint="eastAsia"/>
        </w:rPr>
        <w:t>7</w:t>
      </w:r>
      <w:r>
        <w:rPr>
          <w:rFonts w:hint="eastAsia"/>
        </w:rPr>
        <w:t>而我没写实验</w:t>
      </w:r>
      <w:r>
        <w:rPr>
          <w:rFonts w:hint="eastAsia"/>
        </w:rPr>
        <w:t>7</w:t>
      </w:r>
      <w:r>
        <w:rPr>
          <w:rFonts w:hint="eastAsia"/>
        </w:rPr>
        <w:t>，故不做进一步美化，后续作业我将体现。</w:t>
      </w:r>
      <w:bookmarkStart w:id="0" w:name="_GoBack"/>
      <w:bookmarkEnd w:id="0"/>
    </w:p>
    <w:sectPr w:rsidR="0063665F" w:rsidRPr="0063665F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58" w:rsidRDefault="00136858" w:rsidP="00A15032">
      <w:r>
        <w:separator/>
      </w:r>
    </w:p>
  </w:endnote>
  <w:endnote w:type="continuationSeparator" w:id="0">
    <w:p w:rsidR="00136858" w:rsidRDefault="0013685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58" w:rsidRDefault="00136858" w:rsidP="00A15032">
      <w:r>
        <w:separator/>
      </w:r>
    </w:p>
  </w:footnote>
  <w:footnote w:type="continuationSeparator" w:id="0">
    <w:p w:rsidR="00136858" w:rsidRDefault="0013685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680848DA"/>
    <w:multiLevelType w:val="hybridMultilevel"/>
    <w:tmpl w:val="5DCEFBDC"/>
    <w:lvl w:ilvl="0" w:tplc="CC740DE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7961"/>
    <w:rsid w:val="00037589"/>
    <w:rsid w:val="00096907"/>
    <w:rsid w:val="000B32A1"/>
    <w:rsid w:val="000D2D56"/>
    <w:rsid w:val="000D4B0D"/>
    <w:rsid w:val="000E76D3"/>
    <w:rsid w:val="00114E4D"/>
    <w:rsid w:val="0012219B"/>
    <w:rsid w:val="00124609"/>
    <w:rsid w:val="0013608F"/>
    <w:rsid w:val="00136858"/>
    <w:rsid w:val="00137320"/>
    <w:rsid w:val="00154C0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617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0237"/>
    <w:rsid w:val="00644632"/>
    <w:rsid w:val="00653A86"/>
    <w:rsid w:val="00663BDE"/>
    <w:rsid w:val="00681738"/>
    <w:rsid w:val="006C1C4C"/>
    <w:rsid w:val="006F010C"/>
    <w:rsid w:val="006F34E8"/>
    <w:rsid w:val="006F6D0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34D05"/>
    <w:rsid w:val="00E53C4A"/>
    <w:rsid w:val="00E54645"/>
    <w:rsid w:val="00E7313B"/>
    <w:rsid w:val="00E84C43"/>
    <w:rsid w:val="00E976AF"/>
    <w:rsid w:val="00EA2620"/>
    <w:rsid w:val="00EA4258"/>
    <w:rsid w:val="00EE1ACB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6402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4023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6402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402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EDB9-C848-471A-846A-64B5A5B3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999</Words>
  <Characters>5699</Characters>
  <Application>Microsoft Office Word</Application>
  <DocSecurity>0</DocSecurity>
  <Lines>47</Lines>
  <Paragraphs>13</Paragraphs>
  <ScaleCrop>false</ScaleCrop>
  <Company>Sky123.Org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11</cp:revision>
  <dcterms:created xsi:type="dcterms:W3CDTF">2018-09-09T08:13:00Z</dcterms:created>
  <dcterms:modified xsi:type="dcterms:W3CDTF">2019-04-15T03:55:00Z</dcterms:modified>
</cp:coreProperties>
</file>