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14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1、页面输入收入，得到相应的缴纳税收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要求：Jsp提交收入，显示结果（可一个页面也可两个页面）。编写一个JavaBean计算税收，并在JSP页面输出结果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计算方法：全月应纳税所得额＝月收入－1600元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级数 全月应纳税所得额 税率% 速算扣除法(元) 1 dr &lt;=500 5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2 500 &lt;dr&lt;=3000 10 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 3000 &lt; dr &lt;=5000 15 125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 5000 &lt; dr &lt;=20000 20 375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 20,000 &lt; dr &lt;=40000 25 1375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 40,000 &lt; dr &lt;=60,000 30 3375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7 60,000 &lt; dr &lt;=80,000 35 6375 8 80,000 &lt; dr &lt;=100,000 40 10375 9 dr &gt;100,000元 45 15375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在数据类构造函数内进行运算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Result.jsp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"java.util.*"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"bean"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"mytest7.bean"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scope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"page"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String salary=request.getParameter(</w:t>
      </w:r>
      <w:r>
        <w:rPr>
          <w:rFonts w:hint="eastAsia" w:ascii="Consolas" w:hAnsi="Consolas" w:eastAsia="Consolas"/>
          <w:color w:val="2A00FF"/>
          <w:sz w:val="28"/>
        </w:rPr>
        <w:t>"salary"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value=Double.valueOf(salary.toString());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bean.setSalary(value);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工资：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 xml:space="preserve">bean.getSalary() 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需缴税：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 xml:space="preserve">bean.getTax() 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eastAsia" w:ascii="Consolas" w:hAnsi="Consolas"/>
          <w:color w:val="008080"/>
          <w:sz w:val="48"/>
          <w:szCs w:val="48"/>
          <w:lang w:val="en-US" w:eastAsia="zh-CN"/>
        </w:rPr>
      </w:pPr>
      <w:r>
        <w:rPr>
          <w:rFonts w:hint="eastAsia" w:ascii="Consolas" w:hAnsi="Consolas"/>
          <w:color w:val="008080"/>
          <w:sz w:val="48"/>
          <w:szCs w:val="48"/>
          <w:lang w:val="en-US" w:eastAsia="zh-CN"/>
        </w:rPr>
        <w:t>Bean.java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mytest7;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bean()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getTax()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-1600&gt;=500&amp;&amp;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-1600&gt;=3000&amp;&amp;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-1600&gt;=5000&amp;&amp;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*0.2-375;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-1600&gt;=20000&amp;&amp;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-1600&gt;=40000&amp;&amp;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-1600&gt;=60000&amp;&amp;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-80000&gt;=500&amp;&amp;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-1600&gt;=100000)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salary</w:t>
      </w:r>
      <w:r>
        <w:rPr>
          <w:rFonts w:hint="eastAsia" w:ascii="Consolas" w:hAnsi="Consolas" w:eastAsia="Consolas"/>
          <w:color w:val="000000"/>
          <w:sz w:val="28"/>
        </w:rPr>
        <w:t>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8"/>
        </w:rPr>
        <w:t>double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tax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rPr>
          <w:rFonts w:hint="default" w:ascii="Consolas" w:hAnsi="Consolas"/>
          <w:color w:val="008080"/>
          <w:sz w:val="28"/>
          <w:lang w:val="en-US" w:eastAsia="zh-CN"/>
        </w:rPr>
      </w:pPr>
    </w:p>
    <w:p>
      <w:r>
        <w:drawing>
          <wp:inline distT="0" distB="0" distL="114300" distR="114300">
            <wp:extent cx="5941060" cy="4683125"/>
            <wp:effectExtent l="0" t="0" r="25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15025" cy="24669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4788535"/>
            <wp:effectExtent l="0" t="0" r="698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可以可以</w:t>
      </w:r>
    </w:p>
    <w:p>
      <w:pPr>
        <w:ind w:left="42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165379"/>
    <w:rsid w:val="53413E07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2019-04-15T02:54:48Z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