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both"/>
        <w:rPr>
          <w:b/>
          <w:bCs/>
          <w:sz w:val="72"/>
          <w:szCs w:val="72"/>
        </w:rPr>
      </w:pPr>
    </w:p>
    <w:p>
      <w:pPr>
        <w:framePr w:w="0" w:wrap="auto" w:vAnchor="margin" w:hAnchor="text" w:yAlign="inline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  <w:rtl w:val="0"/>
          <w:lang w:val="en-US"/>
        </w:rPr>
        <w:t>Java Web</w:t>
      </w:r>
      <w:r>
        <w:rPr>
          <w:rFonts w:ascii="宋体" w:hAnsi="宋体" w:eastAsia="宋体" w:cs="宋体"/>
          <w:b/>
          <w:bCs/>
          <w:sz w:val="72"/>
          <w:szCs w:val="72"/>
          <w:rtl w:val="0"/>
          <w:lang w:val="zh-TW" w:eastAsia="zh-TW"/>
        </w:rPr>
        <w:t>开发</w:t>
      </w:r>
    </w:p>
    <w:p>
      <w:pPr>
        <w:framePr w:w="0" w:wrap="auto" w:vAnchor="margin" w:hAnchor="text" w:yAlign="inline"/>
        <w:jc w:val="center"/>
        <w:rPr>
          <w:b/>
          <w:bCs/>
          <w:sz w:val="44"/>
          <w:szCs w:val="44"/>
        </w:rPr>
      </w:pPr>
    </w:p>
    <w:p>
      <w:pPr>
        <w:framePr w:w="0" w:wrap="auto" w:vAnchor="margin" w:hAnchor="text" w:yAlign="inline"/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ascii="宋体" w:hAnsi="宋体" w:eastAsia="宋体" w:cs="宋体"/>
          <w:b/>
          <w:bCs/>
          <w:sz w:val="72"/>
          <w:szCs w:val="72"/>
          <w:rtl w:val="0"/>
          <w:lang w:val="zh-TW" w:eastAsia="zh-TW"/>
        </w:rPr>
        <w:t>实验</w:t>
      </w:r>
      <w:r>
        <w:rPr>
          <w:rFonts w:hint="eastAsia" w:ascii="宋体" w:hAnsi="宋体" w:eastAsia="宋体" w:cs="宋体"/>
          <w:b/>
          <w:bCs/>
          <w:sz w:val="72"/>
          <w:szCs w:val="72"/>
          <w:rtl w:val="0"/>
          <w:lang w:val="en-US" w:eastAsia="zh-CN"/>
        </w:rPr>
        <w:t>八</w:t>
      </w:r>
    </w:p>
    <w:p>
      <w:pPr>
        <w:framePr w:w="0" w:wrap="auto" w:vAnchor="margin" w:hAnchor="text" w:yAlign="inline"/>
        <w:jc w:val="center"/>
        <w:rPr>
          <w:rFonts w:ascii="宋体" w:hAnsi="宋体" w:eastAsia="宋体" w:cs="宋体"/>
          <w:b/>
          <w:bCs/>
          <w:sz w:val="72"/>
          <w:szCs w:val="72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b/>
          <w:bCs/>
          <w:sz w:val="72"/>
          <w:szCs w:val="72"/>
          <w:lang w:val="zh-TW" w:eastAsia="zh-TW"/>
        </w:rPr>
      </w:pPr>
      <w:r>
        <w:rPr>
          <w:rFonts w:ascii="宋体" w:hAnsi="宋体" w:eastAsia="宋体" w:cs="宋体"/>
          <w:b/>
          <w:bCs/>
          <w:sz w:val="72"/>
          <w:szCs w:val="72"/>
          <w:rtl w:val="0"/>
          <w:lang w:val="zh-TW" w:eastAsia="zh-TW"/>
        </w:rPr>
        <w:t>作业报告</w:t>
      </w:r>
    </w:p>
    <w:p>
      <w:pPr>
        <w:framePr w:w="0" w:wrap="auto" w:vAnchor="margin" w:hAnchor="text" w:yAlign="inline"/>
        <w:tabs>
          <w:tab w:val="left" w:pos="1758"/>
        </w:tabs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tbl>
      <w:tblPr>
        <w:tblStyle w:val="4"/>
        <w:tblW w:w="6512" w:type="dxa"/>
        <w:jc w:val="center"/>
        <w:tblInd w:w="57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40"/>
        <w:gridCol w:w="417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  <w:jc w:val="center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学</w:t>
            </w:r>
            <w:r>
              <w:rPr>
                <w:sz w:val="32"/>
                <w:szCs w:val="32"/>
                <w:rtl w:val="0"/>
                <w:lang w:val="en-US"/>
              </w:rPr>
              <w:t xml:space="preserve">     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院</w:t>
            </w:r>
          </w:p>
        </w:tc>
        <w:tc>
          <w:tcPr>
            <w:tcW w:w="4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ind w:firstLine="518"/>
            </w:pP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计算机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  <w:jc w:val="center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所在系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班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级</w:t>
            </w:r>
          </w:p>
        </w:tc>
        <w:tc>
          <w:tcPr>
            <w:tcW w:w="4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ind w:firstLine="518"/>
            </w:pPr>
            <w:r>
              <w:rPr>
                <w:sz w:val="32"/>
                <w:szCs w:val="32"/>
                <w:rtl w:val="0"/>
                <w:lang w:val="en-US"/>
              </w:rPr>
              <w:t>2017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软件工程系</w:t>
            </w:r>
            <w:r>
              <w:rPr>
                <w:rFonts w:hint="eastAsia" w:ascii="宋体" w:hAnsi="宋体" w:eastAsia="宋体" w:cs="宋体"/>
                <w:sz w:val="32"/>
                <w:szCs w:val="32"/>
                <w:rtl w:val="0"/>
                <w:lang w:val="en-US" w:eastAsia="zh-CN"/>
              </w:rPr>
              <w:t>15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班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  <w:jc w:val="center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学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号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姓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名</w:t>
            </w:r>
          </w:p>
        </w:tc>
        <w:tc>
          <w:tcPr>
            <w:tcW w:w="4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ind w:firstLine="518"/>
              <w:rPr>
                <w:rFonts w:hint="default"/>
                <w:lang w:val="en-US"/>
              </w:rPr>
            </w:pPr>
            <w:r>
              <w:rPr>
                <w:sz w:val="32"/>
                <w:szCs w:val="32"/>
                <w:rtl w:val="0"/>
                <w:lang w:val="en-US"/>
              </w:rPr>
              <w:t>04171</w:t>
            </w:r>
            <w:r>
              <w:rPr>
                <w:rFonts w:hint="eastAsia"/>
                <w:sz w:val="32"/>
                <w:szCs w:val="32"/>
                <w:rtl w:val="0"/>
                <w:lang w:val="en-US" w:eastAsia="zh-CN"/>
              </w:rPr>
              <w:t>429赵美雯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  <w:jc w:val="center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指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导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教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师</w:t>
            </w:r>
          </w:p>
        </w:tc>
        <w:tc>
          <w:tcPr>
            <w:tcW w:w="4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ind w:firstLine="518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郭晓燕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  <w:jc w:val="center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完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成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时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间</w:t>
            </w:r>
          </w:p>
        </w:tc>
        <w:tc>
          <w:tcPr>
            <w:tcW w:w="4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ind w:firstLine="518"/>
            </w:pPr>
            <w:r>
              <w:rPr>
                <w:sz w:val="32"/>
                <w:szCs w:val="32"/>
                <w:rtl w:val="0"/>
                <w:lang w:val="en-US"/>
              </w:rPr>
              <w:t>201</w:t>
            </w:r>
            <w:r>
              <w:rPr>
                <w:rFonts w:hint="eastAsia"/>
                <w:sz w:val="32"/>
                <w:szCs w:val="32"/>
                <w:rtl w:val="0"/>
                <w:lang w:val="en-US" w:eastAsia="zh-CN"/>
              </w:rPr>
              <w:t>9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年</w:t>
            </w:r>
            <w:r>
              <w:rPr>
                <w:rFonts w:hint="eastAsia" w:ascii="宋体" w:hAnsi="宋体" w:eastAsia="宋体" w:cs="宋体"/>
                <w:sz w:val="32"/>
                <w:szCs w:val="32"/>
                <w:rtl w:val="0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月</w:t>
            </w:r>
            <w:r>
              <w:rPr>
                <w:rFonts w:hint="eastAsia" w:ascii="宋体" w:hAnsi="宋体" w:eastAsia="宋体" w:cs="宋体"/>
                <w:sz w:val="32"/>
                <w:szCs w:val="32"/>
                <w:rtl w:val="0"/>
                <w:lang w:val="en-US" w:eastAsia="zh-CN"/>
              </w:rPr>
              <w:t>13</w:t>
            </w:r>
            <w:r>
              <w:rPr>
                <w:rFonts w:ascii="宋体" w:hAnsi="宋体" w:eastAsia="宋体" w:cs="宋体"/>
                <w:sz w:val="32"/>
                <w:szCs w:val="32"/>
                <w:rtl w:val="0"/>
                <w:lang w:val="zh-TW" w:eastAsia="zh-TW"/>
              </w:rPr>
              <w:t>日</w:t>
            </w:r>
          </w:p>
        </w:tc>
      </w:tr>
    </w:tbl>
    <w:p>
      <w:pPr>
        <w:framePr w:w="0" w:wrap="auto" w:vAnchor="margin" w:hAnchor="text" w:yAlign="inline"/>
        <w:ind w:left="468" w:hanging="468"/>
        <w:jc w:val="center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  <w:widowControl/>
        <w:jc w:val="left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>
      <w:pPr>
        <w:pStyle w:val="2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实验题目</w:t>
      </w:r>
    </w:p>
    <w:p>
      <w:pPr>
        <w:pStyle w:val="3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600" w:firstLineChars="200"/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zh-TW" w:eastAsia="zh-TW"/>
        </w:rPr>
      </w:pP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zh-TW" w:eastAsia="zh-TW"/>
        </w:rPr>
        <w:t>请用模型2MVC模式完成1个功能，</w:t>
      </w: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en-US" w:eastAsia="zh-CN"/>
        </w:rPr>
        <w:t>我选择的是</w:t>
      </w: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zh-TW" w:eastAsia="zh-TW"/>
        </w:rPr>
        <w:t>计算税收</w:t>
      </w: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zh-TW" w:eastAsia="zh-CN"/>
        </w:rPr>
        <w:t>。</w:t>
      </w: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zh-TW" w:eastAsia="zh-TW"/>
        </w:rPr>
        <w:t xml:space="preserve"> </w:t>
      </w:r>
    </w:p>
    <w:p>
      <w:pPr>
        <w:pStyle w:val="7"/>
        <w:framePr w:w="0" w:wrap="auto" w:vAnchor="margin" w:hAnchor="text" w:yAlign="inline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eastAsia" w:ascii="宋体" w:hAnsi="宋体" w:eastAsia="宋体" w:cs="宋体"/>
          <w:b/>
          <w:bCs/>
          <w:color w:val="000000"/>
          <w:spacing w:val="0"/>
          <w:w w:val="100"/>
          <w:kern w:val="44"/>
          <w:position w:val="0"/>
          <w:sz w:val="44"/>
          <w:szCs w:val="44"/>
          <w:u w:val="none" w:color="000000"/>
          <w:vertAlign w:val="baseline"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kern w:val="44"/>
          <w:position w:val="0"/>
          <w:sz w:val="44"/>
          <w:szCs w:val="44"/>
          <w:u w:val="none" w:color="000000"/>
          <w:vertAlign w:val="baseline"/>
          <w:rtl w:val="0"/>
          <w:lang w:val="zh-TW" w:eastAsia="zh-TW"/>
        </w:rPr>
        <w:t>分析与设计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default" w:eastAsia="宋体"/>
          <w:lang w:val="en-US" w:eastAsia="zh-CN"/>
        </w:rPr>
      </w:pP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ind w:firstLine="560"/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zh-TW" w:eastAsia="zh-TW" w:bidi="ar"/>
        </w:rPr>
        <w:t>有两个</w:t>
      </w: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en-US" w:eastAsia="zh-CN" w:bidi="ar"/>
        </w:rPr>
        <w:t>jsp</w:t>
      </w: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zh-TW" w:eastAsia="zh-TW" w:bidi="ar"/>
        </w:rPr>
        <w:t>文件，</w:t>
      </w: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zh-CN" w:eastAsia="zh-CN" w:bidi="ar"/>
        </w:rPr>
        <w:t>一个java</w:t>
      </w: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en-US" w:eastAsia="zh-CN" w:bidi="ar"/>
        </w:rPr>
        <w:t>bean</w:t>
      </w: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zh-CN" w:eastAsia="zh-CN" w:bidi="ar"/>
        </w:rPr>
        <w:t>文件</w:t>
      </w: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en-US" w:eastAsia="zh-CN" w:bidi="ar"/>
        </w:rPr>
        <w:t>,一个servlet文件，</w:t>
      </w: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zh-TW" w:eastAsia="zh-TW" w:bidi="ar"/>
        </w:rPr>
        <w:t>一个</w:t>
      </w: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en-US" w:eastAsia="zh-CN" w:bidi="ar"/>
        </w:rPr>
        <w:t>show.jsp</w:t>
      </w: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zh-TW" w:eastAsia="zh-TW" w:bidi="ar"/>
        </w:rPr>
        <w:t>、另一个</w:t>
      </w: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zh-CN" w:eastAsia="zh-CN" w:bidi="ar"/>
        </w:rPr>
        <w:t>是input</w:t>
      </w: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en-US" w:eastAsia="zh-CN" w:bidi="ar"/>
        </w:rPr>
        <w:t>.jsp。</w:t>
      </w:r>
    </w:p>
    <w:p>
      <w:pPr>
        <w:pStyle w:val="9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ind w:firstLine="560"/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en-US" w:eastAsia="zh-CN" w:bidi="ar"/>
        </w:rPr>
        <w:t>MVC模式一个model层（revenue.java），两个view(input.jsp,show.jsp)，一个control(salary_servlet)</w:t>
      </w:r>
    </w:p>
    <w:p>
      <w:pPr>
        <w:pStyle w:val="2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三、关键源码（部分）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package project7;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import java.io.IOException;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import java.io.PrintWriter;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import javax.servlet.ServletException;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import javax.servlet.http.HttpServlet;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import javax.servlet.http.HttpServletRequest;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import javax.servlet.http.HttpServletResponse;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import javax.servlet.http.HttpSession;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public class salary_servlet extends HttpServlet {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/**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* Constructor of the object.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*/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public salary_servlet() {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super();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}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public void doGet(HttpServletRequest request, HttpServletResponse response)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throws ServletException, IOException {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response.setContentType("text/html");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doPost(request, response);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}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/**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* The doPost method of the servlet. &lt;br&gt;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*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* This method is called when a form has its tag value method equals to post.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* 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* @param request the request send by the client to the server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* @param response the response send by the server to the client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* @throws ServletException if an error occurred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* @throws IOException if an error occurred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*/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public void doPost(HttpServletRequest request, HttpServletResponse response)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throws ServletException, IOException {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response .setContentType("text/html;charset=utf-8");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       HttpSession session =request .getSession() 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       request.setCharacterEncoding("utf-8") 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     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       double Salary=Double.valueOf(request.getParameter("income"));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       PrintWriter out=response.getWriter();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      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       revenue counts=new revenue();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       if(Salary&gt;0){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request.setAttribute("Salary",Salary);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double count=counts.count(Salary);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session.setAttribute("count",count);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request.getRequestDispatcher("input.jsp").forward(request, response);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       }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       else{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request.getRequestDispatcher("show.jsp").forward(request, response);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out.println("输入的值为空");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 xml:space="preserve">        }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</w:pP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ab/>
      </w:r>
      <w:r>
        <w:rPr>
          <w:rFonts w:hint="eastAsia" w:ascii="Consolas" w:hAnsi="Consolas" w:eastAsia="Consolas"/>
          <w:b/>
          <w:color w:val="7F0055"/>
          <w:sz w:val="20"/>
          <w:rtl w:val="0"/>
          <w:lang w:val="zh-TW" w:eastAsia="zh-TW"/>
        </w:rPr>
        <w:t>}</w:t>
      </w:r>
    </w:p>
    <w:p>
      <w:pPr>
        <w:pStyle w:val="3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zh-TW" w:eastAsia="zh-TW"/>
        </w:rPr>
      </w:pPr>
    </w:p>
    <w:p>
      <w:pPr>
        <w:pStyle w:val="3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zh-TW" w:eastAsia="zh-TW"/>
        </w:rPr>
      </w:pP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zh-TW" w:eastAsia="zh-TW"/>
        </w:rPr>
        <w:tab/>
      </w:r>
    </w:p>
    <w:p>
      <w:pPr>
        <w:pStyle w:val="3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zh-TW" w:eastAsia="zh-TW"/>
        </w:rPr>
      </w:pP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zh-TW" w:eastAsia="zh-TW"/>
        </w:rPr>
        <w:tab/>
      </w: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zh-TW" w:eastAsia="zh-TW"/>
        </w:rPr>
        <w:t>}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project7;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revenue {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income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//收入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getIncome() {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income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setIncome(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income) {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income</w:t>
      </w:r>
      <w:r>
        <w:rPr>
          <w:rFonts w:hint="eastAsia" w:ascii="Consolas" w:hAnsi="Consolas" w:eastAsia="Consolas"/>
          <w:color w:val="000000"/>
          <w:sz w:val="20"/>
        </w:rPr>
        <w:t xml:space="preserve"> = income;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revenue(){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count(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salary){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dr;</w:t>
      </w:r>
      <w:r>
        <w:rPr>
          <w:rFonts w:hint="eastAsia" w:ascii="Consolas" w:hAnsi="Consolas" w:eastAsia="Consolas"/>
          <w:color w:val="3F7F5F"/>
          <w:sz w:val="20"/>
        </w:rPr>
        <w:t>//应纳税所得额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tax_rate=0.0;</w:t>
      </w:r>
      <w:r>
        <w:rPr>
          <w:rFonts w:hint="eastAsia" w:ascii="Consolas" w:hAnsi="Consolas" w:eastAsia="Consolas"/>
          <w:color w:val="3F7F5F"/>
          <w:sz w:val="20"/>
        </w:rPr>
        <w:t>//税率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dr=(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 (salary-1600);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(0&lt;dr&amp;&amp;dr&lt;=500){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tax_rate=dr*0.05;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(500&lt;dr&amp;&amp;dr&lt;=3000){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tax_rate=dr*0.1-25;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(3000&lt;dr&amp;&amp;dr&lt;=5000){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tax_rate=dr*0.15-125;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(5000&lt;dr&amp;&amp;dr&lt;=20000){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tax_rate=dr*0.2-375;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(20000&lt;dr&amp;&amp;dr&lt;=40000){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tax_rate=dr*0.25-1375;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(40000&lt;dr&amp;&amp;dr&lt;=60000){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tax_rate=dr*0.3-3375;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(60000&lt;dr&amp;&amp;dr&lt;=80000){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tax_rate=dr*0.35-6375;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(80000&lt;dr&amp;&amp;dr&lt;=100000){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tax_rate=dr*0.4-10375;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(dr&gt;100000)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tax_rate=dr*0.45-15375;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tax_rate;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3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zh-TW" w:eastAsia="zh-TW"/>
        </w:rPr>
      </w:pP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收入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"show.jsp 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您的收入: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"income"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framePr w:w="0" w:wrap="auto" w:vAnchor="margin" w:hAnchor="text" w:yAlign="inline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jsp:useBean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"person"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"project7.revenue"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scope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"session"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jsp:setProperty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"person"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property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"income"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param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"income"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income=(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)person.getIncome();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lang w:val="en-US" w:eastAsia="zh-CN"/>
        </w:rPr>
        <w:t>缴税金额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</w:t>
      </w:r>
      <w:r>
        <w:rPr>
          <w:rFonts w:hint="eastAsia" w:ascii="Consolas" w:hAnsi="Consolas" w:eastAsia="宋体"/>
          <w:color w:val="3F7F7F"/>
          <w:sz w:val="20"/>
          <w:u w:val="single"/>
          <w:lang w:val="en-US" w:eastAsia="zh-CN"/>
        </w:rPr>
        <w:t>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您的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收入</w:t>
      </w:r>
      <w:r>
        <w:rPr>
          <w:rFonts w:hint="eastAsia" w:ascii="Consolas" w:hAnsi="Consolas" w:eastAsia="Consolas"/>
          <w:color w:val="000000"/>
          <w:sz w:val="20"/>
        </w:rPr>
        <w:t>是: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person.getIncome()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</w:t>
      </w:r>
      <w:r>
        <w:rPr>
          <w:rFonts w:hint="eastAsia" w:ascii="Consolas" w:hAnsi="Consolas" w:eastAsia="宋体"/>
          <w:color w:val="3F7F7F"/>
          <w:sz w:val="20"/>
          <w:lang w:val="en-US" w:eastAsia="zh-CN"/>
        </w:rPr>
        <w:t>1</w:t>
      </w:r>
      <w:bookmarkStart w:id="0" w:name="_GoBack"/>
      <w:bookmarkEnd w:id="0"/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</w:t>
      </w:r>
      <w:r>
        <w:rPr>
          <w:rFonts w:hint="eastAsia" w:ascii="Consolas" w:hAnsi="Consolas" w:eastAsia="宋体"/>
          <w:color w:val="3F7F7F"/>
          <w:sz w:val="20"/>
          <w:u w:val="single"/>
          <w:lang w:val="en-US" w:eastAsia="zh-CN"/>
        </w:rPr>
        <w:t>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您需要交的税是: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person.count(income)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</w:t>
      </w:r>
      <w:r>
        <w:rPr>
          <w:rFonts w:hint="eastAsia" w:ascii="Consolas" w:hAnsi="Consolas" w:eastAsia="宋体"/>
          <w:color w:val="3F7F7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framePr w:w="0" w:wrap="auto" w:vAnchor="margin" w:hAnchor="text" w:yAlign="inline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运行效果图</w:t>
      </w:r>
    </w:p>
    <w:p>
      <w:pPr>
        <w:framePr w:w="0" w:wrap="auto" w:vAnchor="margin" w:hAnchor="text" w:yAlign="inline"/>
        <w:rPr>
          <w:rFonts w:hint="eastAsia" w:ascii="Consolas" w:hAnsi="Consolas" w:eastAsia="宋体"/>
          <w:color w:val="008080"/>
          <w:sz w:val="20"/>
          <w:lang w:eastAsia="zh-CN"/>
        </w:rPr>
      </w:pPr>
      <w:r>
        <w:rPr>
          <w:rFonts w:hint="eastAsia" w:ascii="Consolas" w:hAnsi="Consolas" w:eastAsia="宋体"/>
          <w:color w:val="008080"/>
          <w:sz w:val="20"/>
          <w:lang w:eastAsia="zh-CN"/>
        </w:rPr>
        <w:drawing>
          <wp:inline distT="0" distB="0" distL="114300" distR="114300">
            <wp:extent cx="3133725" cy="1409700"/>
            <wp:effectExtent l="0" t="0" r="5715" b="7620"/>
            <wp:docPr id="1" name="图片 1" descr="a24c960c32ddfedaf1b0aa9d4d50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24c960c32ddfedaf1b0aa9d4d50680"/>
                    <pic:cNvPicPr>
                      <a:picLocks noChangeAspect="1"/>
                    </pic:cNvPicPr>
                  </pic:nvPicPr>
                  <pic:blipFill>
                    <a:blip r:embed="rId4"/>
                    <a:srcRect l="109" t="-721" r="19868" b="7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rPr>
          <w:rFonts w:hint="eastAsia" w:ascii="Consolas" w:hAnsi="Consolas" w:eastAsia="宋体"/>
          <w:color w:val="008080"/>
          <w:sz w:val="20"/>
          <w:lang w:eastAsia="zh-CN"/>
        </w:rPr>
      </w:pPr>
      <w:r>
        <w:rPr>
          <w:rFonts w:hint="eastAsia" w:ascii="Consolas" w:hAnsi="Consolas" w:eastAsia="宋体"/>
          <w:color w:val="008080"/>
          <w:sz w:val="20"/>
          <w:lang w:eastAsia="zh-CN"/>
        </w:rPr>
        <w:drawing>
          <wp:inline distT="0" distB="0" distL="114300" distR="114300">
            <wp:extent cx="4015740" cy="1958340"/>
            <wp:effectExtent l="0" t="0" r="7620" b="7620"/>
            <wp:docPr id="2" name="图片 2" descr="3a02bfb0b9b93b738ecae5395e21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a02bfb0b9b93b738ecae5395e21b9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五、收获与问题</w:t>
      </w:r>
    </w:p>
    <w:p>
      <w:pPr>
        <w:framePr w:w="0" w:wrap="auto" w:vAnchor="margin" w:hAnchor="text" w:yAlign="inline"/>
        <w:rPr>
          <w:rFonts w:hint="default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spacing w:val="0"/>
          <w:w w:val="100"/>
          <w:kern w:val="0"/>
          <w:position w:val="0"/>
          <w:sz w:val="30"/>
          <w:szCs w:val="30"/>
          <w:u w:val="none" w:color="auto"/>
          <w:vertAlign w:val="baseline"/>
          <w:rtl w:val="0"/>
          <w:lang w:val="en-US" w:eastAsia="zh-CN" w:bidi="ar"/>
        </w:rPr>
        <w:t>在control调用Javabean，在jsp中输出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102B3"/>
    <w:multiLevelType w:val="singleLevel"/>
    <w:tmpl w:val="820102B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ideographDigital"/>
      <w:lvlText w:val="%1."/>
      <w:lvlJc w:val="left"/>
      <w:pPr>
        <w:ind w:left="900" w:hanging="90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64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64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64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609711C"/>
    <w:multiLevelType w:val="singleLevel"/>
    <w:tmpl w:val="3609711C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8338AA"/>
    <w:rsid w:val="1150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8"/>
      <w:szCs w:val="28"/>
      <w:u w:val="none" w:color="000000"/>
      <w:vertAlign w:val="baseline"/>
      <w:lang w:val="en-US"/>
    </w:rPr>
  </w:style>
  <w:style w:type="paragraph" w:styleId="2">
    <w:name w:val="heading 1"/>
    <w:next w:val="1"/>
    <w:qFormat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40" w:beforeAutospacing="0" w:after="330" w:afterAutospacing="0" w:line="578" w:lineRule="auto"/>
      <w:ind w:left="0" w:right="0" w:firstLine="0"/>
      <w:jc w:val="both"/>
      <w:outlineLvl w:val="0"/>
    </w:pPr>
    <w:rPr>
      <w:rFonts w:hint="eastAsia" w:ascii="Arial Unicode MS" w:hAnsi="Arial Unicode MS" w:eastAsia="Times New Roman" w:cs="Arial Unicode MS"/>
      <w:b/>
      <w:bCs/>
      <w:color w:val="000000"/>
      <w:spacing w:val="0"/>
      <w:w w:val="100"/>
      <w:kern w:val="44"/>
      <w:position w:val="0"/>
      <w:sz w:val="44"/>
      <w:szCs w:val="44"/>
      <w:u w:val="none" w:color="000000"/>
      <w:vertAlign w:val="baseline"/>
      <w:lang w:val="en-US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TW" w:eastAsia="zh-TW"/>
    </w:rPr>
  </w:style>
  <w:style w:type="paragraph" w:customStyle="1" w:styleId="7">
    <w:name w:val="副标题1"/>
    <w:next w:val="8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40"/>
      <w:szCs w:val="40"/>
      <w:u w:val="none" w:color="auto"/>
      <w:vertAlign w:val="baseline"/>
      <w:lang w:val="zh-TW" w:eastAsia="zh-TW"/>
    </w:rPr>
  </w:style>
  <w:style w:type="paragraph" w:customStyle="1" w:styleId="8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TW" w:eastAsia="zh-TW"/>
    </w:rPr>
  </w:style>
  <w:style w:type="paragraph" w:styleId="9">
    <w:name w:val="List Paragraph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8"/>
      <w:szCs w:val="28"/>
      <w:u w:val="none" w:color="000000"/>
      <w:vertAlign w:val="baseline"/>
      <w:lang w:val="en-US"/>
    </w:rPr>
  </w:style>
  <w:style w:type="paragraph" w:customStyle="1" w:styleId="10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73445</dc:creator>
  <cp:lastModifiedBy>Σ(°Д°;</cp:lastModifiedBy>
  <dcterms:modified xsi:type="dcterms:W3CDTF">2019-05-13T02:22:42Z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