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2D" w:rsidRDefault="00F14F2D">
      <w:pPr>
        <w:rPr>
          <w:b/>
          <w:sz w:val="72"/>
        </w:rPr>
      </w:pPr>
    </w:p>
    <w:p w:rsidR="00F14F2D" w:rsidRDefault="00F14F2D">
      <w:pPr>
        <w:jc w:val="center"/>
        <w:rPr>
          <w:b/>
          <w:sz w:val="72"/>
        </w:rPr>
      </w:pPr>
    </w:p>
    <w:p w:rsidR="00F14F2D" w:rsidRDefault="00CB31C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14F2D" w:rsidRDefault="00F14F2D">
      <w:pPr>
        <w:jc w:val="center"/>
        <w:rPr>
          <w:b/>
          <w:sz w:val="44"/>
        </w:rPr>
      </w:pPr>
    </w:p>
    <w:p w:rsidR="00F14F2D" w:rsidRDefault="006C559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</w:p>
    <w:p w:rsidR="00F14F2D" w:rsidRDefault="00F14F2D">
      <w:pPr>
        <w:jc w:val="center"/>
        <w:rPr>
          <w:b/>
          <w:sz w:val="72"/>
        </w:rPr>
      </w:pPr>
    </w:p>
    <w:p w:rsidR="00F14F2D" w:rsidRDefault="00CB31C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14F2D" w:rsidRDefault="00F14F2D">
      <w:pPr>
        <w:tabs>
          <w:tab w:val="left" w:pos="1758"/>
        </w:tabs>
      </w:pPr>
    </w:p>
    <w:p w:rsidR="00F14F2D" w:rsidRDefault="00F14F2D"/>
    <w:p w:rsidR="00F14F2D" w:rsidRDefault="00F14F2D"/>
    <w:p w:rsidR="00F14F2D" w:rsidRDefault="00F14F2D"/>
    <w:p w:rsidR="00F14F2D" w:rsidRDefault="00F14F2D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14F2D">
        <w:trPr>
          <w:jc w:val="center"/>
        </w:trPr>
        <w:tc>
          <w:tcPr>
            <w:tcW w:w="2340" w:type="dxa"/>
            <w:vAlign w:val="bottom"/>
          </w:tcPr>
          <w:p w:rsidR="00F14F2D" w:rsidRDefault="00CB31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14F2D" w:rsidRDefault="00CB31C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14F2D">
        <w:trPr>
          <w:jc w:val="center"/>
        </w:trPr>
        <w:tc>
          <w:tcPr>
            <w:tcW w:w="2340" w:type="dxa"/>
            <w:vAlign w:val="bottom"/>
          </w:tcPr>
          <w:p w:rsidR="00F14F2D" w:rsidRDefault="00CB31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14F2D" w:rsidRDefault="00CB31C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14F2D">
        <w:trPr>
          <w:jc w:val="center"/>
        </w:trPr>
        <w:tc>
          <w:tcPr>
            <w:tcW w:w="2340" w:type="dxa"/>
            <w:vAlign w:val="center"/>
          </w:tcPr>
          <w:p w:rsidR="00F14F2D" w:rsidRDefault="00CB31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14F2D" w:rsidRDefault="006A7FA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04171604</w:t>
            </w:r>
            <w:r>
              <w:rPr>
                <w:rFonts w:hint="eastAsia"/>
                <w:sz w:val="32"/>
              </w:rPr>
              <w:t>张雨秋</w:t>
            </w:r>
          </w:p>
        </w:tc>
      </w:tr>
      <w:tr w:rsidR="00F14F2D">
        <w:trPr>
          <w:jc w:val="center"/>
        </w:trPr>
        <w:tc>
          <w:tcPr>
            <w:tcW w:w="2340" w:type="dxa"/>
            <w:vAlign w:val="bottom"/>
          </w:tcPr>
          <w:p w:rsidR="00F14F2D" w:rsidRDefault="00CB31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14F2D" w:rsidRDefault="00CB31C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14F2D">
        <w:trPr>
          <w:jc w:val="center"/>
        </w:trPr>
        <w:tc>
          <w:tcPr>
            <w:tcW w:w="2340" w:type="dxa"/>
            <w:vAlign w:val="bottom"/>
          </w:tcPr>
          <w:p w:rsidR="00F14F2D" w:rsidRDefault="00CB31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14F2D" w:rsidRDefault="00CB31C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F14F2D" w:rsidRDefault="00F14F2D"/>
    <w:p w:rsidR="00F14F2D" w:rsidRDefault="00CB31C4">
      <w:pPr>
        <w:widowControl/>
        <w:jc w:val="left"/>
      </w:pPr>
      <w:r>
        <w:br w:type="page"/>
      </w:r>
    </w:p>
    <w:p w:rsidR="00F14F2D" w:rsidRDefault="00CB31C4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C5594" w:rsidRPr="006C5594" w:rsidRDefault="00CB31C4" w:rsidP="006C5594">
      <w:pPr>
        <w:pStyle w:val="a6"/>
        <w:widowControl/>
        <w:numPr>
          <w:ilvl w:val="0"/>
          <w:numId w:val="2"/>
        </w:numPr>
        <w:rPr>
          <w:b/>
          <w:bCs/>
          <w:color w:val="000000"/>
          <w:szCs w:val="24"/>
        </w:rPr>
      </w:pPr>
      <w:r>
        <w:rPr>
          <w:color w:val="000000"/>
          <w:szCs w:val="24"/>
        </w:rPr>
        <w:t>第一次实验内容：</w:t>
      </w:r>
      <w:r w:rsidR="006C5594" w:rsidRPr="006C5594">
        <w:rPr>
          <w:rFonts w:hint="eastAsia"/>
          <w:b/>
          <w:bCs/>
          <w:color w:val="000000"/>
          <w:szCs w:val="24"/>
        </w:rPr>
        <w:t>在</w:t>
      </w:r>
      <w:r w:rsidR="006C5594" w:rsidRPr="006C5594">
        <w:rPr>
          <w:b/>
          <w:bCs/>
          <w:color w:val="000000"/>
          <w:szCs w:val="24"/>
        </w:rPr>
        <w:t>JavaBean</w:t>
      </w:r>
      <w:r w:rsidR="006C5594" w:rsidRPr="006C5594">
        <w:rPr>
          <w:rFonts w:hint="eastAsia"/>
          <w:b/>
          <w:bCs/>
          <w:color w:val="000000"/>
          <w:szCs w:val="24"/>
        </w:rPr>
        <w:t>中实现对数据库的两种连接方式：</w:t>
      </w:r>
      <w:r w:rsidR="006C5594" w:rsidRPr="006C5594">
        <w:rPr>
          <w:b/>
          <w:bCs/>
          <w:color w:val="000000"/>
          <w:szCs w:val="24"/>
        </w:rPr>
        <w:t>JDBC-ODBC</w:t>
      </w:r>
      <w:r w:rsidR="006C5594" w:rsidRPr="006C5594">
        <w:rPr>
          <w:rFonts w:hint="eastAsia"/>
          <w:b/>
          <w:bCs/>
          <w:color w:val="000000"/>
          <w:szCs w:val="24"/>
        </w:rPr>
        <w:t>桥、纯</w:t>
      </w:r>
      <w:r w:rsidR="006C5594" w:rsidRPr="006C5594">
        <w:rPr>
          <w:b/>
          <w:bCs/>
          <w:color w:val="000000"/>
          <w:szCs w:val="24"/>
        </w:rPr>
        <w:t>Java</w:t>
      </w:r>
      <w:r w:rsidR="006C5594" w:rsidRPr="006C5594">
        <w:rPr>
          <w:rFonts w:hint="eastAsia"/>
          <w:b/>
          <w:bCs/>
          <w:color w:val="000000"/>
          <w:szCs w:val="24"/>
        </w:rPr>
        <w:t>驱动，并在</w:t>
      </w:r>
      <w:r w:rsidR="006C5594" w:rsidRPr="006C5594">
        <w:rPr>
          <w:b/>
          <w:bCs/>
          <w:color w:val="000000"/>
          <w:szCs w:val="24"/>
        </w:rPr>
        <w:t>JSP</w:t>
      </w:r>
      <w:r w:rsidR="006C5594" w:rsidRPr="006C5594">
        <w:rPr>
          <w:rFonts w:hint="eastAsia"/>
          <w:b/>
          <w:bCs/>
          <w:color w:val="000000"/>
          <w:szCs w:val="24"/>
        </w:rPr>
        <w:t>中调用；</w:t>
      </w:r>
    </w:p>
    <w:p w:rsidR="00F14F2D" w:rsidRPr="006C5594" w:rsidRDefault="00F14F2D">
      <w:pPr>
        <w:pStyle w:val="a6"/>
        <w:widowControl/>
        <w:rPr>
          <w:color w:val="000000"/>
          <w:szCs w:val="24"/>
        </w:rPr>
      </w:pPr>
    </w:p>
    <w:p w:rsidR="00F14F2D" w:rsidRDefault="00CB31C4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6C5594" w:rsidRDefault="00CB31C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 w:rsidR="006C5594"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 w:rsidR="006C5594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="006C5594">
        <w:rPr>
          <w:rFonts w:ascii="Consolas" w:hAnsi="Consolas" w:cs="Consolas"/>
          <w:color w:val="000000"/>
          <w:kern w:val="0"/>
          <w:sz w:val="20"/>
          <w:u w:val="single"/>
        </w:rPr>
        <w:t>bean</w:t>
      </w:r>
      <w:r w:rsidR="006C5594"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java.io.Serializable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java.sql.DriverManager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java.sql.Statement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</w:rPr>
        <w:t>username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</w:rPr>
        <w:t>password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User()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User(String username, String password)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username;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password;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getUsername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setUsername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(String username)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username;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(String password)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password;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jdbc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&lt;User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Connection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jdbc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</w:rPr>
        <w:t>://localhost:3306/man"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"root"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Statement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(Statement)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statement.executeQuery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"select * from man"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resultSet.next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User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resultSet.getString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user.setPassword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resultSet.getString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userList.add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user);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hAnsi="Consolas" w:cs="Consolas"/>
          <w:color w:val="000000"/>
          <w:kern w:val="0"/>
          <w:sz w:val="20"/>
        </w:rPr>
        <w:t xml:space="preserve"> (Exception e)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odbc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&lt;User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sun.jdbc.odbc.JdbcOdbcDriver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Connection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</w:rPr>
        <w:t>jdbc: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odbc:test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"root"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Statement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(Statement)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connection.createStatement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statement.executeQuery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"select * from man"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resultSet.next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User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resultSet.getString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user.setPassword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resultSet.getString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userList.add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user);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hAnsi="Consolas" w:cs="Consolas"/>
          <w:color w:val="000000"/>
          <w:kern w:val="0"/>
          <w:sz w:val="20"/>
        </w:rPr>
        <w:t xml:space="preserve"> (Exception e)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6C5594" w:rsidRDefault="006C5594" w:rsidP="006C5594">
      <w:pPr>
        <w:jc w:val="left"/>
        <w:rPr>
          <w:rFonts w:ascii="Consolas" w:eastAsiaTheme="minorEastAsia" w:hAnsi="Consolas" w:hint="eastAsia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6C5594" w:rsidRDefault="006C5594">
      <w:pPr>
        <w:jc w:val="left"/>
        <w:rPr>
          <w:rFonts w:ascii="Consolas" w:eastAsiaTheme="minorEastAsia" w:hAnsi="Consolas" w:hint="eastAsia"/>
          <w:color w:val="000000"/>
          <w:sz w:val="24"/>
          <w:szCs w:val="24"/>
        </w:rPr>
      </w:pPr>
      <w:r>
        <w:rPr>
          <w:rFonts w:ascii="Consolas" w:eastAsiaTheme="minorEastAsia" w:hAnsi="Consolas" w:hint="eastAsia"/>
          <w:color w:val="000000"/>
          <w:sz w:val="24"/>
          <w:szCs w:val="24"/>
        </w:rPr>
        <w:t>二．</w:t>
      </w:r>
      <w:proofErr w:type="spellStart"/>
      <w:r>
        <w:rPr>
          <w:rFonts w:ascii="Consolas" w:eastAsiaTheme="minorEastAsia" w:hAnsi="Consolas"/>
          <w:color w:val="000000"/>
          <w:sz w:val="24"/>
          <w:szCs w:val="24"/>
        </w:rPr>
        <w:t>J</w:t>
      </w:r>
      <w:r>
        <w:rPr>
          <w:rFonts w:ascii="Consolas" w:eastAsiaTheme="minorEastAsia" w:hAnsi="Consolas" w:hint="eastAsia"/>
          <w:color w:val="000000"/>
          <w:sz w:val="24"/>
          <w:szCs w:val="24"/>
        </w:rPr>
        <w:t>sp</w:t>
      </w:r>
      <w:proofErr w:type="spellEnd"/>
    </w:p>
    <w:p w:rsidR="006C5594" w:rsidRDefault="006C5594">
      <w:pPr>
        <w:jc w:val="left"/>
        <w:rPr>
          <w:rFonts w:ascii="Consolas" w:eastAsiaTheme="minorEastAsia" w:hAnsi="Consolas" w:hint="eastAsia"/>
          <w:color w:val="000000"/>
          <w:sz w:val="24"/>
          <w:szCs w:val="24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"data"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"connection"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纯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Java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驱动方式查询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"data"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odbc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"connection"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"JDBC-ODBC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桥方式查询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items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账户名为：</w:t>
      </w:r>
      <w:r>
        <w:rPr>
          <w:rFonts w:ascii="Consolas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i.username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}</w:t>
      </w:r>
      <w:proofErr w:type="gramEnd"/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密码为：</w:t>
      </w:r>
      <w:r>
        <w:rPr>
          <w:rFonts w:ascii="Consolas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i.password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}</w:t>
      </w:r>
      <w:proofErr w:type="gramEnd"/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  <w:r>
        <w:rPr>
          <w:rFonts w:ascii="Consolas" w:hAnsi="Consolas" w:cs="Consolas" w:hint="eastAsia"/>
          <w:color w:val="008080"/>
          <w:kern w:val="0"/>
          <w:sz w:val="20"/>
        </w:rPr>
        <w:t>三．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,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response)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u w:val="single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u w:val="single"/>
        </w:rPr>
        <w:t>response</w:t>
      </w:r>
      <w:r>
        <w:rPr>
          <w:rFonts w:ascii="Consolas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"connection"</w:t>
      </w:r>
      <w:r>
        <w:rPr>
          <w:rFonts w:ascii="Consolas" w:hAnsi="Consolas" w:cs="Consolas"/>
          <w:color w:val="000000"/>
          <w:kern w:val="0"/>
          <w:sz w:val="20"/>
        </w:rPr>
        <w:t>).equals(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)) </w:t>
      </w:r>
      <w:r>
        <w:rPr>
          <w:rFonts w:ascii="Consolas" w:hAnsi="Consolas" w:cs="Consolas" w:hint="eastAsia"/>
          <w:color w:val="000000"/>
          <w:kern w:val="0"/>
          <w:sz w:val="20"/>
        </w:rPr>
        <w:t>；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User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session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userList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user.jdbc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</w:rPr>
        <w:t>e{</w:t>
      </w:r>
      <w:proofErr w:type="gramEnd"/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User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session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userList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user.odbc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}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).forward(request,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response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C5594" w:rsidRDefault="006C5594" w:rsidP="006C5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6C5594" w:rsidRDefault="006C5594">
      <w:pPr>
        <w:jc w:val="left"/>
        <w:rPr>
          <w:rFonts w:ascii="Consolas" w:eastAsiaTheme="minorEastAsia" w:hAnsi="Consolas" w:hint="eastAsia"/>
          <w:color w:val="000000"/>
          <w:sz w:val="24"/>
          <w:szCs w:val="24"/>
        </w:rPr>
      </w:pPr>
    </w:p>
    <w:p w:rsidR="006C5594" w:rsidRPr="006C5594" w:rsidRDefault="006C5594">
      <w:pPr>
        <w:jc w:val="left"/>
        <w:rPr>
          <w:rFonts w:ascii="Consolas" w:eastAsiaTheme="minorEastAsia" w:hAnsi="Consolas" w:hint="eastAsia"/>
          <w:color w:val="000000"/>
          <w:sz w:val="24"/>
          <w:szCs w:val="24"/>
        </w:rPr>
      </w:pPr>
    </w:p>
    <w:p w:rsidR="00F14F2D" w:rsidRDefault="00CB31C4">
      <w:pPr>
        <w:pStyle w:val="1"/>
        <w:numPr>
          <w:ilvl w:val="0"/>
          <w:numId w:val="1"/>
        </w:numPr>
      </w:pPr>
      <w:r>
        <w:t>运行效果图</w:t>
      </w:r>
      <w:bookmarkStart w:id="0" w:name="_GoBack"/>
      <w:bookmarkEnd w:id="0"/>
    </w:p>
    <w:p w:rsidR="00F14F2D" w:rsidRDefault="00F14F2D"/>
    <w:p w:rsidR="00F14F2D" w:rsidRDefault="00C44902">
      <w:pPr>
        <w:ind w:left="420"/>
      </w:pPr>
      <w:r>
        <w:rPr>
          <w:noProof/>
        </w:rPr>
        <w:drawing>
          <wp:inline distT="0" distB="0" distL="0" distR="0" wp14:anchorId="6CF44869" wp14:editId="617B349D">
            <wp:extent cx="5486400" cy="1557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F2D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B90" w:rsidRDefault="009D2B90">
      <w:r>
        <w:separator/>
      </w:r>
    </w:p>
  </w:endnote>
  <w:endnote w:type="continuationSeparator" w:id="0">
    <w:p w:rsidR="009D2B90" w:rsidRDefault="009D2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B90" w:rsidRDefault="009D2B90">
      <w:r>
        <w:separator/>
      </w:r>
    </w:p>
  </w:footnote>
  <w:footnote w:type="continuationSeparator" w:id="0">
    <w:p w:rsidR="009D2B90" w:rsidRDefault="009D2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2D" w:rsidRDefault="00F14F2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A7FA3"/>
    <w:rsid w:val="006C559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2B90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44902"/>
    <w:rsid w:val="00CA652E"/>
    <w:rsid w:val="00CB31C4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260C5"/>
    <w:rsid w:val="00E53C4A"/>
    <w:rsid w:val="00E54645"/>
    <w:rsid w:val="00E7313B"/>
    <w:rsid w:val="00E84C43"/>
    <w:rsid w:val="00EA2620"/>
    <w:rsid w:val="00EA4258"/>
    <w:rsid w:val="00EE1ACB"/>
    <w:rsid w:val="00F131D1"/>
    <w:rsid w:val="00F14F2D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3922339"/>
    <w:rsid w:val="558809B8"/>
    <w:rsid w:val="55B81793"/>
    <w:rsid w:val="56A56E5E"/>
    <w:rsid w:val="5A456C9B"/>
    <w:rsid w:val="5B9B6325"/>
    <w:rsid w:val="5FBE705B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7FA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7F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7FA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7F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565</Words>
  <Characters>3227</Characters>
  <Application>Microsoft Office Word</Application>
  <DocSecurity>0</DocSecurity>
  <Lines>26</Lines>
  <Paragraphs>7</Paragraphs>
  <ScaleCrop>false</ScaleCrop>
  <Company>Sky123.Org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2018-09-09T08:13:00Z</dcterms:created>
  <dcterms:modified xsi:type="dcterms:W3CDTF">2019-04-29T03:11:00Z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