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04171623 万肖锋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Cs/>
          <w:sz w:val="28"/>
          <w:szCs w:val="28"/>
        </w:rPr>
        <w:t>（必做）请用模型</w:t>
      </w:r>
      <w:r>
        <w:rPr>
          <w:bCs/>
          <w:sz w:val="28"/>
          <w:szCs w:val="28"/>
        </w:rPr>
        <w:t>2MVC模式</w:t>
      </w:r>
      <w:r>
        <w:rPr>
          <w:rFonts w:hint="eastAsia"/>
          <w:bCs/>
          <w:sz w:val="28"/>
          <w:szCs w:val="28"/>
        </w:rPr>
        <w:t>完成</w:t>
      </w: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个功能，功能自选，例如：登录、注册、发帖、计算税收等</w:t>
      </w:r>
      <w:r>
        <w:rPr>
          <w:rFonts w:hint="eastAsia" w:ascii="宋体" w:hAnsi="宋体"/>
          <w:sz w:val="28"/>
          <w:szCs w:val="28"/>
        </w:rPr>
        <w:t>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'userdemo.jsp'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"Content-Type"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jsp:useBean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"mybean.User"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scope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"page"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action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"userdemo2.jsp"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method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"get"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请输入工资: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税前工资为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text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size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4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"立即提交"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sz w:val="40"/>
        </w:rPr>
        <w:t xml:space="preserve">  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jsp:useBean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"data"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"mybean.User"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scope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"session"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"Content-type"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 charset=utf-8"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税后工资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税后工资为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jsp:getProperty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property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"passwordlater"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"data"</w:t>
      </w:r>
      <w:r>
        <w:rPr>
          <w:rFonts w:hint="eastAsia" w:ascii="Consolas" w:hAnsi="Consolas" w:eastAsia="Consolas"/>
          <w:color w:val="008080"/>
          <w:sz w:val="40"/>
        </w:rPr>
        <w:t>/&gt;</w:t>
      </w:r>
      <w:r>
        <w:rPr>
          <w:rFonts w:hint="eastAsia" w:ascii="Consolas" w:hAnsi="Consolas" w:eastAsia="Consolas"/>
          <w:color w:val="000000"/>
          <w:sz w:val="4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mybean;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java.io.Serializable;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User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String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passwordlater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User(){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setName(String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 xml:space="preserve"> = 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getPassword() {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setPassword(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</w:t>
      </w:r>
      <w:r>
        <w:rPr>
          <w:rFonts w:hint="eastAsia" w:ascii="Consolas" w:hAnsi="Consolas" w:eastAsia="Consolas"/>
          <w:color w:val="000000"/>
          <w:sz w:val="40"/>
        </w:rPr>
        <w:t>=password;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getPasswordlater() {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passwordlater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setPasswordlater(</w:t>
      </w:r>
      <w:r>
        <w:rPr>
          <w:rFonts w:hint="eastAsia" w:ascii="Consolas" w:hAnsi="Consolas" w:eastAsia="Consolas"/>
          <w:b/>
          <w:color w:val="7F0055"/>
          <w:sz w:val="40"/>
        </w:rPr>
        <w:t>double</w:t>
      </w:r>
      <w:r>
        <w:rPr>
          <w:rFonts w:hint="eastAsia" w:ascii="Consolas" w:hAnsi="Consolas" w:eastAsia="Consolas"/>
          <w:color w:val="000000"/>
          <w:sz w:val="40"/>
        </w:rPr>
        <w:t xml:space="preserve"> passwordlater)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passwordlater</w:t>
      </w:r>
      <w:r>
        <w:rPr>
          <w:rFonts w:hint="eastAsia" w:ascii="Consolas" w:hAnsi="Consolas" w:eastAsia="Consolas"/>
          <w:color w:val="000000"/>
          <w:sz w:val="40"/>
        </w:rPr>
        <w:t>=passwordlater;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package myservlet;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mybean.*;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java.io.IOException;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java.io.PrintWriter;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javax.servlet.ServletException;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javax.servlet.annotation.WebServlet;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import javax.servlet.http.*;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//@WebServlet("/a.do")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public class calcuiate extends HttpServlet {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private static final long seriaVersionUID=1L;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/**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Constructor of the object.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public calcuiate() 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super();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/**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Destruction of the servlet. &lt;br&gt;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public void destroy() 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super.destroy(); // Just puts "destroy" string in log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// Put your code here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/**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The doGet method of the servlet. &lt;br&gt;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This method is called when a form has its tag value method equals to get.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@param request the request send by the client to the server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@param response the response send by the server to the client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@throws ServletException if an error occurred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 @throws IOException if an error occurred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*/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public void doGet(HttpServletRequest request, HttpServletResponse response)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throws ServletException, IOException 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User databean =new User();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HttpSession session =request.getSession(true);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session.setAttribute("data",databean);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try{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double password =Double.parseDouble(request.getParameter("password"));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databean.setPassword(password);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double s=-1;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if(password&lt;1600)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s=password;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else if(password&gt;1600 &amp;&amp; password&lt;=3000)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{s=password*0.1-25;}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if(password&gt;3000 &amp;&amp; password&lt;=5000)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{s=password*0.15-125;}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if(password&gt;5000 &amp;&amp; password&lt;=20000)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{s=password*0.20-375;}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if(password&gt;20000 &amp;&amp; password&lt;=40000)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{s=password*0.25-1375;}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if(password&gt;40000 &amp;&amp; password&lt;=60000)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{s=password*0.30-3375;}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if(password&gt;60000 &amp;&amp; password&lt;=80000)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{s=password*0.35-6375;}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if(password&gt;80000 &amp;&amp; password&lt;=100000)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{s=password*0.35-10375;}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else if(password&gt;=100000)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{s=password*0.35-15375;}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databean.setPasswordlater(s);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catch(Exception e)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databean.setPasswordlater(-1);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request.getRequestDispatcher("userdemo2.jsp").forward(request, response);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public void init() throws ServletException {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// Put your code here</w:t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rPr>
          <w:rFonts w:hint="eastAsia" w:ascii="Consolas" w:hAnsi="Consolas" w:eastAsia="Consolas"/>
          <w:color w:val="008080"/>
          <w:sz w:val="4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2063750"/>
            <wp:effectExtent l="0" t="0" r="444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6052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tabs>
          <w:tab w:val="left" w:pos="2704"/>
        </w:tabs>
      </w:pPr>
      <w:r>
        <w:rPr>
          <w:rFonts w:hint="eastAsia"/>
          <w:lang w:eastAsia="zh-CN"/>
        </w:rPr>
        <w:tab/>
      </w:r>
    </w:p>
    <w:p>
      <w:pPr>
        <w:tabs>
          <w:tab w:val="left" w:pos="2704"/>
        </w:tabs>
        <w:rPr>
          <w:rFonts w:hint="eastAsia"/>
          <w:lang w:eastAsia="zh-CN"/>
        </w:rPr>
      </w:pPr>
    </w:p>
    <w:p/>
    <w:p>
      <w:pPr>
        <w:ind w:left="420"/>
        <w:rPr>
          <w:rFonts w:hint="eastAsia" w:eastAsia="宋体"/>
          <w:lang w:val="en-US" w:eastAsia="zh-CN"/>
        </w:rPr>
      </w:pPr>
    </w:p>
    <w:p>
      <w:pPr>
        <w:tabs>
          <w:tab w:val="left" w:pos="4114"/>
        </w:tabs>
        <w:bidi w:val="0"/>
        <w:jc w:val="left"/>
        <w:rPr>
          <w:rFonts w:hint="eastAsia" w:ascii="Times New Roman" w:hAnsi="Times New Roman" w:eastAsia="宋体" w:cs="Times New Roman"/>
          <w:kern w:val="2"/>
          <w:sz w:val="28"/>
          <w:szCs w:val="20"/>
          <w:lang w:val="en-US" w:eastAsia="zh-CN" w:bidi="ar-SA"/>
        </w:rPr>
      </w:pPr>
      <w:r>
        <w:rPr>
          <w:rFonts w:hint="eastAsia" w:cs="Times New Roman"/>
          <w:kern w:val="2"/>
          <w:sz w:val="28"/>
          <w:szCs w:val="20"/>
          <w:lang w:val="en-US" w:eastAsia="zh-CN" w:bidi="ar-S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18FA344C"/>
    <w:rsid w:val="1DBF45CA"/>
    <w:rsid w:val="23247119"/>
    <w:rsid w:val="27B05648"/>
    <w:rsid w:val="289C1F8E"/>
    <w:rsid w:val="45723B16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64625</cp:lastModifiedBy>
  <dcterms:modified xsi:type="dcterms:W3CDTF">2019-05-16T07:53:22Z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