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AB0" w:rsidRDefault="00E67AB0">
      <w:pPr>
        <w:jc w:val="center"/>
        <w:rPr>
          <w:b/>
          <w:sz w:val="72"/>
        </w:rPr>
      </w:pPr>
    </w:p>
    <w:p w:rsidR="00E67AB0" w:rsidRDefault="00E67AB0">
      <w:pPr>
        <w:jc w:val="center"/>
        <w:rPr>
          <w:b/>
          <w:sz w:val="72"/>
        </w:rPr>
      </w:pPr>
    </w:p>
    <w:p w:rsidR="00E67AB0" w:rsidRDefault="009E74B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67AB0" w:rsidRDefault="00E67AB0">
      <w:pPr>
        <w:jc w:val="center"/>
        <w:rPr>
          <w:b/>
          <w:sz w:val="44"/>
        </w:rPr>
      </w:pPr>
    </w:p>
    <w:p w:rsidR="00E67AB0" w:rsidRDefault="009E74B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1530E">
        <w:rPr>
          <w:rFonts w:hint="eastAsia"/>
          <w:b/>
          <w:sz w:val="72"/>
        </w:rPr>
        <w:t>九</w:t>
      </w:r>
    </w:p>
    <w:p w:rsidR="00E67AB0" w:rsidRDefault="00E67AB0">
      <w:pPr>
        <w:jc w:val="center"/>
        <w:rPr>
          <w:b/>
          <w:sz w:val="72"/>
        </w:rPr>
      </w:pPr>
    </w:p>
    <w:p w:rsidR="00E67AB0" w:rsidRDefault="009E74B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67AB0" w:rsidRDefault="00E67AB0">
      <w:pPr>
        <w:tabs>
          <w:tab w:val="left" w:pos="1758"/>
        </w:tabs>
      </w:pPr>
    </w:p>
    <w:p w:rsidR="00E67AB0" w:rsidRDefault="00E67AB0"/>
    <w:p w:rsidR="00E67AB0" w:rsidRDefault="00E67AB0"/>
    <w:p w:rsidR="00E67AB0" w:rsidRDefault="00E67AB0"/>
    <w:p w:rsidR="00E67AB0" w:rsidRDefault="00E67AB0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67AB0">
        <w:trPr>
          <w:jc w:val="center"/>
        </w:trPr>
        <w:tc>
          <w:tcPr>
            <w:tcW w:w="2340" w:type="dxa"/>
            <w:vAlign w:val="bottom"/>
          </w:tcPr>
          <w:p w:rsidR="00E67AB0" w:rsidRDefault="009E74B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67AB0" w:rsidRDefault="009E74B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67AB0">
        <w:trPr>
          <w:jc w:val="center"/>
        </w:trPr>
        <w:tc>
          <w:tcPr>
            <w:tcW w:w="2340" w:type="dxa"/>
            <w:vAlign w:val="bottom"/>
          </w:tcPr>
          <w:p w:rsidR="00E67AB0" w:rsidRDefault="009E74B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67AB0" w:rsidRDefault="009E74B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67AB0">
        <w:trPr>
          <w:jc w:val="center"/>
        </w:trPr>
        <w:tc>
          <w:tcPr>
            <w:tcW w:w="2340" w:type="dxa"/>
            <w:vAlign w:val="center"/>
          </w:tcPr>
          <w:p w:rsidR="00E67AB0" w:rsidRDefault="009E74B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67AB0" w:rsidRDefault="009E74B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麦乐仪</w:t>
            </w:r>
          </w:p>
        </w:tc>
      </w:tr>
      <w:tr w:rsidR="00E67AB0">
        <w:trPr>
          <w:jc w:val="center"/>
        </w:trPr>
        <w:tc>
          <w:tcPr>
            <w:tcW w:w="2340" w:type="dxa"/>
            <w:vAlign w:val="bottom"/>
          </w:tcPr>
          <w:p w:rsidR="00E67AB0" w:rsidRDefault="009E74B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67AB0" w:rsidRDefault="009E74B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67AB0">
        <w:trPr>
          <w:jc w:val="center"/>
        </w:trPr>
        <w:tc>
          <w:tcPr>
            <w:tcW w:w="2340" w:type="dxa"/>
            <w:vAlign w:val="bottom"/>
          </w:tcPr>
          <w:p w:rsidR="00E67AB0" w:rsidRDefault="009E74B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67AB0" w:rsidRDefault="009E74B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 w:rsidR="00D1530E">
              <w:rPr>
                <w:rFonts w:hint="eastAsia"/>
                <w:sz w:val="32"/>
              </w:rPr>
              <w:t>15</w:t>
            </w:r>
          </w:p>
        </w:tc>
      </w:tr>
    </w:tbl>
    <w:p w:rsidR="00E67AB0" w:rsidRDefault="00E67AB0"/>
    <w:p w:rsidR="00E67AB0" w:rsidRDefault="009E74B3">
      <w:pPr>
        <w:widowControl/>
        <w:jc w:val="left"/>
      </w:pPr>
      <w:r>
        <w:br w:type="page"/>
      </w:r>
    </w:p>
    <w:p w:rsidR="00E67AB0" w:rsidRDefault="009E74B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67AB0" w:rsidRDefault="00D1530E">
      <w:r>
        <w:rPr>
          <w:noProof/>
        </w:rPr>
        <w:drawing>
          <wp:inline distT="0" distB="0" distL="0" distR="0" wp14:anchorId="031651C8" wp14:editId="048968D6">
            <wp:extent cx="5941060" cy="916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B0" w:rsidRDefault="009E74B3">
      <w:pPr>
        <w:pStyle w:val="1"/>
        <w:numPr>
          <w:ilvl w:val="0"/>
          <w:numId w:val="1"/>
        </w:numPr>
      </w:pPr>
      <w:r>
        <w:t>关键源码（部分）</w:t>
      </w:r>
    </w:p>
    <w:p w:rsidR="00E67AB0" w:rsidRDefault="00D1530E">
      <w:r>
        <w:rPr>
          <w:noProof/>
        </w:rPr>
        <w:drawing>
          <wp:inline distT="0" distB="0" distL="0" distR="0" wp14:anchorId="2F48E7D3" wp14:editId="6E1861E8">
            <wp:extent cx="5941060" cy="4914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0E" w:rsidRDefault="00D153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43E554" wp14:editId="06CA0EF4">
            <wp:extent cx="5941060" cy="3750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B0" w:rsidRDefault="00D1530E">
      <w:pPr>
        <w:rPr>
          <w:rFonts w:hint="eastAsia"/>
        </w:rPr>
      </w:pPr>
      <w:r>
        <w:rPr>
          <w:noProof/>
        </w:rPr>
        <w:drawing>
          <wp:inline distT="0" distB="0" distL="0" distR="0" wp14:anchorId="29DF9EE1" wp14:editId="38C23B7B">
            <wp:extent cx="5941060" cy="4124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B0" w:rsidRDefault="00E67AB0"/>
    <w:p w:rsidR="00E67AB0" w:rsidRDefault="00E67AB0"/>
    <w:p w:rsidR="00E67AB0" w:rsidRDefault="00E67AB0"/>
    <w:p w:rsidR="00E67AB0" w:rsidRDefault="009E74B3">
      <w:pPr>
        <w:pStyle w:val="1"/>
        <w:numPr>
          <w:ilvl w:val="0"/>
          <w:numId w:val="1"/>
        </w:numPr>
      </w:pPr>
      <w:r>
        <w:t>运行效果图</w:t>
      </w:r>
    </w:p>
    <w:p w:rsidR="00E67AB0" w:rsidRDefault="00D1530E">
      <w:pPr>
        <w:rPr>
          <w:rFonts w:hint="eastAsia"/>
        </w:rPr>
      </w:pPr>
      <w:r>
        <w:rPr>
          <w:noProof/>
        </w:rPr>
        <w:drawing>
          <wp:inline distT="0" distB="0" distL="0" distR="0" wp14:anchorId="3FA035D2" wp14:editId="33A204F3">
            <wp:extent cx="4371975" cy="1752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B0" w:rsidRDefault="00E67AB0"/>
    <w:p w:rsidR="00E67AB0" w:rsidRDefault="00D1530E">
      <w:r>
        <w:rPr>
          <w:noProof/>
        </w:rPr>
        <w:drawing>
          <wp:inline distT="0" distB="0" distL="0" distR="0" wp14:anchorId="61275AC9" wp14:editId="16D8A319">
            <wp:extent cx="4943475" cy="2286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0E" w:rsidRDefault="00D1530E"/>
    <w:p w:rsidR="00D1530E" w:rsidRDefault="00D1530E"/>
    <w:p w:rsidR="00D1530E" w:rsidRDefault="00D1530E">
      <w:pPr>
        <w:rPr>
          <w:rFonts w:hint="eastAsia"/>
        </w:rPr>
      </w:pPr>
      <w:r>
        <w:rPr>
          <w:noProof/>
        </w:rPr>
        <w:drawing>
          <wp:inline distT="0" distB="0" distL="0" distR="0" wp14:anchorId="666A224A" wp14:editId="25A10D95">
            <wp:extent cx="4629150" cy="2057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30E" w:rsidRDefault="00D153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867E22" wp14:editId="33CE2772">
            <wp:extent cx="4800600" cy="1914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0E" w:rsidRDefault="00D1530E">
      <w:pPr>
        <w:rPr>
          <w:rFonts w:hint="eastAsia"/>
        </w:rPr>
      </w:pPr>
    </w:p>
    <w:p w:rsidR="00E67AB0" w:rsidRDefault="00E67AB0">
      <w:pPr>
        <w:ind w:left="420"/>
      </w:pPr>
    </w:p>
    <w:sectPr w:rsidR="00E67A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4B3" w:rsidRDefault="009E74B3">
      <w:r>
        <w:separator/>
      </w:r>
    </w:p>
  </w:endnote>
  <w:endnote w:type="continuationSeparator" w:id="0">
    <w:p w:rsidR="009E74B3" w:rsidRDefault="009E7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B0" w:rsidRDefault="00E67AB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B0" w:rsidRDefault="00E67A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4B3" w:rsidRDefault="009E74B3">
      <w:r>
        <w:separator/>
      </w:r>
    </w:p>
  </w:footnote>
  <w:footnote w:type="continuationSeparator" w:id="0">
    <w:p w:rsidR="009E74B3" w:rsidRDefault="009E7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B0" w:rsidRDefault="00E67A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B0" w:rsidRDefault="00E67AB0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B0" w:rsidRDefault="00E67A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0"/>
    <w:rsid w:val="009E74B3"/>
    <w:rsid w:val="00D1530E"/>
    <w:rsid w:val="00E67AB0"/>
    <w:rsid w:val="019C7AA1"/>
    <w:rsid w:val="1BE30076"/>
    <w:rsid w:val="5DD65686"/>
    <w:rsid w:val="726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61B8"/>
  <w15:docId w15:val="{D21C00D2-63A9-406B-8D8E-7C53B46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Sky123.Org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麦 乐仪</cp:lastModifiedBy>
  <cp:revision>3</cp:revision>
  <dcterms:created xsi:type="dcterms:W3CDTF">2019-05-15T09:40:00Z</dcterms:created>
  <dcterms:modified xsi:type="dcterms:W3CDTF">2019-05-15T09:40:00Z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