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九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符家成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</w:pPr>
      <w:r>
        <w:drawing>
          <wp:inline distT="0" distB="0" distL="114300" distR="114300">
            <wp:extent cx="5379720" cy="60807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11"/>
        </w:tabs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分析：用jstl改写之前的jsp代码即可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本次实验包含选做第三题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shop;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shopNum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</w:t>
      </w:r>
      <w:r>
        <w:rPr>
          <w:rFonts w:hint="eastAsia" w:ascii="Consolas" w:hAnsi="Consolas" w:eastAsia="Consolas"/>
          <w:color w:val="0000C0"/>
          <w:sz w:val="20"/>
        </w:rPr>
        <w:t>BookList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id,String name,String img,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=id;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=name;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=img;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shopNum</w:t>
      </w:r>
      <w:r>
        <w:rPr>
          <w:rFonts w:hint="eastAsia" w:ascii="Consolas" w:hAnsi="Consolas" w:eastAsia="Consolas"/>
          <w:color w:val="000000"/>
          <w:sz w:val="20"/>
        </w:rPr>
        <w:t>=num;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BookList</w:t>
      </w:r>
      <w:r>
        <w:rPr>
          <w:rFonts w:hint="eastAsia" w:ascii="Consolas" w:hAnsi="Consolas" w:eastAsia="Consolas"/>
          <w:color w:val="000000"/>
          <w:sz w:val="20"/>
        </w:rPr>
        <w:t>[0]=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Book(1,</w:t>
      </w:r>
      <w:r>
        <w:rPr>
          <w:rFonts w:hint="eastAsia" w:ascii="Consolas" w:hAnsi="Consolas" w:eastAsia="Consolas"/>
          <w:color w:val="2A00FF"/>
          <w:sz w:val="20"/>
        </w:rPr>
        <w:t>"扎瓦"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"img\\0001.jpg"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BookList</w:t>
      </w:r>
      <w:r>
        <w:rPr>
          <w:rFonts w:hint="eastAsia" w:ascii="Consolas" w:hAnsi="Consolas" w:eastAsia="Consolas"/>
          <w:color w:val="000000"/>
          <w:sz w:val="20"/>
        </w:rPr>
        <w:t>[1]=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Book(2,</w:t>
      </w:r>
      <w:r>
        <w:rPr>
          <w:rFonts w:hint="eastAsia" w:ascii="Consolas" w:hAnsi="Consolas" w:eastAsia="Consolas"/>
          <w:color w:val="2A00FF"/>
          <w:sz w:val="20"/>
        </w:rPr>
        <w:t>"吸加加"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"img\\0002.jpg"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BookList</w:t>
      </w:r>
      <w:r>
        <w:rPr>
          <w:rFonts w:hint="eastAsia" w:ascii="Consolas" w:hAnsi="Consolas" w:eastAsia="Consolas"/>
          <w:color w:val="000000"/>
          <w:sz w:val="20"/>
        </w:rPr>
        <w:t>[2]=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Book(3,</w:t>
      </w:r>
      <w:r>
        <w:rPr>
          <w:rFonts w:hint="eastAsia" w:ascii="Consolas" w:hAnsi="Consolas" w:eastAsia="Consolas"/>
          <w:color w:val="2A00FF"/>
          <w:sz w:val="20"/>
        </w:rPr>
        <w:t>"资诶哎死劈教学"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"img\\0003.jpg"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getBookID(){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bookID){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=bookID;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getBookName(){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setBookName(String bookName){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=bookName;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getShopNum(){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shopNum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setShopNum(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shopNum){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shopNum</w:t>
      </w:r>
      <w:r>
        <w:rPr>
          <w:rFonts w:hint="eastAsia" w:ascii="Consolas" w:hAnsi="Consolas" w:eastAsia="Consolas"/>
          <w:color w:val="000000"/>
          <w:sz w:val="20"/>
        </w:rPr>
        <w:t>=shopNum;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getBookImg(){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setBookImg(String bookImg){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=bookImg;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delete(){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shopNum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shopNum</w:t>
      </w:r>
      <w:r>
        <w:rPr>
          <w:rFonts w:hint="eastAsia" w:ascii="Consolas" w:hAnsi="Consolas" w:eastAsia="Consolas"/>
          <w:color w:val="000000"/>
          <w:sz w:val="20"/>
        </w:rPr>
        <w:t>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Book[] getBookList()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宋体"/>
          <w:color w:val="FF0000"/>
          <w:sz w:val="36"/>
          <w:szCs w:val="36"/>
          <w:lang w:val="en-US" w:eastAsia="zh-CN"/>
        </w:rPr>
      </w:pPr>
      <w:r>
        <w:rPr>
          <w:rFonts w:hint="eastAsia" w:ascii="Consolas" w:hAnsi="Consolas"/>
          <w:color w:val="FF0000"/>
          <w:sz w:val="36"/>
          <w:szCs w:val="36"/>
          <w:lang w:val="en-US" w:eastAsia="zh-CN"/>
        </w:rPr>
        <w:t>IntroduceServlet.java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package shop;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import java.io.IOException;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import java.io.PrintWriter;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import javax.servlet.ServletException;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import javax.servlet.annotation.WebServlet;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import javax.servlet.http.HttpServlet;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import javax.servlet.http.HttpServletRequest;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import javax.servlet.http.HttpServletResponse;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import javax.servlet.http.HttpSession;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@WebServlet("/introduce.view")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public class introduceServlet extends HttpServlet {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>public void doGet(HttpServletRequest request, HttpServletResponse response)throws ServletException, IOException {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>doPost(request, response);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>public void doPost(HttpServletRequest request, HttpServletResponse response)throws ServletException, IOException {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>HttpSession session=request.getSession();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>Book[]book=(Book[])session.getAttribute("bookList");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>int ID=Integer.parseInt(request.getParameter("id"))-1;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>String bookName=book[ID].getBookName();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>session.setAttribute("bookName", bookName);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>request.getRequestDispatcher("Shopping.jsp").forward(request, response);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ab/>
      </w:r>
      <w:r>
        <w:rPr>
          <w:rFonts w:hint="default" w:ascii="Consolas" w:hAnsi="Consolas"/>
          <w:color w:val="008080"/>
          <w:sz w:val="20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default" w:ascii="Consolas" w:hAnsi="Consolas"/>
          <w:color w:val="008080"/>
          <w:sz w:val="20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LoginServlet.java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shop;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com.sun.faces.renderkit.html_basic.HtmlBasicRenderer.Param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shop</w:t>
      </w:r>
      <w:r>
        <w:rPr>
          <w:rFonts w:hint="eastAsia" w:ascii="Consolas" w:hAnsi="Consolas" w:eastAsia="Consolas"/>
          <w:color w:val="000000"/>
          <w:sz w:val="20"/>
        </w:rPr>
        <w:t>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"/login.do"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LoginServlet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doPost(request,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&amp;&amp;</w:t>
      </w:r>
      <w:r>
        <w:rPr>
          <w:rFonts w:hint="eastAsia" w:ascii="Consolas" w:hAnsi="Consolas" w:eastAsia="Consolas"/>
          <w:color w:val="000000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.length()&lt;1){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name=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 a=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Book[]bookList=a.getBookList();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bookName = </w:t>
      </w:r>
      <w:r>
        <w:rPr>
          <w:rFonts w:hint="eastAsia" w:ascii="Consolas" w:hAnsi="Consolas" w:eastAsia="Consolas"/>
          <w:color w:val="2A00FF"/>
          <w:sz w:val="20"/>
        </w:rPr>
        <w:t>"--------------------------------"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"bookName"</w:t>
      </w:r>
      <w:r>
        <w:rPr>
          <w:rFonts w:hint="eastAsia" w:ascii="Consolas" w:hAnsi="Consolas" w:eastAsia="Consolas"/>
          <w:color w:val="000000"/>
          <w:sz w:val="20"/>
        </w:rPr>
        <w:t>, bookName);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"Shopping.jsp"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Delete.java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package shop;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java.io.IOException;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java.io.PrintWriter;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javax.servlet.ServletException;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javax.servlet.annotation.WebServlet;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javax.servlet.http.HttpServlet;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javax.servlet.http.HttpServletRequest;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javax.servlet.http.HttpServletResponse;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javax.servlet.http.HttpSession;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@WebServlet("/delete.view")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public class delete extends HttpServlet {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public void doGet(HttpServletRequest request, HttpServletResponse response)throws ServletException, IOException {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doPost(request, response);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public void doPost(HttpServletRequest request, HttpServletResponse response)throws ServletException, IOException {</w:t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HttpSession session=request.getSession();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Book[]book=(Book[])session.getAttribute("bookList");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int ID=Integer.parseInt(request.getParameter("id"))-1;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book[ID].delete();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int sum=book[0].getShopNum()+book[1].getShopNum()+book[2].getShopNum();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session.setAttribute("sum", sum);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request.getRequestDispatcher("Shopping.jsp").forward(request, response);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}</w:t>
      </w:r>
    </w:p>
    <w:p>
      <w:pPr>
        <w:rPr>
          <w:rFonts w:hint="default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ShoppingServlet.java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package shop;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java.io.IOException;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javax.servlet.ServletException;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javax.servlet.annotation.WebServlet;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javax.servlet.http.HttpServlet;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javax.servlet.http.HttpServletRequest;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javax.servlet.http.HttpServletResponse;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import javax.servlet.http.HttpSession;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@WebServlet("/Shopping.view")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public class ShoppingServlet extends HttpServlet {protected void doGet(HttpServletRequest request, HttpServletResponse response) throws ServletException, IOException {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doPost(request, response);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protected void doPost(HttpServletRequest request, HttpServletResponse response) throws ServletException, IOException {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HttpSession session=request.getSession();</w:t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Book[] book=(Book[])session.getAttribute("bookList");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int ID=Integer.parseInt(request.getParameter("id"))-1;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book[ID].count();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int sum=book[0].getShopNum()+book[1].getShopNum()+book[2].getShopNum();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session.setAttribute("sum", sum);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request.getRequestDispatcher("Shopping.jsp").forward(request, response);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FF0000"/>
          <w:sz w:val="36"/>
          <w:szCs w:val="36"/>
          <w:lang w:val="en-US" w:eastAsia="zh-CN"/>
        </w:rPr>
      </w:pPr>
      <w:r>
        <w:rPr>
          <w:rFonts w:hint="eastAsia" w:ascii="Consolas" w:hAnsi="Consolas" w:cs="Consolas"/>
          <w:color w:val="FF0000"/>
          <w:sz w:val="36"/>
          <w:szCs w:val="36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"book"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"shop.Book"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"img/0000.jpg"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"100px"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"account.jsp"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本书籍，点击结算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session.getAttribute(</w:t>
      </w:r>
      <w:r>
        <w:rPr>
          <w:rFonts w:hint="eastAsia" w:ascii="Consolas" w:hAnsi="Consolas" w:eastAsia="Consolas"/>
          <w:color w:val="2A00FF"/>
          <w:sz w:val="20"/>
        </w:rPr>
        <w:t>"bookName"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Book[] bookList=(Book[])session.getAttribute(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"book"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${bookList}</w:t>
      </w:r>
      <w:r>
        <w:rPr>
          <w:rFonts w:hint="eastAsia" w:ascii="Consolas" w:hAnsi="Consolas" w:eastAsia="Consolas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'250px'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'200px'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${book.bookImg}</w:t>
      </w:r>
      <w:r>
        <w:rPr>
          <w:rFonts w:hint="eastAsia" w:ascii="Consolas" w:hAnsi="Consolas" w:eastAsia="Consolas"/>
          <w:i/>
          <w:color w:val="2A00FF"/>
          <w:sz w:val="20"/>
        </w:rPr>
        <w:t>'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"introduce.view?id=</w:t>
      </w:r>
      <w:r>
        <w:rPr>
          <w:rFonts w:hint="eastAsia" w:ascii="Consolas" w:hAnsi="Consolas" w:eastAsia="Consolas"/>
          <w:color w:val="000000"/>
          <w:sz w:val="20"/>
        </w:rPr>
        <w:t>${book.bookID}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点此查看信息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</w:t>
      </w:r>
      <w:r>
        <w:rPr>
          <w:rFonts w:hint="eastAsia" w:ascii="Consolas" w:hAnsi="Consolas" w:eastAsia="Consolas"/>
          <w:color w:val="000000"/>
          <w:sz w:val="20"/>
        </w:rPr>
        <w:t>${book.bookID}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"delete.view?id=</w:t>
      </w:r>
      <w:r>
        <w:rPr>
          <w:rFonts w:hint="eastAsia" w:ascii="Consolas" w:hAnsi="Consolas" w:eastAsia="Consolas"/>
          <w:color w:val="000000"/>
          <w:sz w:val="20"/>
        </w:rPr>
        <w:t>${book.bookID}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删除购买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cs="Consolas"/>
          <w:color w:val="FF000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Account.jsp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  Book[]book=(Book[])session.getAttribute(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sum=book[0].getShopNum()+book[1].getShopNum()+book[2].getShopNum();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account=sum*10;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已采购本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书籍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每本10元共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account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元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'Shopping.jsp'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返回修改购物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"book"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${bookList}</w:t>
      </w:r>
      <w:r>
        <w:rPr>
          <w:rFonts w:hint="eastAsia" w:ascii="Consolas" w:hAnsi="Consolas" w:eastAsia="Consolas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'250px'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'200px'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${book.bookImg}</w:t>
      </w:r>
      <w:r>
        <w:rPr>
          <w:rFonts w:hint="eastAsia" w:ascii="Consolas" w:hAnsi="Consolas" w:eastAsia="Consolas"/>
          <w:i/>
          <w:color w:val="2A00FF"/>
          <w:sz w:val="20"/>
        </w:rPr>
        <w:t>'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${book.bookName}共${book.shopNum}本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color w:val="FF0000"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3886200" cy="328422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6271260"/>
            <wp:effectExtent l="0" t="0" r="635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35880" cy="598170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0620" cy="5516880"/>
            <wp:effectExtent l="0" t="0" r="762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对jstl和el有了初步了解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8537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1290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B1430CA"/>
    <w:rsid w:val="114B73F9"/>
    <w:rsid w:val="2E1851A2"/>
    <w:rsid w:val="31495ADB"/>
    <w:rsid w:val="58D02B0A"/>
    <w:rsid w:val="6C1B6791"/>
    <w:rsid w:val="781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43</Words>
  <Characters>246</Characters>
  <Lines>2</Lines>
  <Paragraphs>1</Paragraphs>
  <TotalTime>2</TotalTime>
  <ScaleCrop>false</ScaleCrop>
  <LinksUpToDate>false</LinksUpToDate>
  <CharactersWithSpaces>288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cheng</cp:lastModifiedBy>
  <dcterms:modified xsi:type="dcterms:W3CDTF">2019-05-19T14:20:20Z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