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FA6C6" w14:textId="77777777" w:rsidR="00C975E3" w:rsidRPr="00C975E3" w:rsidRDefault="00C975E3" w:rsidP="00C975E3">
      <w:pPr>
        <w:jc w:val="center"/>
        <w:rPr>
          <w:b/>
          <w:bCs/>
          <w:sz w:val="40"/>
          <w:szCs w:val="40"/>
        </w:rPr>
      </w:pPr>
      <w:r w:rsidRPr="00C975E3">
        <w:rPr>
          <w:b/>
          <w:bCs/>
          <w:sz w:val="40"/>
          <w:szCs w:val="40"/>
        </w:rPr>
        <w:t>Calculating Profit for Suppressed ASINs</w:t>
      </w:r>
    </w:p>
    <w:p w14:paraId="245DBEF1" w14:textId="77777777" w:rsidR="00C975E3" w:rsidRPr="00C975E3" w:rsidRDefault="00C975E3" w:rsidP="00C975E3">
      <w:r w:rsidRPr="00C975E3">
        <w:rPr>
          <w:rFonts w:ascii="Segoe UI Emoji" w:hAnsi="Segoe UI Emoji" w:cs="Segoe UI Emoji"/>
        </w:rPr>
        <w:t>📌</w:t>
      </w:r>
      <w:r w:rsidRPr="00C975E3">
        <w:t xml:space="preserve"> </w:t>
      </w:r>
      <w:r w:rsidRPr="00C975E3">
        <w:rPr>
          <w:b/>
          <w:bCs/>
        </w:rPr>
        <w:t>Lesson Focus:</w:t>
      </w:r>
      <w:r w:rsidRPr="00C975E3">
        <w:br/>
        <w:t xml:space="preserve">When a listing has a </w:t>
      </w:r>
      <w:r w:rsidRPr="00C975E3">
        <w:rPr>
          <w:b/>
          <w:bCs/>
        </w:rPr>
        <w:t>suppressed Buy Box</w:t>
      </w:r>
      <w:r w:rsidRPr="00C975E3">
        <w:t>, Scan Unlimited can’t calculate profit — but we can.</w:t>
      </w:r>
      <w:r w:rsidRPr="00C975E3">
        <w:br/>
        <w:t>We’ll use Keepa data to reconstruct the profit manually using Amazon’s own formula.</w:t>
      </w:r>
    </w:p>
    <w:p w14:paraId="3B72E231" w14:textId="77777777" w:rsidR="00C975E3" w:rsidRPr="00C975E3" w:rsidRDefault="00000000" w:rsidP="00C975E3">
      <w:r>
        <w:pict w14:anchorId="7B12BEE5">
          <v:rect id="_x0000_i1025" style="width:0;height:1.5pt" o:hralign="center" o:hrstd="t" o:hr="t" fillcolor="#a0a0a0" stroked="f"/>
        </w:pict>
      </w:r>
    </w:p>
    <w:p w14:paraId="415C45F2" w14:textId="77777777" w:rsidR="00C975E3" w:rsidRPr="00C975E3" w:rsidRDefault="00C975E3" w:rsidP="00C975E3">
      <w:pPr>
        <w:rPr>
          <w:b/>
          <w:bCs/>
        </w:rPr>
      </w:pPr>
      <w:r w:rsidRPr="00C975E3">
        <w:rPr>
          <w:rFonts w:ascii="Segoe UI Emoji" w:hAnsi="Segoe UI Emoji" w:cs="Segoe UI Emoji"/>
          <w:b/>
          <w:bCs/>
        </w:rPr>
        <w:t>🧮</w:t>
      </w:r>
      <w:r w:rsidRPr="00C975E3">
        <w:rPr>
          <w:b/>
          <w:bCs/>
        </w:rPr>
        <w:t xml:space="preserve"> Amazon's Profit Formula</w:t>
      </w:r>
    </w:p>
    <w:p w14:paraId="0BF42E15" w14:textId="77777777" w:rsidR="00C975E3" w:rsidRPr="00C975E3" w:rsidRDefault="00C975E3" w:rsidP="00C975E3">
      <w:r w:rsidRPr="00C975E3">
        <w:t>To calculate profit correctly, we use:</w:t>
      </w:r>
    </w:p>
    <w:p w14:paraId="319894F3" w14:textId="0229D0BC" w:rsidR="00C975E3" w:rsidRPr="00C975E3" w:rsidRDefault="00C975E3" w:rsidP="00C975E3">
      <w:r w:rsidRPr="00C975E3">
        <w:rPr>
          <w:b/>
          <w:bCs/>
        </w:rPr>
        <w:t xml:space="preserve">Profit = </w:t>
      </w:r>
      <w:r w:rsidR="00164B04">
        <w:rPr>
          <w:b/>
          <w:bCs/>
        </w:rPr>
        <w:tab/>
      </w:r>
      <w:r w:rsidRPr="00C975E3">
        <w:rPr>
          <w:b/>
          <w:bCs/>
        </w:rPr>
        <w:t xml:space="preserve">Sale Price </w:t>
      </w:r>
      <w:r w:rsidR="00164B04">
        <w:rPr>
          <w:b/>
          <w:bCs/>
        </w:rPr>
        <w:tab/>
      </w:r>
      <w:r w:rsidRPr="00C975E3">
        <w:rPr>
          <w:b/>
          <w:bCs/>
        </w:rPr>
        <w:t xml:space="preserve">– </w:t>
      </w:r>
      <w:r w:rsidR="00164B04">
        <w:rPr>
          <w:b/>
          <w:bCs/>
        </w:rPr>
        <w:tab/>
      </w:r>
      <w:r w:rsidRPr="00C975E3">
        <w:rPr>
          <w:b/>
          <w:bCs/>
        </w:rPr>
        <w:t xml:space="preserve">Cost </w:t>
      </w:r>
      <w:r w:rsidR="00164B04">
        <w:rPr>
          <w:b/>
          <w:bCs/>
        </w:rPr>
        <w:tab/>
      </w:r>
      <w:r w:rsidRPr="00C975E3">
        <w:rPr>
          <w:b/>
          <w:bCs/>
        </w:rPr>
        <w:t xml:space="preserve">– </w:t>
      </w:r>
      <w:r w:rsidR="00164B04">
        <w:rPr>
          <w:b/>
          <w:bCs/>
        </w:rPr>
        <w:tab/>
      </w:r>
      <w:r w:rsidRPr="00C975E3">
        <w:rPr>
          <w:b/>
          <w:bCs/>
        </w:rPr>
        <w:t xml:space="preserve">Referral Fee </w:t>
      </w:r>
      <w:r w:rsidR="00164B04">
        <w:rPr>
          <w:b/>
          <w:bCs/>
        </w:rPr>
        <w:tab/>
      </w:r>
      <w:r w:rsidRPr="00C975E3">
        <w:rPr>
          <w:b/>
          <w:bCs/>
        </w:rPr>
        <w:t xml:space="preserve">– </w:t>
      </w:r>
      <w:r w:rsidR="00164B04">
        <w:rPr>
          <w:b/>
          <w:bCs/>
        </w:rPr>
        <w:tab/>
      </w:r>
      <w:r w:rsidRPr="00C975E3">
        <w:rPr>
          <w:b/>
          <w:bCs/>
        </w:rPr>
        <w:t>Pick &amp; Pack Fee</w:t>
      </w:r>
    </w:p>
    <w:p w14:paraId="45970665" w14:textId="77777777" w:rsidR="00C975E3" w:rsidRPr="00C975E3" w:rsidRDefault="00C975E3" w:rsidP="00C975E3">
      <w:r w:rsidRPr="00C975E3">
        <w:t>Let’s break it down:</w:t>
      </w:r>
    </w:p>
    <w:p w14:paraId="4DDD1B8B" w14:textId="77777777" w:rsidR="00C975E3" w:rsidRPr="00C975E3" w:rsidRDefault="00000000" w:rsidP="00C975E3">
      <w:r>
        <w:pict w14:anchorId="19326110">
          <v:rect id="_x0000_i1026" style="width:0;height:1.5pt" o:hralign="center" o:hrstd="t" o:hr="t" fillcolor="#a0a0a0" stroked="f"/>
        </w:pict>
      </w:r>
    </w:p>
    <w:p w14:paraId="36768EF2" w14:textId="77777777" w:rsidR="00C975E3" w:rsidRPr="00C975E3" w:rsidRDefault="00C975E3" w:rsidP="00C975E3">
      <w:pPr>
        <w:rPr>
          <w:b/>
          <w:bCs/>
        </w:rPr>
      </w:pPr>
      <w:r w:rsidRPr="00C975E3">
        <w:rPr>
          <w:rFonts w:ascii="Segoe UI Emoji" w:hAnsi="Segoe UI Emoji" w:cs="Segoe UI Emoji"/>
          <w:b/>
          <w:bCs/>
        </w:rPr>
        <w:t>🔢</w:t>
      </w:r>
      <w:r w:rsidRPr="00C975E3">
        <w:rPr>
          <w:b/>
          <w:bCs/>
        </w:rPr>
        <w:t xml:space="preserve"> 1. Sale Price</w:t>
      </w:r>
    </w:p>
    <w:p w14:paraId="7D569F85" w14:textId="77777777" w:rsidR="00C975E3" w:rsidRPr="00C975E3" w:rsidRDefault="00C975E3" w:rsidP="00C975E3">
      <w:pPr>
        <w:numPr>
          <w:ilvl w:val="0"/>
          <w:numId w:val="1"/>
        </w:numPr>
      </w:pPr>
      <w:r w:rsidRPr="00C975E3">
        <w:t xml:space="preserve">If the </w:t>
      </w:r>
      <w:r w:rsidRPr="00C975E3">
        <w:rPr>
          <w:b/>
          <w:bCs/>
        </w:rPr>
        <w:t>Buy Box is available</w:t>
      </w:r>
      <w:r w:rsidRPr="00C975E3">
        <w:t xml:space="preserve"> → use Buy Box Price</w:t>
      </w:r>
    </w:p>
    <w:p w14:paraId="7F32A7B3" w14:textId="77777777" w:rsidR="00C975E3" w:rsidRPr="001D4116" w:rsidRDefault="00C975E3" w:rsidP="00C975E3">
      <w:pPr>
        <w:numPr>
          <w:ilvl w:val="0"/>
          <w:numId w:val="1"/>
        </w:numPr>
        <w:rPr>
          <w:highlight w:val="yellow"/>
        </w:rPr>
      </w:pPr>
      <w:r w:rsidRPr="001D4116">
        <w:rPr>
          <w:highlight w:val="yellow"/>
        </w:rPr>
        <w:t xml:space="preserve">If </w:t>
      </w:r>
      <w:r w:rsidRPr="001D4116">
        <w:rPr>
          <w:b/>
          <w:bCs/>
          <w:highlight w:val="yellow"/>
        </w:rPr>
        <w:t>Buy Box is missing</w:t>
      </w:r>
      <w:r w:rsidRPr="001D4116">
        <w:rPr>
          <w:highlight w:val="yellow"/>
        </w:rPr>
        <w:t xml:space="preserve"> → use Keepa’s “3rd Party New” price instead</w:t>
      </w:r>
    </w:p>
    <w:p w14:paraId="55587DEE" w14:textId="024A4763" w:rsidR="00C975E3" w:rsidRPr="00C975E3" w:rsidRDefault="00C975E3" w:rsidP="00C975E3">
      <w:r w:rsidRPr="00C975E3">
        <w:rPr>
          <w:rFonts w:ascii="Segoe UI Emoji" w:hAnsi="Segoe UI Emoji" w:cs="Segoe UI Emoji"/>
        </w:rPr>
        <w:t>💡</w:t>
      </w:r>
      <w:r w:rsidRPr="00C975E3">
        <w:t xml:space="preserve"> </w:t>
      </w:r>
      <w:r w:rsidRPr="00C975E3">
        <w:rPr>
          <w:b/>
          <w:bCs/>
        </w:rPr>
        <w:t>Insight:</w:t>
      </w:r>
      <w:r w:rsidRPr="00C975E3">
        <w:br/>
        <w:t>This is how we</w:t>
      </w:r>
      <w:r w:rsidR="00481915">
        <w:t xml:space="preserve">’ll calculate profit for suppressed ASINs </w:t>
      </w:r>
      <w:r w:rsidRPr="00C975E3">
        <w:t xml:space="preserve">— Keepa still captures 3rd party seller data even if </w:t>
      </w:r>
      <w:r w:rsidR="0049556E">
        <w:t>buy box is suppressed</w:t>
      </w:r>
      <w:r w:rsidRPr="00C975E3">
        <w:t>.</w:t>
      </w:r>
    </w:p>
    <w:p w14:paraId="3EE3EFB3" w14:textId="77777777" w:rsidR="00C975E3" w:rsidRPr="00C975E3" w:rsidRDefault="00000000" w:rsidP="00C975E3">
      <w:r>
        <w:pict w14:anchorId="3CC25EAE">
          <v:rect id="_x0000_i1027" style="width:0;height:1.5pt" o:hralign="center" o:hrstd="t" o:hr="t" fillcolor="#a0a0a0" stroked="f"/>
        </w:pict>
      </w:r>
    </w:p>
    <w:p w14:paraId="496F7081" w14:textId="77777777" w:rsidR="00C975E3" w:rsidRPr="00C975E3" w:rsidRDefault="00C975E3" w:rsidP="00C975E3">
      <w:pPr>
        <w:rPr>
          <w:b/>
          <w:bCs/>
        </w:rPr>
      </w:pPr>
      <w:r w:rsidRPr="00C975E3">
        <w:rPr>
          <w:rFonts w:ascii="Segoe UI Emoji" w:hAnsi="Segoe UI Emoji" w:cs="Segoe UI Emoji"/>
          <w:b/>
          <w:bCs/>
        </w:rPr>
        <w:t>💸</w:t>
      </w:r>
      <w:r w:rsidRPr="00C975E3">
        <w:rPr>
          <w:b/>
          <w:bCs/>
        </w:rPr>
        <w:t xml:space="preserve"> 2. Cost</w:t>
      </w:r>
    </w:p>
    <w:p w14:paraId="533BF3D5" w14:textId="77777777" w:rsidR="00C975E3" w:rsidRPr="00C975E3" w:rsidRDefault="00C975E3" w:rsidP="00C975E3">
      <w:pPr>
        <w:numPr>
          <w:ilvl w:val="0"/>
          <w:numId w:val="2"/>
        </w:numPr>
      </w:pPr>
      <w:r w:rsidRPr="00C975E3">
        <w:t>This is your sourcing cost after:</w:t>
      </w:r>
    </w:p>
    <w:p w14:paraId="3E060C98" w14:textId="77777777" w:rsidR="00C975E3" w:rsidRPr="00C975E3" w:rsidRDefault="00C975E3" w:rsidP="00C975E3">
      <w:pPr>
        <w:numPr>
          <w:ilvl w:val="1"/>
          <w:numId w:val="2"/>
        </w:numPr>
      </w:pPr>
      <w:r w:rsidRPr="00C975E3">
        <w:t>Sales</w:t>
      </w:r>
    </w:p>
    <w:p w14:paraId="091DF15F" w14:textId="77777777" w:rsidR="00C975E3" w:rsidRPr="00C975E3" w:rsidRDefault="00C975E3" w:rsidP="00C975E3">
      <w:pPr>
        <w:numPr>
          <w:ilvl w:val="1"/>
          <w:numId w:val="2"/>
        </w:numPr>
      </w:pPr>
      <w:r w:rsidRPr="00C975E3">
        <w:t>Gift card stacking</w:t>
      </w:r>
    </w:p>
    <w:p w14:paraId="5CC18E4B" w14:textId="77777777" w:rsidR="00C975E3" w:rsidRPr="00C975E3" w:rsidRDefault="00C975E3" w:rsidP="00C975E3">
      <w:pPr>
        <w:numPr>
          <w:ilvl w:val="1"/>
          <w:numId w:val="2"/>
        </w:numPr>
      </w:pPr>
      <w:r w:rsidRPr="00C975E3">
        <w:t>Promo codes</w:t>
      </w:r>
    </w:p>
    <w:p w14:paraId="087CC9B6" w14:textId="77777777" w:rsidR="00C975E3" w:rsidRPr="00C975E3" w:rsidRDefault="00C975E3" w:rsidP="00C975E3">
      <w:pPr>
        <w:numPr>
          <w:ilvl w:val="1"/>
          <w:numId w:val="2"/>
        </w:numPr>
      </w:pPr>
      <w:r w:rsidRPr="00C975E3">
        <w:t>Discounts</w:t>
      </w:r>
    </w:p>
    <w:p w14:paraId="29FDB362" w14:textId="77777777" w:rsidR="00C975E3" w:rsidRPr="00C975E3" w:rsidRDefault="00000000" w:rsidP="00C975E3">
      <w:r>
        <w:pict w14:anchorId="07B71813">
          <v:rect id="_x0000_i1028" style="width:0;height:1.5pt" o:hralign="center" o:hrstd="t" o:hr="t" fillcolor="#a0a0a0" stroked="f"/>
        </w:pict>
      </w:r>
    </w:p>
    <w:p w14:paraId="74999A5C" w14:textId="77777777" w:rsidR="007B1693" w:rsidRDefault="007B1693" w:rsidP="00C975E3">
      <w:pPr>
        <w:rPr>
          <w:rFonts w:ascii="Segoe UI Emoji" w:hAnsi="Segoe UI Emoji" w:cs="Segoe UI Emoji"/>
          <w:b/>
          <w:bCs/>
        </w:rPr>
      </w:pPr>
    </w:p>
    <w:p w14:paraId="478314FA" w14:textId="77777777" w:rsidR="007B1693" w:rsidRDefault="007B1693" w:rsidP="00C975E3">
      <w:pPr>
        <w:rPr>
          <w:rFonts w:ascii="Segoe UI Emoji" w:hAnsi="Segoe UI Emoji" w:cs="Segoe UI Emoji"/>
          <w:b/>
          <w:bCs/>
        </w:rPr>
      </w:pPr>
    </w:p>
    <w:p w14:paraId="04D77A7E" w14:textId="43C3BEFF" w:rsidR="00C975E3" w:rsidRPr="00C975E3" w:rsidRDefault="00C975E3" w:rsidP="00C975E3">
      <w:pPr>
        <w:rPr>
          <w:b/>
          <w:bCs/>
        </w:rPr>
      </w:pPr>
      <w:r w:rsidRPr="00C975E3">
        <w:rPr>
          <w:rFonts w:ascii="Segoe UI Emoji" w:hAnsi="Segoe UI Emoji" w:cs="Segoe UI Emoji"/>
          <w:b/>
          <w:bCs/>
        </w:rPr>
        <w:lastRenderedPageBreak/>
        <w:t>🧾</w:t>
      </w:r>
      <w:r w:rsidRPr="00C975E3">
        <w:rPr>
          <w:b/>
          <w:bCs/>
        </w:rPr>
        <w:t xml:space="preserve"> 3. Referral Fee</w:t>
      </w:r>
    </w:p>
    <w:p w14:paraId="5982D69D" w14:textId="77777777" w:rsidR="00C975E3" w:rsidRPr="00C975E3" w:rsidRDefault="00C975E3" w:rsidP="00C975E3">
      <w:pPr>
        <w:numPr>
          <w:ilvl w:val="0"/>
          <w:numId w:val="3"/>
        </w:numPr>
      </w:pPr>
      <w:r w:rsidRPr="00C975E3">
        <w:t xml:space="preserve">This is Amazon’s cut — a </w:t>
      </w:r>
      <w:r w:rsidRPr="00C975E3">
        <w:rPr>
          <w:b/>
          <w:bCs/>
        </w:rPr>
        <w:t>category-based % fee</w:t>
      </w:r>
    </w:p>
    <w:p w14:paraId="0B7030A3" w14:textId="77777777" w:rsidR="00C975E3" w:rsidRPr="00C975E3" w:rsidRDefault="00C975E3" w:rsidP="00C975E3">
      <w:pPr>
        <w:numPr>
          <w:ilvl w:val="0"/>
          <w:numId w:val="3"/>
        </w:numPr>
      </w:pPr>
      <w:r w:rsidRPr="00C975E3">
        <w:t>The percentage changes based on the category (e.g. 15% for shoes, 8% for electronics)</w:t>
      </w:r>
    </w:p>
    <w:p w14:paraId="6A068A65" w14:textId="77777777" w:rsidR="00C975E3" w:rsidRPr="00C975E3" w:rsidRDefault="00C975E3" w:rsidP="00C975E3">
      <w:pPr>
        <w:numPr>
          <w:ilvl w:val="0"/>
          <w:numId w:val="3"/>
        </w:numPr>
      </w:pPr>
      <w:r w:rsidRPr="00C975E3">
        <w:t xml:space="preserve">It </w:t>
      </w:r>
      <w:r w:rsidRPr="00C975E3">
        <w:rPr>
          <w:b/>
          <w:bCs/>
        </w:rPr>
        <w:t>scales with the selling price</w:t>
      </w:r>
    </w:p>
    <w:p w14:paraId="17F832D7" w14:textId="77777777" w:rsidR="00C975E3" w:rsidRPr="00C975E3" w:rsidRDefault="00C975E3" w:rsidP="00C975E3">
      <w:r w:rsidRPr="00C975E3">
        <w:rPr>
          <w:rFonts w:ascii="Segoe UI Emoji" w:hAnsi="Segoe UI Emoji" w:cs="Segoe UI Emoji"/>
        </w:rPr>
        <w:t>📚</w:t>
      </w:r>
      <w:r w:rsidRPr="00C975E3">
        <w:t xml:space="preserve"> You can check the full fee list here:</w:t>
      </w:r>
      <w:r w:rsidRPr="00C975E3">
        <w:br/>
      </w:r>
      <w:r w:rsidRPr="00C975E3">
        <w:rPr>
          <w:rFonts w:ascii="Segoe UI Emoji" w:hAnsi="Segoe UI Emoji" w:cs="Segoe UI Emoji"/>
        </w:rPr>
        <w:t>🔗</w:t>
      </w:r>
      <w:r w:rsidRPr="00C975E3">
        <w:t xml:space="preserve"> </w:t>
      </w:r>
      <w:hyperlink r:id="rId5" w:anchor="referral-fees" w:tgtFrame="_new" w:history="1">
        <w:r w:rsidRPr="00C975E3">
          <w:rPr>
            <w:rStyle w:val="Hyperlink"/>
          </w:rPr>
          <w:t>https://sell.amazon.com/pricing#re</w:t>
        </w:r>
        <w:r w:rsidRPr="00C975E3">
          <w:rPr>
            <w:rStyle w:val="Hyperlink"/>
          </w:rPr>
          <w:t>f</w:t>
        </w:r>
        <w:r w:rsidRPr="00C975E3">
          <w:rPr>
            <w:rStyle w:val="Hyperlink"/>
          </w:rPr>
          <w:t>erral-fees</w:t>
        </w:r>
      </w:hyperlink>
    </w:p>
    <w:p w14:paraId="27C31608" w14:textId="77777777" w:rsidR="00C975E3" w:rsidRPr="00C975E3" w:rsidRDefault="00000000" w:rsidP="00C975E3">
      <w:r>
        <w:pict w14:anchorId="162342BC">
          <v:rect id="_x0000_i1029" style="width:0;height:1.5pt" o:hralign="center" o:hrstd="t" o:hr="t" fillcolor="#a0a0a0" stroked="f"/>
        </w:pict>
      </w:r>
    </w:p>
    <w:p w14:paraId="02310607" w14:textId="6981FC2C" w:rsidR="00C975E3" w:rsidRPr="00C975E3" w:rsidRDefault="00C975E3" w:rsidP="00C975E3">
      <w:pPr>
        <w:rPr>
          <w:b/>
          <w:bCs/>
        </w:rPr>
      </w:pPr>
      <w:r w:rsidRPr="00C975E3">
        <w:rPr>
          <w:rFonts w:ascii="Segoe UI Emoji" w:hAnsi="Segoe UI Emoji" w:cs="Segoe UI Emoji"/>
          <w:b/>
          <w:bCs/>
        </w:rPr>
        <w:t>📦</w:t>
      </w:r>
      <w:r w:rsidRPr="00C975E3">
        <w:rPr>
          <w:b/>
          <w:bCs/>
        </w:rPr>
        <w:t xml:space="preserve"> 4. </w:t>
      </w:r>
      <w:r w:rsidR="004131A5">
        <w:rPr>
          <w:b/>
          <w:bCs/>
        </w:rPr>
        <w:t xml:space="preserve">FBA </w:t>
      </w:r>
      <w:r w:rsidRPr="00C975E3">
        <w:rPr>
          <w:b/>
          <w:bCs/>
        </w:rPr>
        <w:t>Pick &amp; Pack Fee</w:t>
      </w:r>
    </w:p>
    <w:p w14:paraId="2DC0FB35" w14:textId="77777777" w:rsidR="00C975E3" w:rsidRPr="00C975E3" w:rsidRDefault="00C975E3" w:rsidP="00C975E3">
      <w:pPr>
        <w:numPr>
          <w:ilvl w:val="0"/>
          <w:numId w:val="4"/>
        </w:numPr>
      </w:pPr>
      <w:r w:rsidRPr="00C975E3">
        <w:t xml:space="preserve">This is a </w:t>
      </w:r>
      <w:r w:rsidRPr="00C975E3">
        <w:rPr>
          <w:b/>
          <w:bCs/>
        </w:rPr>
        <w:t>fixed fee</w:t>
      </w:r>
      <w:r w:rsidRPr="00C975E3">
        <w:t xml:space="preserve"> based on the product’s size and weight</w:t>
      </w:r>
    </w:p>
    <w:p w14:paraId="5F71F0BA" w14:textId="77777777" w:rsidR="00C975E3" w:rsidRPr="00C975E3" w:rsidRDefault="00C975E3" w:rsidP="00C975E3">
      <w:pPr>
        <w:numPr>
          <w:ilvl w:val="0"/>
          <w:numId w:val="4"/>
        </w:numPr>
      </w:pPr>
      <w:r w:rsidRPr="00C975E3">
        <w:t xml:space="preserve">Does </w:t>
      </w:r>
      <w:r w:rsidRPr="00C975E3">
        <w:rPr>
          <w:b/>
          <w:bCs/>
        </w:rPr>
        <w:t>not scale</w:t>
      </w:r>
      <w:r w:rsidRPr="00C975E3">
        <w:t xml:space="preserve"> with price — stays the same whether the item sells for $1 or $1000</w:t>
      </w:r>
    </w:p>
    <w:p w14:paraId="312D038F" w14:textId="77777777" w:rsidR="00C975E3" w:rsidRPr="00C975E3" w:rsidRDefault="00C975E3" w:rsidP="00C975E3">
      <w:pPr>
        <w:numPr>
          <w:ilvl w:val="0"/>
          <w:numId w:val="4"/>
        </w:numPr>
      </w:pPr>
      <w:r w:rsidRPr="00C975E3">
        <w:t>Also known as the Fulfillment Fee</w:t>
      </w:r>
    </w:p>
    <w:p w14:paraId="26EE65AF" w14:textId="77777777" w:rsidR="00C975E3" w:rsidRPr="00C975E3" w:rsidRDefault="00C975E3" w:rsidP="00C975E3">
      <w:r w:rsidRPr="00C975E3">
        <w:rPr>
          <w:rFonts w:ascii="Segoe UI Emoji" w:hAnsi="Segoe UI Emoji" w:cs="Segoe UI Emoji"/>
        </w:rPr>
        <w:t>✅</w:t>
      </w:r>
      <w:r w:rsidRPr="00C975E3">
        <w:t xml:space="preserve"> Good news: </w:t>
      </w:r>
      <w:r w:rsidRPr="00C975E3">
        <w:rPr>
          <w:b/>
          <w:bCs/>
        </w:rPr>
        <w:t>Keepa includes these fees</w:t>
      </w:r>
      <w:r w:rsidRPr="00C975E3">
        <w:t xml:space="preserve"> in its data export</w:t>
      </w:r>
    </w:p>
    <w:p w14:paraId="22BFB129" w14:textId="77777777" w:rsidR="00C975E3" w:rsidRPr="00C975E3" w:rsidRDefault="00000000" w:rsidP="00C975E3">
      <w:r>
        <w:pict w14:anchorId="61C3D1C1">
          <v:rect id="_x0000_i1030" style="width:0;height:1.5pt" o:hralign="center" o:hrstd="t" o:hr="t" fillcolor="#a0a0a0" stroked="f"/>
        </w:pict>
      </w:r>
    </w:p>
    <w:p w14:paraId="2EFC296B" w14:textId="77777777" w:rsidR="00C975E3" w:rsidRPr="00C975E3" w:rsidRDefault="00C975E3" w:rsidP="00C975E3">
      <w:pPr>
        <w:rPr>
          <w:b/>
          <w:bCs/>
        </w:rPr>
      </w:pPr>
      <w:r w:rsidRPr="00C975E3">
        <w:rPr>
          <w:rFonts w:ascii="Segoe UI Emoji" w:hAnsi="Segoe UI Emoji" w:cs="Segoe UI Emoji"/>
          <w:b/>
          <w:bCs/>
        </w:rPr>
        <w:t>⚠️</w:t>
      </w:r>
      <w:r w:rsidRPr="00C975E3">
        <w:rPr>
          <w:b/>
          <w:bCs/>
        </w:rPr>
        <w:t xml:space="preserve"> Accuracy Note</w:t>
      </w:r>
    </w:p>
    <w:p w14:paraId="1ACDB834" w14:textId="24DC2553" w:rsidR="00C975E3" w:rsidRPr="00C975E3" w:rsidRDefault="00C975E3" w:rsidP="00C975E3">
      <w:r w:rsidRPr="00C975E3">
        <w:rPr>
          <w:rFonts w:ascii="Segoe UI Emoji" w:hAnsi="Segoe UI Emoji" w:cs="Segoe UI Emoji"/>
        </w:rPr>
        <w:t>💡</w:t>
      </w:r>
      <w:r w:rsidRPr="00C975E3">
        <w:t xml:space="preserve"> </w:t>
      </w:r>
      <w:r w:rsidRPr="00C975E3">
        <w:rPr>
          <w:b/>
          <w:bCs/>
        </w:rPr>
        <w:t>Insight:</w:t>
      </w:r>
      <w:r w:rsidR="001F4D79">
        <w:rPr>
          <w:b/>
          <w:bCs/>
        </w:rPr>
        <w:t xml:space="preserve"> </w:t>
      </w:r>
      <w:r w:rsidRPr="00C975E3">
        <w:t xml:space="preserve">Sometimes, Keepa does </w:t>
      </w:r>
      <w:r w:rsidRPr="00C975E3">
        <w:rPr>
          <w:b/>
          <w:bCs/>
        </w:rPr>
        <w:t>not populate all fee fields</w:t>
      </w:r>
      <w:r w:rsidRPr="00C975E3">
        <w:t>.</w:t>
      </w:r>
      <w:r w:rsidRPr="00C975E3">
        <w:br/>
        <w:t>If referral or FBA fees are missing, we won’t be able to calculate profit accurately.</w:t>
      </w:r>
    </w:p>
    <w:p w14:paraId="61205D8F" w14:textId="77777777" w:rsidR="00C975E3" w:rsidRPr="00C975E3" w:rsidRDefault="00C975E3" w:rsidP="00C975E3">
      <w:r w:rsidRPr="00C975E3">
        <w:rPr>
          <w:rFonts w:ascii="Segoe UI Emoji" w:hAnsi="Segoe UI Emoji" w:cs="Segoe UI Emoji"/>
        </w:rPr>
        <w:t>✅</w:t>
      </w:r>
      <w:r w:rsidRPr="00C975E3">
        <w:t xml:space="preserve"> In that case, we’ll have our script </w:t>
      </w:r>
      <w:r w:rsidRPr="00C975E3">
        <w:rPr>
          <w:b/>
          <w:bCs/>
        </w:rPr>
        <w:t>delete those rows</w:t>
      </w:r>
      <w:r w:rsidRPr="00C975E3">
        <w:t xml:space="preserve"> to avoid underestimating profit.</w:t>
      </w:r>
    </w:p>
    <w:p w14:paraId="31B21968" w14:textId="77777777" w:rsidR="00C975E3" w:rsidRPr="00C975E3" w:rsidRDefault="00000000" w:rsidP="00C975E3">
      <w:r>
        <w:pict w14:anchorId="3052C071">
          <v:rect id="_x0000_i1031" style="width:0;height:1.5pt" o:hralign="center" o:hrstd="t" o:hr="t" fillcolor="#a0a0a0" stroked="f"/>
        </w:pict>
      </w:r>
    </w:p>
    <w:p w14:paraId="1885782F" w14:textId="1A40FE9B" w:rsidR="00C975E3" w:rsidRPr="00C975E3" w:rsidRDefault="00C975E3" w:rsidP="00C975E3">
      <w:pPr>
        <w:rPr>
          <w:b/>
          <w:bCs/>
        </w:rPr>
      </w:pPr>
      <w:r w:rsidRPr="00C975E3">
        <w:rPr>
          <w:rFonts w:ascii="Segoe UI Emoji" w:hAnsi="Segoe UI Emoji" w:cs="Segoe UI Emoji"/>
          <w:b/>
          <w:bCs/>
        </w:rPr>
        <w:t>♻️</w:t>
      </w:r>
      <w:r w:rsidRPr="00C975E3">
        <w:rPr>
          <w:b/>
          <w:bCs/>
        </w:rPr>
        <w:t xml:space="preserve"> Where We Use </w:t>
      </w:r>
      <w:proofErr w:type="gramStart"/>
      <w:r w:rsidR="00D332CE">
        <w:rPr>
          <w:b/>
          <w:bCs/>
        </w:rPr>
        <w:t>The</w:t>
      </w:r>
      <w:proofErr w:type="gramEnd"/>
      <w:r w:rsidR="00D332CE">
        <w:rPr>
          <w:b/>
          <w:bCs/>
        </w:rPr>
        <w:t xml:space="preserve"> Profit</w:t>
      </w:r>
      <w:r w:rsidRPr="00C975E3">
        <w:rPr>
          <w:b/>
          <w:bCs/>
        </w:rPr>
        <w:t xml:space="preserve"> Formula</w:t>
      </w:r>
    </w:p>
    <w:p w14:paraId="53606EE7" w14:textId="77777777" w:rsidR="00C975E3" w:rsidRPr="00C975E3" w:rsidRDefault="00C975E3" w:rsidP="00C975E3">
      <w:r w:rsidRPr="00C975E3">
        <w:t>We’ll apply this same calculation logic to:</w:t>
      </w:r>
    </w:p>
    <w:p w14:paraId="358B66DD" w14:textId="6E7E2B77" w:rsidR="00C975E3" w:rsidRPr="00C975E3" w:rsidRDefault="00C975E3" w:rsidP="00C975E3">
      <w:pPr>
        <w:numPr>
          <w:ilvl w:val="0"/>
          <w:numId w:val="5"/>
        </w:numPr>
      </w:pPr>
      <w:r w:rsidRPr="00C975E3">
        <w:rPr>
          <w:rFonts w:ascii="Segoe UI Emoji" w:hAnsi="Segoe UI Emoji" w:cs="Segoe UI Emoji"/>
        </w:rPr>
        <w:t>📈</w:t>
      </w:r>
      <w:r w:rsidRPr="00C975E3">
        <w:t xml:space="preserve"> </w:t>
      </w:r>
      <w:r w:rsidRPr="00C975E3">
        <w:rPr>
          <w:b/>
          <w:bCs/>
        </w:rPr>
        <w:t xml:space="preserve">30-day </w:t>
      </w:r>
      <w:r w:rsidR="007B1693">
        <w:rPr>
          <w:b/>
          <w:bCs/>
        </w:rPr>
        <w:t xml:space="preserve">/ 90 Day </w:t>
      </w:r>
      <w:r w:rsidRPr="00C975E3">
        <w:rPr>
          <w:b/>
          <w:bCs/>
        </w:rPr>
        <w:t>Buy Box Profit</w:t>
      </w:r>
      <w:r w:rsidR="007B1693">
        <w:rPr>
          <w:b/>
          <w:bCs/>
        </w:rPr>
        <w:t xml:space="preserve"> for price stability</w:t>
      </w:r>
    </w:p>
    <w:p w14:paraId="5CC5E640" w14:textId="77777777" w:rsidR="00C975E3" w:rsidRPr="00C975E3" w:rsidRDefault="00C975E3" w:rsidP="00C975E3">
      <w:pPr>
        <w:numPr>
          <w:ilvl w:val="0"/>
          <w:numId w:val="5"/>
        </w:numPr>
      </w:pPr>
      <w:r w:rsidRPr="00C975E3">
        <w:rPr>
          <w:rFonts w:ascii="Segoe UI Emoji" w:hAnsi="Segoe UI Emoji" w:cs="Segoe UI Emoji"/>
        </w:rPr>
        <w:t>📊</w:t>
      </w:r>
      <w:r w:rsidRPr="00C975E3">
        <w:t xml:space="preserve"> </w:t>
      </w:r>
      <w:r w:rsidRPr="00C975E3">
        <w:rPr>
          <w:b/>
          <w:bCs/>
        </w:rPr>
        <w:t>Competitive Price Threshold Profit</w:t>
      </w:r>
    </w:p>
    <w:p w14:paraId="2F1F1DBC" w14:textId="77777777" w:rsidR="00C975E3" w:rsidRPr="00C975E3" w:rsidRDefault="00000000" w:rsidP="00C975E3">
      <w:r>
        <w:pict w14:anchorId="71AD7508">
          <v:rect id="_x0000_i1032" style="width:0;height:1.5pt" o:hralign="center" o:hrstd="t" o:hr="t" fillcolor="#a0a0a0" stroked="f"/>
        </w:pict>
      </w:r>
    </w:p>
    <w:p w14:paraId="4CB90443" w14:textId="77777777" w:rsidR="00D64C29" w:rsidRDefault="00D64C29" w:rsidP="00C975E3">
      <w:pPr>
        <w:rPr>
          <w:rFonts w:ascii="Segoe UI Emoji" w:hAnsi="Segoe UI Emoji" w:cs="Segoe UI Emoji"/>
          <w:b/>
          <w:bCs/>
        </w:rPr>
      </w:pPr>
    </w:p>
    <w:p w14:paraId="03176658" w14:textId="77777777" w:rsidR="00CE70EE" w:rsidRDefault="00CE70EE" w:rsidP="00C975E3">
      <w:pPr>
        <w:rPr>
          <w:rFonts w:ascii="Segoe UI Emoji" w:hAnsi="Segoe UI Emoji" w:cs="Segoe UI Emoji"/>
          <w:b/>
          <w:bCs/>
        </w:rPr>
      </w:pPr>
    </w:p>
    <w:p w14:paraId="290A532B" w14:textId="77777777" w:rsidR="00D64C29" w:rsidRDefault="00D64C29" w:rsidP="00C975E3">
      <w:pPr>
        <w:rPr>
          <w:rFonts w:ascii="Segoe UI Emoji" w:hAnsi="Segoe UI Emoji" w:cs="Segoe UI Emoji"/>
          <w:b/>
          <w:bCs/>
        </w:rPr>
      </w:pPr>
    </w:p>
    <w:p w14:paraId="57C49222" w14:textId="70E55567" w:rsidR="00C975E3" w:rsidRPr="00C975E3" w:rsidRDefault="00C975E3" w:rsidP="00C975E3">
      <w:pPr>
        <w:rPr>
          <w:b/>
          <w:bCs/>
        </w:rPr>
      </w:pPr>
      <w:r w:rsidRPr="00C975E3">
        <w:rPr>
          <w:rFonts w:ascii="Segoe UI Emoji" w:hAnsi="Segoe UI Emoji" w:cs="Segoe UI Emoji"/>
          <w:b/>
          <w:bCs/>
        </w:rPr>
        <w:lastRenderedPageBreak/>
        <w:t>❓</w:t>
      </w:r>
      <w:r w:rsidRPr="00C975E3">
        <w:rPr>
          <w:b/>
          <w:bCs/>
        </w:rPr>
        <w:t xml:space="preserve"> What is the Competitive Price Threshold?</w:t>
      </w:r>
    </w:p>
    <w:p w14:paraId="2B26FE37" w14:textId="0C25711D" w:rsidR="00C975E3" w:rsidRPr="00C975E3" w:rsidRDefault="00C975E3" w:rsidP="00C975E3">
      <w:r w:rsidRPr="00C975E3">
        <w:t xml:space="preserve">Amazon uses this value to </w:t>
      </w:r>
      <w:r w:rsidRPr="00C975E3">
        <w:rPr>
          <w:b/>
          <w:bCs/>
        </w:rPr>
        <w:t>decide when to show or suppress the Buy Box</w:t>
      </w:r>
      <w:r w:rsidRPr="00C975E3">
        <w:t>.</w:t>
      </w:r>
    </w:p>
    <w:p w14:paraId="11F351FC" w14:textId="6CB6DB1F" w:rsidR="00C975E3" w:rsidRPr="00C975E3" w:rsidRDefault="00C975E3" w:rsidP="00C975E3">
      <w:pPr>
        <w:numPr>
          <w:ilvl w:val="0"/>
          <w:numId w:val="6"/>
        </w:numPr>
      </w:pPr>
      <w:r w:rsidRPr="00C975E3">
        <w:t xml:space="preserve">If </w:t>
      </w:r>
      <w:r w:rsidR="00D64C29">
        <w:t xml:space="preserve">the </w:t>
      </w:r>
      <w:r w:rsidRPr="00C975E3">
        <w:t xml:space="preserve">price is </w:t>
      </w:r>
      <w:r w:rsidRPr="00C975E3">
        <w:rPr>
          <w:b/>
          <w:bCs/>
        </w:rPr>
        <w:t>below the threshold</w:t>
      </w:r>
      <w:r w:rsidRPr="00C975E3">
        <w:t xml:space="preserve"> → </w:t>
      </w:r>
      <w:r w:rsidR="00D64C29">
        <w:t>the buy box stays on</w:t>
      </w:r>
    </w:p>
    <w:p w14:paraId="3E9CE765" w14:textId="179FE817" w:rsidR="00C975E3" w:rsidRPr="00C975E3" w:rsidRDefault="00C975E3" w:rsidP="00C975E3">
      <w:pPr>
        <w:numPr>
          <w:ilvl w:val="0"/>
          <w:numId w:val="6"/>
        </w:numPr>
      </w:pPr>
      <w:r w:rsidRPr="00C975E3">
        <w:t xml:space="preserve">If </w:t>
      </w:r>
      <w:r w:rsidR="00D64C29">
        <w:t xml:space="preserve">the </w:t>
      </w:r>
      <w:r w:rsidRPr="00C975E3">
        <w:t xml:space="preserve">price is </w:t>
      </w:r>
      <w:r w:rsidRPr="00C975E3">
        <w:rPr>
          <w:b/>
          <w:bCs/>
        </w:rPr>
        <w:t>above the threshold</w:t>
      </w:r>
      <w:r w:rsidRPr="00C975E3">
        <w:t xml:space="preserve"> → </w:t>
      </w:r>
      <w:r w:rsidR="00D64C29">
        <w:t>the buy box turns off</w:t>
      </w:r>
    </w:p>
    <w:p w14:paraId="19DE75A7" w14:textId="77777777" w:rsidR="007A2DA6" w:rsidRDefault="007A2DA6" w:rsidP="00C975E3">
      <w:pPr>
        <w:rPr>
          <w:rFonts w:ascii="Segoe UI Emoji" w:hAnsi="Segoe UI Emoji" w:cs="Segoe UI Emoji"/>
        </w:rPr>
      </w:pPr>
    </w:p>
    <w:p w14:paraId="579C093C" w14:textId="77777777" w:rsidR="007A2DA6" w:rsidRPr="004010AC" w:rsidRDefault="007A2DA6" w:rsidP="007A2DA6">
      <w:r w:rsidRPr="004010AC">
        <w:rPr>
          <w:rFonts w:ascii="Segoe UI Emoji" w:hAnsi="Segoe UI Emoji" w:cs="Segoe UI Emoji"/>
        </w:rPr>
        <w:t>💡</w:t>
      </w:r>
      <w:r w:rsidRPr="004010AC">
        <w:t xml:space="preserve"> </w:t>
      </w:r>
      <w:r w:rsidRPr="004010AC">
        <w:rPr>
          <w:b/>
          <w:bCs/>
        </w:rPr>
        <w:t>Insight:</w:t>
      </w:r>
      <w:r w:rsidRPr="004010AC">
        <w:br/>
        <w:t xml:space="preserve">We’ll calculate profit at the </w:t>
      </w:r>
      <w:r w:rsidRPr="004010AC">
        <w:rPr>
          <w:b/>
          <w:bCs/>
        </w:rPr>
        <w:t>Competitive Price Threshold (CPT)</w:t>
      </w:r>
      <w:r w:rsidRPr="004010AC">
        <w:t xml:space="preserve"> to understand:</w:t>
      </w:r>
    </w:p>
    <w:p w14:paraId="39B1EABF" w14:textId="4ECEAD58" w:rsidR="007A2DA6" w:rsidRPr="007A2DA6" w:rsidRDefault="007A2DA6" w:rsidP="007A2DA6">
      <w:pPr>
        <w:rPr>
          <w:b/>
          <w:bCs/>
        </w:rPr>
      </w:pPr>
      <w:r w:rsidRPr="007A2DA6">
        <w:rPr>
          <w:b/>
          <w:bCs/>
        </w:rPr>
        <w:t xml:space="preserve">If we are </w:t>
      </w:r>
      <w:r w:rsidRPr="00133DB2">
        <w:rPr>
          <w:b/>
          <w:bCs/>
          <w:u w:val="single"/>
        </w:rPr>
        <w:t>UNDER</w:t>
      </w:r>
      <w:r w:rsidRPr="007A2DA6">
        <w:rPr>
          <w:b/>
          <w:bCs/>
        </w:rPr>
        <w:t xml:space="preserve"> the CPT</w:t>
      </w:r>
      <w:r>
        <w:rPr>
          <w:b/>
          <w:bCs/>
        </w:rPr>
        <w:t>:</w:t>
      </w:r>
    </w:p>
    <w:p w14:paraId="181B33A4" w14:textId="5E63E76B" w:rsidR="007A2DA6" w:rsidRPr="004010AC" w:rsidRDefault="007A2DA6" w:rsidP="007A2DA6">
      <w:pPr>
        <w:ind w:left="720"/>
      </w:pPr>
      <w:r w:rsidRPr="004010AC">
        <w:t xml:space="preserve">• </w:t>
      </w:r>
      <w:r w:rsidRPr="004010AC">
        <w:rPr>
          <w:b/>
          <w:bCs/>
        </w:rPr>
        <w:t>How much extra margin we can gain</w:t>
      </w:r>
      <w:r w:rsidRPr="004010AC">
        <w:t xml:space="preserve"> by raising the price</w:t>
      </w:r>
      <w:r w:rsidRPr="004010AC">
        <w:br/>
        <w:t xml:space="preserve">→ </w:t>
      </w:r>
      <w:r w:rsidRPr="004010AC">
        <w:rPr>
          <w:i/>
          <w:iCs/>
        </w:rPr>
        <w:t>Assuming we still rotate into the Buy Box</w:t>
      </w:r>
    </w:p>
    <w:p w14:paraId="334D0249" w14:textId="69111139" w:rsidR="007A2DA6" w:rsidRPr="007A2DA6" w:rsidRDefault="007A2DA6" w:rsidP="007A2DA6">
      <w:pPr>
        <w:rPr>
          <w:b/>
          <w:bCs/>
        </w:rPr>
      </w:pPr>
      <w:r w:rsidRPr="007A2DA6">
        <w:rPr>
          <w:b/>
          <w:bCs/>
        </w:rPr>
        <w:t xml:space="preserve">If we are </w:t>
      </w:r>
      <w:r w:rsidRPr="00133DB2">
        <w:rPr>
          <w:b/>
          <w:bCs/>
          <w:u w:val="single"/>
        </w:rPr>
        <w:t>OVER</w:t>
      </w:r>
      <w:r w:rsidRPr="007A2DA6">
        <w:rPr>
          <w:b/>
          <w:bCs/>
        </w:rPr>
        <w:t xml:space="preserve"> the CPT</w:t>
      </w:r>
      <w:r>
        <w:rPr>
          <w:b/>
          <w:bCs/>
        </w:rPr>
        <w:t>:</w:t>
      </w:r>
    </w:p>
    <w:p w14:paraId="6698E32E" w14:textId="7A553E89" w:rsidR="007A2DA6" w:rsidRPr="004010AC" w:rsidRDefault="007A2DA6" w:rsidP="007A2DA6">
      <w:pPr>
        <w:ind w:left="720"/>
      </w:pPr>
      <w:r w:rsidRPr="004010AC">
        <w:t xml:space="preserve">• </w:t>
      </w:r>
      <w:r w:rsidRPr="004010AC">
        <w:rPr>
          <w:b/>
          <w:bCs/>
        </w:rPr>
        <w:t>How much margin we need to give up</w:t>
      </w:r>
      <w:r w:rsidRPr="004010AC">
        <w:t xml:space="preserve"> to turn the Buy Box back on</w:t>
      </w:r>
      <w:r w:rsidRPr="004010AC">
        <w:br/>
        <w:t xml:space="preserve">→ </w:t>
      </w:r>
      <w:r w:rsidRPr="004010AC">
        <w:rPr>
          <w:i/>
          <w:iCs/>
        </w:rPr>
        <w:t>Trading profit for increased sales velocity</w:t>
      </w:r>
    </w:p>
    <w:p w14:paraId="12505C4A" w14:textId="77777777" w:rsidR="007A2DA6" w:rsidRPr="004010AC" w:rsidRDefault="007A2DA6" w:rsidP="007A2DA6">
      <w:r w:rsidRPr="004010AC">
        <w:t xml:space="preserve">This gives us </w:t>
      </w:r>
      <w:r w:rsidRPr="004010AC">
        <w:rPr>
          <w:b/>
          <w:bCs/>
        </w:rPr>
        <w:t>strategic leverage</w:t>
      </w:r>
      <w:r w:rsidRPr="004010AC">
        <w:t xml:space="preserve"> over suppressed listings — and an edge most sellers overlook.</w:t>
      </w:r>
    </w:p>
    <w:p w14:paraId="2FF15109" w14:textId="77777777" w:rsidR="007A2DA6" w:rsidRDefault="007A2DA6" w:rsidP="007A2DA6"/>
    <w:sectPr w:rsidR="007A2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C7D42"/>
    <w:multiLevelType w:val="multilevel"/>
    <w:tmpl w:val="5EF2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B5C9B"/>
    <w:multiLevelType w:val="multilevel"/>
    <w:tmpl w:val="D686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017EB"/>
    <w:multiLevelType w:val="multilevel"/>
    <w:tmpl w:val="961C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376E7"/>
    <w:multiLevelType w:val="multilevel"/>
    <w:tmpl w:val="C1E2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1860"/>
    <w:multiLevelType w:val="multilevel"/>
    <w:tmpl w:val="B366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90BF6"/>
    <w:multiLevelType w:val="multilevel"/>
    <w:tmpl w:val="1AE2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F1FD1"/>
    <w:multiLevelType w:val="multilevel"/>
    <w:tmpl w:val="B708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919542">
    <w:abstractNumId w:val="1"/>
  </w:num>
  <w:num w:numId="2" w16cid:durableId="2018539688">
    <w:abstractNumId w:val="6"/>
  </w:num>
  <w:num w:numId="3" w16cid:durableId="1424571879">
    <w:abstractNumId w:val="0"/>
  </w:num>
  <w:num w:numId="4" w16cid:durableId="1238129059">
    <w:abstractNumId w:val="2"/>
  </w:num>
  <w:num w:numId="5" w16cid:durableId="2059164067">
    <w:abstractNumId w:val="4"/>
  </w:num>
  <w:num w:numId="6" w16cid:durableId="1484733985">
    <w:abstractNumId w:val="3"/>
  </w:num>
  <w:num w:numId="7" w16cid:durableId="1093671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72"/>
    <w:rsid w:val="00026553"/>
    <w:rsid w:val="001023F7"/>
    <w:rsid w:val="00133DB2"/>
    <w:rsid w:val="00164B04"/>
    <w:rsid w:val="001C16DB"/>
    <w:rsid w:val="001D4116"/>
    <w:rsid w:val="001F4D79"/>
    <w:rsid w:val="004131A5"/>
    <w:rsid w:val="00467944"/>
    <w:rsid w:val="00481915"/>
    <w:rsid w:val="0049556E"/>
    <w:rsid w:val="004F682A"/>
    <w:rsid w:val="005444BD"/>
    <w:rsid w:val="005D7651"/>
    <w:rsid w:val="00600872"/>
    <w:rsid w:val="00762DB2"/>
    <w:rsid w:val="007A2DA6"/>
    <w:rsid w:val="007B1693"/>
    <w:rsid w:val="00A5757E"/>
    <w:rsid w:val="00B3422E"/>
    <w:rsid w:val="00C975E3"/>
    <w:rsid w:val="00CE70EE"/>
    <w:rsid w:val="00D332CE"/>
    <w:rsid w:val="00D64C29"/>
    <w:rsid w:val="00DB7A32"/>
    <w:rsid w:val="00EE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2074"/>
  <w15:chartTrackingRefBased/>
  <w15:docId w15:val="{161AFFFB-42BB-4F67-A6A7-36BAE8AD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8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8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8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8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8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8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8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8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8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8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7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5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16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3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ll.amazon.com/pric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cruz</dc:creator>
  <cp:keywords/>
  <dc:description/>
  <cp:lastModifiedBy>tony cruz</cp:lastModifiedBy>
  <cp:revision>17</cp:revision>
  <dcterms:created xsi:type="dcterms:W3CDTF">2025-06-25T21:52:00Z</dcterms:created>
  <dcterms:modified xsi:type="dcterms:W3CDTF">2025-06-26T21:48:00Z</dcterms:modified>
</cp:coreProperties>
</file>