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B3E" w:rsidRDefault="00145373" w:rsidP="00145373">
      <w:r>
        <w:t>Let's say you want to store</w:t>
      </w:r>
      <w:r w:rsidR="00CF3B3E">
        <w:t xml:space="preserve"> </w:t>
      </w:r>
      <w:r>
        <w:t xml:space="preserve">your application's data, and the </w:t>
      </w:r>
      <w:r w:rsidRPr="00CF3B3E">
        <w:rPr>
          <w:b/>
        </w:rPr>
        <w:t>data is structured or</w:t>
      </w:r>
      <w:r w:rsidR="00CF3B3E">
        <w:rPr>
          <w:b/>
        </w:rPr>
        <w:t xml:space="preserve"> </w:t>
      </w:r>
      <w:r w:rsidRPr="00CF3B3E">
        <w:rPr>
          <w:b/>
        </w:rPr>
        <w:t>semi-structured but not relational</w:t>
      </w:r>
      <w:r>
        <w:t>. You want to get up and running quickly,</w:t>
      </w:r>
      <w:r w:rsidR="00CF3B3E">
        <w:t xml:space="preserve"> </w:t>
      </w:r>
      <w:r>
        <w:t>but you want to make sure that the database option that you</w:t>
      </w:r>
      <w:r w:rsidR="00CF3B3E">
        <w:t xml:space="preserve"> </w:t>
      </w:r>
      <w:r>
        <w:t xml:space="preserve">choose will </w:t>
      </w:r>
      <w:r w:rsidRPr="00CF3B3E">
        <w:rPr>
          <w:b/>
        </w:rPr>
        <w:t>be highly scalable</w:t>
      </w:r>
      <w:r>
        <w:t xml:space="preserve"> and meets the needs of your application. Cloud </w:t>
      </w:r>
      <w:proofErr w:type="spellStart"/>
      <w:r>
        <w:t>Datastore</w:t>
      </w:r>
      <w:proofErr w:type="spellEnd"/>
      <w:r>
        <w:t xml:space="preserve"> is the ideal solution for</w:t>
      </w:r>
      <w:r w:rsidR="00CF3B3E">
        <w:t xml:space="preserve"> </w:t>
      </w:r>
      <w:r>
        <w:t xml:space="preserve">this use case. Cloud </w:t>
      </w:r>
      <w:proofErr w:type="spellStart"/>
      <w:r>
        <w:t>Datastore</w:t>
      </w:r>
      <w:proofErr w:type="spellEnd"/>
      <w:r>
        <w:t xml:space="preserve"> can scale from</w:t>
      </w:r>
      <w:r w:rsidR="00CF3B3E">
        <w:t xml:space="preserve"> </w:t>
      </w:r>
      <w:r>
        <w:t>zero to millions of requests per second without you changing configuration</w:t>
      </w:r>
      <w:r w:rsidR="00CF3B3E">
        <w:t xml:space="preserve"> </w:t>
      </w:r>
      <w:r>
        <w:t>or adding nodes to a cluster.</w:t>
      </w:r>
    </w:p>
    <w:p w:rsidR="00CF3B3E" w:rsidRDefault="00145373" w:rsidP="00145373">
      <w:r>
        <w:t xml:space="preserve"> In the module best practices for</w:t>
      </w:r>
      <w:r w:rsidR="00CF3B3E">
        <w:t xml:space="preserve"> </w:t>
      </w:r>
      <w:r>
        <w:t xml:space="preserve">using Cloud </w:t>
      </w:r>
      <w:proofErr w:type="spellStart"/>
      <w:r>
        <w:t>Datastore</w:t>
      </w:r>
      <w:proofErr w:type="spellEnd"/>
      <w:r>
        <w:t xml:space="preserve"> you'll learn key concepts about data objects, such as</w:t>
      </w:r>
      <w:r w:rsidR="00CF3B3E">
        <w:t xml:space="preserve"> </w:t>
      </w:r>
      <w:r w:rsidRPr="00CF3B3E">
        <w:rPr>
          <w:b/>
        </w:rPr>
        <w:t>kinds, entities, keys, and attributes</w:t>
      </w:r>
      <w:r>
        <w:t>. You will learn and apply best practices</w:t>
      </w:r>
      <w:r w:rsidR="00CF3B3E">
        <w:t xml:space="preserve"> </w:t>
      </w:r>
      <w:r>
        <w:t>related to queries, built-in and composite indexes, inserting and deleting</w:t>
      </w:r>
      <w:r w:rsidR="00CF3B3E">
        <w:t xml:space="preserve"> </w:t>
      </w:r>
      <w:r>
        <w:t>data, tra</w:t>
      </w:r>
      <w:bookmarkStart w:id="0" w:name="_GoBack"/>
      <w:bookmarkEnd w:id="0"/>
      <w:r>
        <w:t>nsactions, and error handling. A common question application</w:t>
      </w:r>
      <w:r w:rsidR="00CF3B3E">
        <w:t xml:space="preserve"> </w:t>
      </w:r>
      <w:r>
        <w:t>developers have is</w:t>
      </w:r>
      <w:proofErr w:type="gramStart"/>
      <w:r>
        <w:t>,</w:t>
      </w:r>
      <w:proofErr w:type="gramEnd"/>
      <w:r>
        <w:t xml:space="preserve"> how do I bulk load data</w:t>
      </w:r>
      <w:r w:rsidR="00CF3B3E">
        <w:t xml:space="preserve"> </w:t>
      </w:r>
      <w:r>
        <w:t xml:space="preserve">into Cloud </w:t>
      </w:r>
      <w:proofErr w:type="spellStart"/>
      <w:r>
        <w:t>Datastore</w:t>
      </w:r>
      <w:proofErr w:type="spellEnd"/>
      <w:r>
        <w:t xml:space="preserve">? We will explore how to use </w:t>
      </w:r>
      <w:r w:rsidRPr="00CF3B3E">
        <w:rPr>
          <w:b/>
        </w:rPr>
        <w:t>Cloud Dataflow</w:t>
      </w:r>
      <w:r w:rsidR="00CF3B3E" w:rsidRPr="00CF3B3E">
        <w:rPr>
          <w:b/>
        </w:rPr>
        <w:t xml:space="preserve"> </w:t>
      </w:r>
      <w:r w:rsidRPr="00CF3B3E">
        <w:rPr>
          <w:b/>
        </w:rPr>
        <w:t xml:space="preserve">to bulk load data into Cloud </w:t>
      </w:r>
      <w:proofErr w:type="spellStart"/>
      <w:r w:rsidRPr="00CF3B3E">
        <w:rPr>
          <w:b/>
        </w:rPr>
        <w:t>Datastore</w:t>
      </w:r>
      <w:proofErr w:type="spellEnd"/>
      <w:r>
        <w:t>.</w:t>
      </w:r>
    </w:p>
    <w:p w:rsidR="00325E81" w:rsidRDefault="00325E81" w:rsidP="00325E81">
      <w:pPr>
        <w:pStyle w:val="Heading1"/>
      </w:pPr>
      <w:r>
        <w:t>Comparison with traditional databases</w:t>
      </w:r>
    </w:p>
    <w:p w:rsidR="00325E81" w:rsidRDefault="00325E81" w:rsidP="00325E81">
      <w:hyperlink r:id="rId5" w:history="1">
        <w:r>
          <w:rPr>
            <w:rStyle w:val="Hyperlink"/>
          </w:rPr>
          <w:t>https://cloud.google.com/datastore/docs/concepts/overview</w:t>
        </w:r>
      </w:hyperlink>
    </w:p>
    <w:p w:rsidR="00325E81" w:rsidRDefault="00325E81" w:rsidP="00325E81">
      <w:pPr>
        <w:pStyle w:val="NormalWeb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While the Cloud </w:t>
      </w:r>
      <w:proofErr w:type="spellStart"/>
      <w:r>
        <w:rPr>
          <w:rFonts w:ascii="Arial" w:hAnsi="Arial" w:cs="Arial"/>
          <w:color w:val="212121"/>
        </w:rPr>
        <w:t>Datastore</w:t>
      </w:r>
      <w:proofErr w:type="spellEnd"/>
      <w:r>
        <w:rPr>
          <w:rFonts w:ascii="Arial" w:hAnsi="Arial" w:cs="Arial"/>
          <w:color w:val="212121"/>
        </w:rPr>
        <w:t xml:space="preserve"> interface has many of the same features as traditional databases, as a NoSQL database it differs from them in the way it describes relationships between data objects. Here’s a high-level comparison of Cloud </w:t>
      </w:r>
      <w:proofErr w:type="spellStart"/>
      <w:r>
        <w:rPr>
          <w:rFonts w:ascii="Arial" w:hAnsi="Arial" w:cs="Arial"/>
          <w:color w:val="212121"/>
        </w:rPr>
        <w:t>Datastore</w:t>
      </w:r>
      <w:proofErr w:type="spellEnd"/>
      <w:r>
        <w:rPr>
          <w:rFonts w:ascii="Arial" w:hAnsi="Arial" w:cs="Arial"/>
          <w:color w:val="212121"/>
        </w:rPr>
        <w:t xml:space="preserve"> and relational database concepts:</w:t>
      </w:r>
    </w:p>
    <w:tbl>
      <w:tblPr>
        <w:tblW w:w="13260" w:type="dxa"/>
        <w:tblInd w:w="-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3"/>
        <w:gridCol w:w="2738"/>
        <w:gridCol w:w="2630"/>
        <w:gridCol w:w="3269"/>
      </w:tblGrid>
      <w:tr w:rsidR="00325E81" w:rsidTr="00325E81">
        <w:trPr>
          <w:trHeight w:val="720"/>
          <w:tblHeader/>
        </w:trPr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5E81" w:rsidRDefault="00325E81">
            <w:pPr>
              <w:spacing w:line="360" w:lineRule="atLeast"/>
              <w:rPr>
                <w:rFonts w:ascii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FFFFFF"/>
              </w:rPr>
              <w:t>Concept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5E81" w:rsidRDefault="00325E81">
            <w:pPr>
              <w:spacing w:line="360" w:lineRule="atLeast"/>
              <w:rPr>
                <w:rFonts w:ascii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FFFFFF"/>
              </w:rPr>
              <w:t xml:space="preserve">Cloud </w:t>
            </w:r>
            <w:proofErr w:type="spellStart"/>
            <w:r>
              <w:rPr>
                <w:rFonts w:ascii="Arial" w:hAnsi="Arial" w:cs="Arial"/>
                <w:color w:val="FFFFFF"/>
              </w:rPr>
              <w:t>Datastore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5E81" w:rsidRDefault="00325E81">
            <w:pPr>
              <w:spacing w:line="360" w:lineRule="atLeast"/>
              <w:rPr>
                <w:rFonts w:ascii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FFFFFF"/>
              </w:rPr>
              <w:t xml:space="preserve">Cloud </w:t>
            </w:r>
            <w:proofErr w:type="spellStart"/>
            <w:r>
              <w:rPr>
                <w:rFonts w:ascii="Arial" w:hAnsi="Arial" w:cs="Arial"/>
                <w:color w:val="FFFFFF"/>
              </w:rPr>
              <w:t>Firestore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5E81" w:rsidRDefault="00325E81">
            <w:pPr>
              <w:spacing w:line="360" w:lineRule="atLeast"/>
              <w:rPr>
                <w:rFonts w:ascii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FFFFFF"/>
              </w:rPr>
              <w:t>Relational database</w:t>
            </w:r>
          </w:p>
        </w:tc>
      </w:tr>
      <w:tr w:rsidR="00325E81" w:rsidTr="00325E81"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325E81" w:rsidRDefault="00325E81">
            <w:pPr>
              <w:spacing w:line="300" w:lineRule="atLeast"/>
              <w:rPr>
                <w:rFonts w:ascii="Arial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325E81" w:rsidRDefault="00325E81">
            <w:pPr>
              <w:spacing w:line="300" w:lineRule="atLeast"/>
              <w:rPr>
                <w:rFonts w:ascii="Arial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325E81" w:rsidRDefault="00325E81">
            <w:pPr>
              <w:spacing w:line="300" w:lineRule="atLeast"/>
              <w:rPr>
                <w:rFonts w:ascii="Arial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325E81" w:rsidRDefault="00325E81">
            <w:pPr>
              <w:spacing w:line="300" w:lineRule="atLeast"/>
              <w:rPr>
                <w:rFonts w:ascii="Arial" w:hAnsi="Arial" w:cs="Arial"/>
                <w:color w:val="212121"/>
                <w:sz w:val="21"/>
                <w:szCs w:val="21"/>
              </w:rPr>
            </w:pPr>
          </w:p>
        </w:tc>
      </w:tr>
      <w:tr w:rsidR="00325E81" w:rsidTr="00325E81"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325E81" w:rsidRDefault="00325E81">
            <w:pPr>
              <w:spacing w:line="300" w:lineRule="atLeast"/>
              <w:rPr>
                <w:rFonts w:ascii="Arial" w:hAnsi="Arial" w:cs="Arial"/>
                <w:color w:val="212121"/>
                <w:sz w:val="21"/>
                <w:szCs w:val="21"/>
              </w:rPr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Category of 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325E81" w:rsidRDefault="00325E81">
            <w:pPr>
              <w:spacing w:line="300" w:lineRule="atLeast"/>
              <w:rPr>
                <w:rFonts w:ascii="Arial" w:hAnsi="Arial" w:cs="Arial"/>
                <w:color w:val="212121"/>
                <w:sz w:val="21"/>
                <w:szCs w:val="21"/>
              </w:rPr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Kind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325E81" w:rsidRDefault="00325E81">
            <w:pPr>
              <w:spacing w:line="300" w:lineRule="atLeast"/>
              <w:rPr>
                <w:rFonts w:ascii="Arial" w:hAnsi="Arial" w:cs="Arial"/>
                <w:color w:val="212121"/>
                <w:sz w:val="21"/>
                <w:szCs w:val="21"/>
              </w:rPr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Collection 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325E81" w:rsidRDefault="00325E81">
            <w:pPr>
              <w:spacing w:line="300" w:lineRule="atLeast"/>
              <w:rPr>
                <w:rFonts w:ascii="Arial" w:hAnsi="Arial" w:cs="Arial"/>
                <w:color w:val="212121"/>
                <w:sz w:val="21"/>
                <w:szCs w:val="21"/>
              </w:rPr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Table</w:t>
            </w:r>
          </w:p>
        </w:tc>
      </w:tr>
      <w:tr w:rsidR="00325E81" w:rsidTr="00325E81"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325E81" w:rsidRDefault="00325E81">
            <w:pPr>
              <w:spacing w:line="300" w:lineRule="atLeast"/>
              <w:rPr>
                <w:rFonts w:ascii="Arial" w:hAnsi="Arial" w:cs="Arial"/>
                <w:color w:val="212121"/>
                <w:sz w:val="21"/>
                <w:szCs w:val="21"/>
              </w:rPr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One 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325E81" w:rsidRDefault="00325E81">
            <w:pPr>
              <w:spacing w:line="300" w:lineRule="atLeast"/>
              <w:rPr>
                <w:rFonts w:ascii="Arial" w:hAnsi="Arial" w:cs="Arial"/>
                <w:color w:val="212121"/>
                <w:sz w:val="21"/>
                <w:szCs w:val="21"/>
              </w:rPr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Entity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325E81" w:rsidRDefault="00325E81">
            <w:pPr>
              <w:spacing w:line="300" w:lineRule="atLeast"/>
              <w:rPr>
                <w:rFonts w:ascii="Arial" w:hAnsi="Arial" w:cs="Arial"/>
                <w:color w:val="212121"/>
                <w:sz w:val="21"/>
                <w:szCs w:val="21"/>
              </w:rPr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325E81" w:rsidRDefault="00325E81">
            <w:pPr>
              <w:spacing w:line="300" w:lineRule="atLeast"/>
              <w:rPr>
                <w:rFonts w:ascii="Arial" w:hAnsi="Arial" w:cs="Arial"/>
                <w:color w:val="212121"/>
                <w:sz w:val="21"/>
                <w:szCs w:val="21"/>
              </w:rPr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Row</w:t>
            </w:r>
          </w:p>
        </w:tc>
      </w:tr>
      <w:tr w:rsidR="00325E81" w:rsidTr="00325E81"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325E81" w:rsidRDefault="00325E81">
            <w:pPr>
              <w:spacing w:line="300" w:lineRule="atLeast"/>
              <w:rPr>
                <w:rFonts w:ascii="Arial" w:hAnsi="Arial" w:cs="Arial"/>
                <w:color w:val="212121"/>
                <w:sz w:val="21"/>
                <w:szCs w:val="21"/>
              </w:rPr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Individual data for an 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325E81" w:rsidRDefault="00325E81">
            <w:pPr>
              <w:spacing w:line="300" w:lineRule="atLeast"/>
              <w:rPr>
                <w:rFonts w:ascii="Arial" w:hAnsi="Arial" w:cs="Arial"/>
                <w:color w:val="212121"/>
                <w:sz w:val="21"/>
                <w:szCs w:val="21"/>
              </w:rPr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325E81" w:rsidRDefault="00325E81">
            <w:pPr>
              <w:spacing w:line="300" w:lineRule="atLeast"/>
              <w:rPr>
                <w:rFonts w:ascii="Arial" w:hAnsi="Arial" w:cs="Arial"/>
                <w:color w:val="212121"/>
                <w:sz w:val="21"/>
                <w:szCs w:val="21"/>
              </w:rPr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325E81" w:rsidRDefault="00325E81">
            <w:pPr>
              <w:spacing w:line="300" w:lineRule="atLeast"/>
              <w:rPr>
                <w:rFonts w:ascii="Arial" w:hAnsi="Arial" w:cs="Arial"/>
                <w:color w:val="212121"/>
                <w:sz w:val="21"/>
                <w:szCs w:val="21"/>
              </w:rPr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Column</w:t>
            </w:r>
          </w:p>
        </w:tc>
      </w:tr>
      <w:tr w:rsidR="00325E81" w:rsidTr="00325E81"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325E81" w:rsidRDefault="00325E81">
            <w:pPr>
              <w:spacing w:line="300" w:lineRule="atLeast"/>
              <w:rPr>
                <w:rFonts w:ascii="Arial" w:hAnsi="Arial" w:cs="Arial"/>
                <w:color w:val="212121"/>
                <w:sz w:val="21"/>
                <w:szCs w:val="21"/>
              </w:rPr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Unique ID for an 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325E81" w:rsidRDefault="00325E81">
            <w:pPr>
              <w:spacing w:line="300" w:lineRule="atLeast"/>
              <w:rPr>
                <w:rFonts w:ascii="Arial" w:hAnsi="Arial" w:cs="Arial"/>
                <w:color w:val="212121"/>
                <w:sz w:val="21"/>
                <w:szCs w:val="21"/>
              </w:rPr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325E81" w:rsidRDefault="00325E81">
            <w:pPr>
              <w:spacing w:line="300" w:lineRule="atLeast"/>
              <w:rPr>
                <w:rFonts w:ascii="Arial" w:hAnsi="Arial" w:cs="Arial"/>
                <w:color w:val="212121"/>
                <w:sz w:val="21"/>
                <w:szCs w:val="21"/>
              </w:rPr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Document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325E81" w:rsidRDefault="00325E81">
            <w:pPr>
              <w:spacing w:line="300" w:lineRule="atLeast"/>
              <w:rPr>
                <w:rFonts w:ascii="Arial" w:hAnsi="Arial" w:cs="Arial"/>
                <w:color w:val="212121"/>
                <w:sz w:val="21"/>
                <w:szCs w:val="21"/>
              </w:rPr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Primary key</w:t>
            </w:r>
          </w:p>
        </w:tc>
      </w:tr>
    </w:tbl>
    <w:p w:rsidR="00325E81" w:rsidRDefault="00325E81" w:rsidP="00325E81">
      <w:r>
        <w:t xml:space="preserve">Cloud </w:t>
      </w:r>
      <w:proofErr w:type="spellStart"/>
      <w:r>
        <w:t>Datastore</w:t>
      </w:r>
      <w:proofErr w:type="spellEnd"/>
      <w:r>
        <w:t xml:space="preserve"> entities of the same kind can have different properties, and different entities can have properties with the same name but different value types.</w:t>
      </w:r>
    </w:p>
    <w:p w:rsidR="00CF3B3E" w:rsidRDefault="00145373" w:rsidP="00CF3B3E">
      <w:pPr>
        <w:pStyle w:val="Heading1"/>
      </w:pPr>
      <w:r>
        <w:t>Best Pract</w:t>
      </w:r>
      <w:r w:rsidR="00CF3B3E">
        <w:t xml:space="preserve">ices for Using Cloud </w:t>
      </w:r>
      <w:proofErr w:type="spellStart"/>
      <w:r w:rsidR="00CF3B3E">
        <w:t>Datastore</w:t>
      </w:r>
      <w:proofErr w:type="spellEnd"/>
    </w:p>
    <w:p w:rsidR="004E586C" w:rsidRDefault="00145373" w:rsidP="00145373">
      <w:r>
        <w:t xml:space="preserve">Data objects in Cloud </w:t>
      </w:r>
      <w:proofErr w:type="spellStart"/>
      <w:r>
        <w:t>Datastore</w:t>
      </w:r>
      <w:proofErr w:type="spellEnd"/>
      <w:r w:rsidR="00CF3B3E">
        <w:t xml:space="preserve"> </w:t>
      </w:r>
      <w:r>
        <w:t>are called entities, and they are made up of one or</w:t>
      </w:r>
      <w:r w:rsidR="00CF3B3E">
        <w:t xml:space="preserve"> </w:t>
      </w:r>
      <w:r>
        <w:t>more properties. Properties can have one or more values. Each entity has a key that uniquely</w:t>
      </w:r>
      <w:r w:rsidR="00CF3B3E">
        <w:t xml:space="preserve"> </w:t>
      </w:r>
      <w:r>
        <w:t>identifies it, composed of a namespace, the entity kind, an identifier and</w:t>
      </w:r>
      <w:r w:rsidR="00CF3B3E">
        <w:t xml:space="preserve"> </w:t>
      </w:r>
      <w:r>
        <w:t>an optional ancestor ID. Operations on one or more entities</w:t>
      </w:r>
      <w:r w:rsidR="00CF3B3E">
        <w:t xml:space="preserve"> </w:t>
      </w:r>
      <w:r>
        <w:t>are called transactions and are atomic. Throughout this module please feel</w:t>
      </w:r>
      <w:r w:rsidR="00CF3B3E">
        <w:t xml:space="preserve"> </w:t>
      </w:r>
      <w:r>
        <w:t xml:space="preserve">free to click any of </w:t>
      </w:r>
      <w:r>
        <w:lastRenderedPageBreak/>
        <w:t>the documentation links provided in the download pane below. When you create an entity, you can</w:t>
      </w:r>
      <w:r w:rsidR="00CF3B3E">
        <w:t xml:space="preserve"> </w:t>
      </w:r>
      <w:r>
        <w:t>specify another entity as its parent. An entity without a parent</w:t>
      </w:r>
      <w:r w:rsidR="00CF3B3E">
        <w:t xml:space="preserve"> </w:t>
      </w:r>
      <w:r>
        <w:t>is a root entity. An entity's parents, the parent's parent,</w:t>
      </w:r>
      <w:r w:rsidR="00CF3B3E">
        <w:t xml:space="preserve"> </w:t>
      </w:r>
      <w:r>
        <w:t>etc., are its ancestors. An entity's child, the child's child,</w:t>
      </w:r>
      <w:r w:rsidR="00CF3B3E">
        <w:t xml:space="preserve"> </w:t>
      </w:r>
      <w:r>
        <w:t>etc., are descendants. The sequence of entities from the root</w:t>
      </w:r>
      <w:r w:rsidR="00CF3B3E">
        <w:t xml:space="preserve"> </w:t>
      </w:r>
      <w:r>
        <w:t>entity to a specific entity forms the ancestor path. The example shows an entity, John Doe,</w:t>
      </w:r>
      <w:r w:rsidR="00CF3B3E">
        <w:t xml:space="preserve"> </w:t>
      </w:r>
      <w:r>
        <w:t>of the customer kind, the root entity. The complete key for the Pencil</w:t>
      </w:r>
      <w:r w:rsidR="00CF3B3E">
        <w:t xml:space="preserve"> </w:t>
      </w:r>
      <w:r>
        <w:t>entity includes kind identify pairs, customer John Doe, invoice June,</w:t>
      </w:r>
      <w:r w:rsidR="00CF3B3E">
        <w:t xml:space="preserve"> </w:t>
      </w:r>
      <w:r>
        <w:t xml:space="preserve">and the Pencil entity itself. </w:t>
      </w:r>
    </w:p>
    <w:p w:rsidR="004E586C" w:rsidRDefault="00145373" w:rsidP="00145373">
      <w:r>
        <w:t>Built-in indexes are sufficient</w:t>
      </w:r>
      <w:r w:rsidR="00CF3B3E">
        <w:t xml:space="preserve"> </w:t>
      </w:r>
      <w:r>
        <w:t>to perform many simple queries, such as equality-only queries and</w:t>
      </w:r>
      <w:r w:rsidR="00CF3B3E">
        <w:t xml:space="preserve"> </w:t>
      </w:r>
      <w:r>
        <w:t>simple inequality queries. For more complex queries, an application</w:t>
      </w:r>
      <w:r w:rsidR="00CF3B3E">
        <w:t xml:space="preserve"> </w:t>
      </w:r>
      <w:r>
        <w:t>must define composite or manual indexes. If a property will never be needed for a</w:t>
      </w:r>
      <w:r w:rsidR="00CF3B3E">
        <w:t xml:space="preserve"> </w:t>
      </w:r>
      <w:r>
        <w:t xml:space="preserve">query, exclude the property from indexes. </w:t>
      </w:r>
    </w:p>
    <w:p w:rsidR="004E586C" w:rsidRDefault="00145373" w:rsidP="00145373">
      <w:r>
        <w:t>Unnecessarily indexing a property could</w:t>
      </w:r>
      <w:r w:rsidR="00CF3B3E">
        <w:t xml:space="preserve"> </w:t>
      </w:r>
      <w:r>
        <w:t>result in increased latency to achieve consistency and</w:t>
      </w:r>
      <w:r w:rsidR="00CF3B3E">
        <w:t xml:space="preserve"> </w:t>
      </w:r>
      <w:r>
        <w:t xml:space="preserve">increase storage cost of index entries. </w:t>
      </w:r>
    </w:p>
    <w:p w:rsidR="004E586C" w:rsidRDefault="00145373" w:rsidP="00145373">
      <w:r>
        <w:t xml:space="preserve">Avoid having too </w:t>
      </w:r>
      <w:proofErr w:type="gramStart"/>
      <w:r>
        <w:t xml:space="preserve">many </w:t>
      </w:r>
      <w:r w:rsidR="00CF3B3E">
        <w:t xml:space="preserve"> c</w:t>
      </w:r>
      <w:r>
        <w:t>omposite</w:t>
      </w:r>
      <w:proofErr w:type="gramEnd"/>
      <w:r>
        <w:t xml:space="preserve"> indexes. Excessive use of composite</w:t>
      </w:r>
      <w:r w:rsidR="00CF3B3E">
        <w:t xml:space="preserve"> </w:t>
      </w:r>
      <w:r>
        <w:t xml:space="preserve">indexes could result in </w:t>
      </w:r>
      <w:proofErr w:type="spellStart"/>
      <w:r>
        <w:t>increase</w:t>
      </w:r>
      <w:proofErr w:type="spellEnd"/>
      <w:r>
        <w:t xml:space="preserve"> latency to achieve consistency, and</w:t>
      </w:r>
      <w:r w:rsidR="00CF3B3E">
        <w:t xml:space="preserve"> </w:t>
      </w:r>
      <w:r>
        <w:t xml:space="preserve">increase storage costs of index entries. </w:t>
      </w:r>
    </w:p>
    <w:p w:rsidR="004E586C" w:rsidRDefault="00145373" w:rsidP="00145373">
      <w:r>
        <w:t>If you need to execute ad-hoc</w:t>
      </w:r>
      <w:r w:rsidR="00CF3B3E">
        <w:t xml:space="preserve"> </w:t>
      </w:r>
      <w:r>
        <w:t>queries on large datasets without previously defined indexes</w:t>
      </w:r>
      <w:r w:rsidR="00CF3B3E">
        <w:t xml:space="preserve"> </w:t>
      </w:r>
      <w:r>
        <w:t xml:space="preserve">you should use Google </w:t>
      </w:r>
      <w:proofErr w:type="spellStart"/>
      <w:r>
        <w:t>BigQuery</w:t>
      </w:r>
      <w:proofErr w:type="spellEnd"/>
      <w:r>
        <w:t>. Do not index properties with monotonically</w:t>
      </w:r>
      <w:r w:rsidR="00CF3B3E">
        <w:t xml:space="preserve"> </w:t>
      </w:r>
      <w:r>
        <w:t>increasing values, such as a now, or a date time stamp. Maintaining such an index could lead to</w:t>
      </w:r>
      <w:r w:rsidR="00CF3B3E">
        <w:t xml:space="preserve"> </w:t>
      </w:r>
      <w:r>
        <w:t xml:space="preserve">hot spots that impact Cloud </w:t>
      </w:r>
      <w:proofErr w:type="spellStart"/>
      <w:r>
        <w:t>Datastore</w:t>
      </w:r>
      <w:proofErr w:type="spellEnd"/>
      <w:r>
        <w:t xml:space="preserve"> latency for applications with</w:t>
      </w:r>
      <w:r w:rsidR="00CF3B3E">
        <w:t xml:space="preserve"> </w:t>
      </w:r>
      <w:r>
        <w:t xml:space="preserve">high read and write rates. </w:t>
      </w:r>
    </w:p>
    <w:p w:rsidR="004E586C" w:rsidRDefault="00145373" w:rsidP="00145373">
      <w:r>
        <w:t>Composite indexes are defined in</w:t>
      </w:r>
      <w:r w:rsidR="00CF3B3E">
        <w:t xml:space="preserve"> </w:t>
      </w:r>
      <w:r>
        <w:t xml:space="preserve">the application index configuration file, </w:t>
      </w:r>
      <w:proofErr w:type="spellStart"/>
      <w:r>
        <w:t>index.yaml</w:t>
      </w:r>
      <w:proofErr w:type="spellEnd"/>
      <w:r>
        <w:t>. Composite indexes are viewable but not editable through</w:t>
      </w:r>
      <w:r w:rsidR="00CF3B3E">
        <w:t xml:space="preserve"> </w:t>
      </w:r>
      <w:r>
        <w:t>the Cloud platform console. To deploy a composite index, modify the</w:t>
      </w:r>
      <w:r w:rsidR="00CF3B3E">
        <w:t xml:space="preserve"> </w:t>
      </w:r>
      <w:proofErr w:type="spellStart"/>
      <w:r>
        <w:t>index.yaml</w:t>
      </w:r>
      <w:proofErr w:type="spellEnd"/>
      <w:r>
        <w:t xml:space="preserve"> configuration file to include all properties you want to index. Run </w:t>
      </w:r>
      <w:proofErr w:type="spellStart"/>
      <w:r>
        <w:t>gcloud</w:t>
      </w:r>
      <w:proofErr w:type="spellEnd"/>
      <w:r>
        <w:t xml:space="preserve"> </w:t>
      </w:r>
      <w:proofErr w:type="spellStart"/>
      <w:r w:rsidR="00CF3B3E">
        <w:t>d</w:t>
      </w:r>
      <w:r>
        <w:t>atastore</w:t>
      </w:r>
      <w:proofErr w:type="spellEnd"/>
      <w:r>
        <w:t xml:space="preserve"> create-indexes</w:t>
      </w:r>
      <w:r w:rsidR="00CF3B3E">
        <w:t xml:space="preserve"> </w:t>
      </w:r>
      <w:r>
        <w:t>to create the new index. Depending on how much data is</w:t>
      </w:r>
      <w:r w:rsidR="00CF3B3E">
        <w:t xml:space="preserve"> </w:t>
      </w:r>
      <w:r>
        <w:t xml:space="preserve">already in Cloud </w:t>
      </w:r>
      <w:proofErr w:type="spellStart"/>
      <w:r>
        <w:t>Datastore</w:t>
      </w:r>
      <w:proofErr w:type="spellEnd"/>
      <w:r>
        <w:t>, creating the index could take some time. Queries that are run before</w:t>
      </w:r>
      <w:r w:rsidR="00CF3B3E">
        <w:t xml:space="preserve"> </w:t>
      </w:r>
      <w:r>
        <w:t>the index has finished building will result in an exception. When you change or remove an index</w:t>
      </w:r>
      <w:r w:rsidR="00CF3B3E">
        <w:t xml:space="preserve"> </w:t>
      </w:r>
      <w:r>
        <w:t>from the index configuration, the original index is not deleted</w:t>
      </w:r>
      <w:r w:rsidR="00CF3B3E">
        <w:t xml:space="preserve"> </w:t>
      </w:r>
      <w:r>
        <w:t xml:space="preserve">from Cloud </w:t>
      </w:r>
      <w:proofErr w:type="spellStart"/>
      <w:r>
        <w:t>Datastore</w:t>
      </w:r>
      <w:proofErr w:type="spellEnd"/>
      <w:r>
        <w:t xml:space="preserve"> automatically. When you're sure that old</w:t>
      </w:r>
      <w:r w:rsidR="00CF3B3E">
        <w:t xml:space="preserve"> </w:t>
      </w:r>
      <w:r>
        <w:t xml:space="preserve">indexes are no longer needed, use the command </w:t>
      </w:r>
      <w:proofErr w:type="spellStart"/>
      <w:r>
        <w:t>datastore</w:t>
      </w:r>
      <w:proofErr w:type="spellEnd"/>
      <w:r>
        <w:t xml:space="preserve"> cleanup-indexes. The command deletes all indexes for</w:t>
      </w:r>
      <w:r w:rsidR="00CF3B3E">
        <w:t xml:space="preserve"> </w:t>
      </w:r>
      <w:r>
        <w:t xml:space="preserve">the production Cloud </w:t>
      </w:r>
      <w:proofErr w:type="spellStart"/>
      <w:r>
        <w:t>Datastore</w:t>
      </w:r>
      <w:proofErr w:type="spellEnd"/>
      <w:r>
        <w:t xml:space="preserve"> instance that are not mentioned in</w:t>
      </w:r>
      <w:r w:rsidR="00CF3B3E">
        <w:t xml:space="preserve"> </w:t>
      </w:r>
      <w:r>
        <w:t xml:space="preserve">the local version of </w:t>
      </w:r>
      <w:proofErr w:type="spellStart"/>
      <w:r>
        <w:t>index.yaml</w:t>
      </w:r>
      <w:proofErr w:type="spellEnd"/>
      <w:r>
        <w:t xml:space="preserve">. </w:t>
      </w:r>
    </w:p>
    <w:p w:rsidR="004E586C" w:rsidRDefault="00145373" w:rsidP="00145373">
      <w:r>
        <w:t>The table shows concepts in</w:t>
      </w:r>
      <w:r w:rsidR="00CF3B3E">
        <w:t xml:space="preserve"> </w:t>
      </w:r>
      <w:r>
        <w:t xml:space="preserve">Cloud </w:t>
      </w:r>
      <w:proofErr w:type="spellStart"/>
      <w:r>
        <w:t>Datastore</w:t>
      </w:r>
      <w:proofErr w:type="spellEnd"/>
      <w:r>
        <w:t xml:space="preserve"> that you should know from a relational database. Key differences between Cloud </w:t>
      </w:r>
      <w:proofErr w:type="spellStart"/>
      <w:r>
        <w:t>Datastore</w:t>
      </w:r>
      <w:proofErr w:type="spellEnd"/>
      <w:r w:rsidR="00CF3B3E">
        <w:t xml:space="preserve"> </w:t>
      </w:r>
      <w:r>
        <w:t xml:space="preserve">and a relational database are that </w:t>
      </w:r>
      <w:proofErr w:type="spellStart"/>
      <w:r>
        <w:t>Datastore</w:t>
      </w:r>
      <w:proofErr w:type="spellEnd"/>
      <w:r>
        <w:t xml:space="preserve"> is designed to automatically</w:t>
      </w:r>
      <w:r w:rsidR="00CF3B3E">
        <w:t xml:space="preserve"> </w:t>
      </w:r>
      <w:r>
        <w:t xml:space="preserve">scale to a very large data set. </w:t>
      </w:r>
      <w:proofErr w:type="gramStart"/>
      <w:r>
        <w:t>Allowing applications to maintain high</w:t>
      </w:r>
      <w:r w:rsidR="00CF3B3E">
        <w:t xml:space="preserve"> </w:t>
      </w:r>
      <w:r>
        <w:t>performance as they receive more traffic.</w:t>
      </w:r>
      <w:proofErr w:type="gramEnd"/>
      <w:r>
        <w:t xml:space="preserve"> </w:t>
      </w:r>
      <w:r w:rsidR="004E586C">
        <w:t xml:space="preserve"> </w:t>
      </w:r>
      <w:proofErr w:type="spellStart"/>
      <w:r>
        <w:t>Datastore</w:t>
      </w:r>
      <w:proofErr w:type="spellEnd"/>
      <w:r>
        <w:t xml:space="preserve"> maintains high performance</w:t>
      </w:r>
      <w:r w:rsidR="00CF3B3E">
        <w:t xml:space="preserve"> </w:t>
      </w:r>
      <w:r>
        <w:t xml:space="preserve">by writing to scale by automatically distributing data as necessary. </w:t>
      </w:r>
      <w:proofErr w:type="spellStart"/>
      <w:r>
        <w:t>Datastore</w:t>
      </w:r>
      <w:proofErr w:type="spellEnd"/>
      <w:r>
        <w:t xml:space="preserve"> also reads scale, because</w:t>
      </w:r>
      <w:r w:rsidR="00CF3B3E">
        <w:t xml:space="preserve"> </w:t>
      </w:r>
      <w:r>
        <w:t>the only queries supported are those whose performance scales with the size of the</w:t>
      </w:r>
      <w:r w:rsidR="00CF3B3E">
        <w:t xml:space="preserve"> </w:t>
      </w:r>
      <w:r>
        <w:t>results set, as opposed to the data set. So a query whose results set contains</w:t>
      </w:r>
      <w:r w:rsidR="00CF3B3E">
        <w:t xml:space="preserve"> </w:t>
      </w:r>
      <w:r>
        <w:t>100 entities performs the same whether it searches over 100 entities or</w:t>
      </w:r>
      <w:r w:rsidR="00CF3B3E">
        <w:t xml:space="preserve"> </w:t>
      </w:r>
      <w:r>
        <w:t>1 million. For this reason,</w:t>
      </w:r>
      <w:r w:rsidR="00CF3B3E">
        <w:t xml:space="preserve"> </w:t>
      </w:r>
      <w:r>
        <w:t>some types of queries are not supported. All queries are served by</w:t>
      </w:r>
      <w:r w:rsidR="00CF3B3E">
        <w:t xml:space="preserve"> </w:t>
      </w:r>
      <w:r>
        <w:t>previously built indexes. So the types of queries that can be</w:t>
      </w:r>
      <w:r w:rsidR="00CF3B3E">
        <w:t xml:space="preserve"> </w:t>
      </w:r>
      <w:r>
        <w:t xml:space="preserve">executed are more restrictive than those allowed on a relational database with SQL. Cloud </w:t>
      </w:r>
      <w:proofErr w:type="spellStart"/>
      <w:r>
        <w:t>Datastore</w:t>
      </w:r>
      <w:proofErr w:type="spellEnd"/>
      <w:r>
        <w:t xml:space="preserve"> does not include support</w:t>
      </w:r>
      <w:r w:rsidR="00CF3B3E">
        <w:t xml:space="preserve"> </w:t>
      </w:r>
      <w:r>
        <w:t>for join operations, inequality filtering on multiple properties, or filtering</w:t>
      </w:r>
      <w:r w:rsidR="00CF3B3E">
        <w:t xml:space="preserve"> </w:t>
      </w:r>
      <w:r>
        <w:t>on data based on results of a subquery.</w:t>
      </w:r>
    </w:p>
    <w:p w:rsidR="005F0094" w:rsidRDefault="00145373" w:rsidP="00145373">
      <w:r>
        <w:lastRenderedPageBreak/>
        <w:t xml:space="preserve"> Cloud </w:t>
      </w:r>
      <w:proofErr w:type="spellStart"/>
      <w:r>
        <w:t>Datastore</w:t>
      </w:r>
      <w:proofErr w:type="spellEnd"/>
      <w:r>
        <w:t xml:space="preserve"> doesn't require entities</w:t>
      </w:r>
      <w:r w:rsidR="00CF3B3E">
        <w:t xml:space="preserve"> </w:t>
      </w:r>
      <w:r>
        <w:t xml:space="preserve">of the same kind to have a consistent property set. </w:t>
      </w:r>
      <w:proofErr w:type="gramStart"/>
      <w:r>
        <w:t>Although you can enforce such a</w:t>
      </w:r>
      <w:r w:rsidR="00CF3B3E">
        <w:t xml:space="preserve"> </w:t>
      </w:r>
      <w:r>
        <w:t>requirement in your own application code.</w:t>
      </w:r>
      <w:proofErr w:type="gramEnd"/>
    </w:p>
    <w:p w:rsidR="004E586C" w:rsidRDefault="004E586C" w:rsidP="00145373">
      <w:r>
        <w:t xml:space="preserve">Cloud </w:t>
      </w:r>
      <w:proofErr w:type="spellStart"/>
      <w:r>
        <w:t>datastore</w:t>
      </w:r>
      <w:proofErr w:type="spellEnd"/>
    </w:p>
    <w:p w:rsidR="004E586C" w:rsidRDefault="004E586C" w:rsidP="00145373"/>
    <w:sectPr w:rsidR="004E5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373"/>
    <w:rsid w:val="00145373"/>
    <w:rsid w:val="00325E81"/>
    <w:rsid w:val="004E586C"/>
    <w:rsid w:val="005F0094"/>
    <w:rsid w:val="00CE43B6"/>
    <w:rsid w:val="00CF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B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E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B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E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25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5E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B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E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B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E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25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5E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2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datastore/docs/concepts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6027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Nova Scotia User</dc:creator>
  <cp:lastModifiedBy>Bank of Nova Scotia User</cp:lastModifiedBy>
  <cp:revision>3</cp:revision>
  <dcterms:created xsi:type="dcterms:W3CDTF">2019-06-09T22:30:00Z</dcterms:created>
  <dcterms:modified xsi:type="dcterms:W3CDTF">2019-06-10T02:17:00Z</dcterms:modified>
</cp:coreProperties>
</file>