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C40" w:rsidRDefault="00397C40" w:rsidP="00397C40">
      <w:pPr>
        <w:pStyle w:val="Title"/>
      </w:pPr>
      <w:r>
        <w:t>Common network designs</w:t>
      </w:r>
    </w:p>
    <w:p w:rsidR="00881AA9" w:rsidRDefault="00881AA9" w:rsidP="00881AA9">
      <w:r>
        <w:t>Specifically, we have gone over projects,</w:t>
      </w:r>
      <w:r w:rsidR="00397C40">
        <w:t xml:space="preserve"> </w:t>
      </w:r>
      <w:r>
        <w:t>networks, subnetworks, regions and zones. The question now is</w:t>
      </w:r>
      <w:proofErr w:type="gramStart"/>
      <w:r>
        <w:t>,</w:t>
      </w:r>
      <w:proofErr w:type="gramEnd"/>
      <w:r>
        <w:t xml:space="preserve"> how do all</w:t>
      </w:r>
      <w:r w:rsidR="00397C40">
        <w:t xml:space="preserve"> </w:t>
      </w:r>
      <w:r>
        <w:t>of these elements work together? In short, they provide a rich set of</w:t>
      </w:r>
      <w:r w:rsidR="00397C40">
        <w:t xml:space="preserve"> </w:t>
      </w:r>
      <w:r>
        <w:t>alternatives for managing groups of resources with varying availability and</w:t>
      </w:r>
      <w:r w:rsidR="00397C40">
        <w:t xml:space="preserve"> </w:t>
      </w:r>
      <w:r>
        <w:t>access control requirements. So, what does that mean? Well, basically you can now manage</w:t>
      </w:r>
      <w:r w:rsidR="00397C40">
        <w:t xml:space="preserve"> </w:t>
      </w:r>
      <w:r>
        <w:t>resources at a very granular level, depending on how specific you need to get. If you need to work things globally,</w:t>
      </w:r>
      <w:r w:rsidR="00397C40">
        <w:t xml:space="preserve"> </w:t>
      </w:r>
      <w:r>
        <w:t>you have that capacity to do so, but you can also restrict yourself</w:t>
      </w:r>
      <w:r w:rsidR="00397C40">
        <w:t xml:space="preserve"> </w:t>
      </w:r>
      <w:r>
        <w:t>to very finite resources</w:t>
      </w:r>
    </w:p>
    <w:p w:rsidR="00881AA9" w:rsidRDefault="00397C40" w:rsidP="00397C40">
      <w:pPr>
        <w:pStyle w:val="Heading1"/>
      </w:pPr>
      <w:r w:rsidRPr="00397C40">
        <w:t>A</w:t>
      </w:r>
      <w:r w:rsidR="00881AA9" w:rsidRPr="00397C40">
        <w:t>vailability</w:t>
      </w:r>
    </w:p>
    <w:p w:rsidR="00DA0E51" w:rsidRDefault="00397C40" w:rsidP="00881AA9">
      <w:r>
        <w:t>Y</w:t>
      </w:r>
      <w:r w:rsidR="00881AA9">
        <w:t>ou could place two virtual machines into multiple zones within the</w:t>
      </w:r>
      <w:r>
        <w:t xml:space="preserve"> </w:t>
      </w:r>
      <w:r w:rsidR="00881AA9">
        <w:t xml:space="preserve">same subnetwork, as shown on the slide. </w:t>
      </w:r>
    </w:p>
    <w:p w:rsidR="00DA0E51" w:rsidRDefault="00DA0E51" w:rsidP="00881AA9">
      <w:r>
        <w:rPr>
          <w:noProof/>
        </w:rPr>
        <w:drawing>
          <wp:inline distT="0" distB="0" distL="0" distR="0">
            <wp:extent cx="5937250" cy="35496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549650"/>
                    </a:xfrm>
                    <a:prstGeom prst="rect">
                      <a:avLst/>
                    </a:prstGeom>
                    <a:noFill/>
                    <a:ln>
                      <a:noFill/>
                    </a:ln>
                  </pic:spPr>
                </pic:pic>
              </a:graphicData>
            </a:graphic>
          </wp:inline>
        </w:drawing>
      </w:r>
    </w:p>
    <w:p w:rsidR="00881AA9" w:rsidRPr="008B3FD6" w:rsidRDefault="00881AA9" w:rsidP="00881AA9">
      <w:pPr>
        <w:rPr>
          <w:u w:val="single"/>
        </w:rPr>
      </w:pPr>
      <w:r>
        <w:t>Using a single subnetwork allows</w:t>
      </w:r>
      <w:r w:rsidR="00397C40">
        <w:t xml:space="preserve"> </w:t>
      </w:r>
      <w:r>
        <w:t xml:space="preserve">you to create a firewall rule against the subnetwork 10.2.0.0. Therefore, by </w:t>
      </w:r>
      <w:r w:rsidRPr="008B3FD6">
        <w:rPr>
          <w:u w:val="single"/>
        </w:rPr>
        <w:t>allocating VMs on</w:t>
      </w:r>
      <w:r w:rsidR="00397C40" w:rsidRPr="008B3FD6">
        <w:rPr>
          <w:u w:val="single"/>
        </w:rPr>
        <w:t xml:space="preserve"> </w:t>
      </w:r>
      <w:r w:rsidRPr="008B3FD6">
        <w:rPr>
          <w:u w:val="single"/>
        </w:rPr>
        <w:t>a single subnet to separate zones, you get improved availability without</w:t>
      </w:r>
    </w:p>
    <w:p w:rsidR="00397C40" w:rsidRDefault="00881AA9" w:rsidP="00881AA9">
      <w:proofErr w:type="gramStart"/>
      <w:r w:rsidRPr="008B3FD6">
        <w:rPr>
          <w:u w:val="single"/>
        </w:rPr>
        <w:t>additional</w:t>
      </w:r>
      <w:proofErr w:type="gramEnd"/>
      <w:r w:rsidRPr="008B3FD6">
        <w:rPr>
          <w:u w:val="single"/>
        </w:rPr>
        <w:t xml:space="preserve"> security complexity</w:t>
      </w:r>
      <w:r>
        <w:t xml:space="preserve">. </w:t>
      </w:r>
    </w:p>
    <w:p w:rsidR="00881AA9" w:rsidRDefault="00397C40" w:rsidP="00397C40">
      <w:pPr>
        <w:pStyle w:val="Heading1"/>
        <w:rPr>
          <w:rStyle w:val="Heading1Char"/>
        </w:rPr>
      </w:pPr>
      <w:r>
        <w:rPr>
          <w:rStyle w:val="Heading1Char"/>
        </w:rPr>
        <w:t>G</w:t>
      </w:r>
      <w:r w:rsidR="00881AA9" w:rsidRPr="00CF3122">
        <w:rPr>
          <w:rStyle w:val="Heading1Char"/>
        </w:rPr>
        <w:t>lobalization</w:t>
      </w:r>
    </w:p>
    <w:p w:rsidR="00E53D01" w:rsidRDefault="00881AA9" w:rsidP="00881AA9">
      <w:r>
        <w:t>In the previous design, we placed</w:t>
      </w:r>
      <w:r w:rsidR="008B3FD6">
        <w:t xml:space="preserve"> </w:t>
      </w:r>
      <w:r>
        <w:t>resources in different zones in a region, which provides isolation from many</w:t>
      </w:r>
      <w:r w:rsidR="008B3FD6">
        <w:t xml:space="preserve"> </w:t>
      </w:r>
      <w:r>
        <w:t xml:space="preserve">types of infrastructure, hardware and software failures. </w:t>
      </w:r>
    </w:p>
    <w:p w:rsidR="00E53D01" w:rsidRDefault="00E53D01" w:rsidP="00881AA9">
      <w:r>
        <w:rPr>
          <w:noProof/>
        </w:rPr>
        <w:lastRenderedPageBreak/>
        <w:drawing>
          <wp:inline distT="0" distB="0" distL="0" distR="0">
            <wp:extent cx="5937250" cy="3505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p>
    <w:p w:rsidR="00881AA9" w:rsidRDefault="00881AA9" w:rsidP="00881AA9">
      <w:r>
        <w:t>Putting resources in different regions, as shown on this slide, provides an even</w:t>
      </w:r>
      <w:r w:rsidR="00E53D01">
        <w:t xml:space="preserve"> </w:t>
      </w:r>
      <w:r>
        <w:t>higher degree of fail independence. This allows you to design robust systems with resources spread across</w:t>
      </w:r>
      <w:r w:rsidR="00E53D01">
        <w:t xml:space="preserve"> </w:t>
      </w:r>
      <w:r>
        <w:t xml:space="preserve">different failure </w:t>
      </w:r>
      <w:r w:rsidRPr="00CB54C4">
        <w:t xml:space="preserve">domains. </w:t>
      </w:r>
      <w:r w:rsidR="002B052D" w:rsidRPr="00CB54C4">
        <w:t>L</w:t>
      </w:r>
      <w:r w:rsidRPr="00CB54C4">
        <w:t>oad balancer</w:t>
      </w:r>
      <w:r w:rsidR="00CB54C4" w:rsidRPr="00CB54C4">
        <w:t xml:space="preserve"> </w:t>
      </w:r>
      <w:proofErr w:type="gramStart"/>
      <w:r w:rsidR="002B052D" w:rsidRPr="00CB54C4">
        <w:t>C</w:t>
      </w:r>
      <w:r w:rsidRPr="00CB54C4">
        <w:t>an</w:t>
      </w:r>
      <w:proofErr w:type="gramEnd"/>
      <w:r w:rsidRPr="00CB54C4">
        <w:t xml:space="preserve"> route the traffic to</w:t>
      </w:r>
      <w:r w:rsidR="002B052D" w:rsidRPr="00CB54C4">
        <w:t xml:space="preserve"> </w:t>
      </w:r>
      <w:r w:rsidRPr="00CB54C4">
        <w:t>the region that is closest to the user. Globalization does not get you the</w:t>
      </w:r>
      <w:r w:rsidR="00CB54C4">
        <w:t xml:space="preserve"> </w:t>
      </w:r>
      <w:r>
        <w:t xml:space="preserve">simplified security that we just saw with a single subnetwork; </w:t>
      </w:r>
      <w:proofErr w:type="spellStart"/>
      <w:r>
        <w:t>however</w:t>
      </w:r>
      <w:proofErr w:type="gramStart"/>
      <w:r>
        <w:t>,if</w:t>
      </w:r>
      <w:proofErr w:type="spellEnd"/>
      <w:proofErr w:type="gramEnd"/>
      <w:r>
        <w:t xml:space="preserve"> the VMs are in a single network, as shown here, they can still communicate</w:t>
      </w:r>
      <w:r w:rsidR="002B052D">
        <w:t xml:space="preserve"> </w:t>
      </w:r>
      <w:r>
        <w:t>through GCP's internal global network. Let's take this separation one</w:t>
      </w:r>
      <w:r w:rsidR="002B052D">
        <w:t xml:space="preserve"> </w:t>
      </w:r>
      <w:r>
        <w:t>step further by placing resources in different regions within different</w:t>
      </w:r>
    </w:p>
    <w:p w:rsidR="00881AA9" w:rsidRDefault="00881AA9" w:rsidP="00881AA9">
      <w:proofErr w:type="gramStart"/>
      <w:r>
        <w:t>networks</w:t>
      </w:r>
      <w:proofErr w:type="gramEnd"/>
      <w:r>
        <w:t xml:space="preserve"> and different projects. These resources are now isolated,</w:t>
      </w:r>
      <w:r w:rsidR="002B052D">
        <w:t xml:space="preserve"> </w:t>
      </w:r>
      <w:r>
        <w:t>which prevents compromise of one part from spreading to other parts.</w:t>
      </w:r>
    </w:p>
    <w:p w:rsidR="002B052D" w:rsidRDefault="00881AA9" w:rsidP="00CB54C4">
      <w:pPr>
        <w:pStyle w:val="Heading1"/>
      </w:pPr>
      <w:r w:rsidRPr="002B052D">
        <w:rPr>
          <w:rStyle w:val="Heading1Char"/>
        </w:rPr>
        <w:t>VPC network peering</w:t>
      </w:r>
      <w:r w:rsidR="002B052D">
        <w:t xml:space="preserve"> </w:t>
      </w:r>
    </w:p>
    <w:p w:rsidR="00881AA9" w:rsidRDefault="00881AA9" w:rsidP="00881AA9">
      <w:proofErr w:type="gramStart"/>
      <w:r>
        <w:t>these</w:t>
      </w:r>
      <w:proofErr w:type="gramEnd"/>
      <w:r>
        <w:t xml:space="preserve"> resources can still communicate</w:t>
      </w:r>
      <w:r w:rsidR="002B052D">
        <w:t xml:space="preserve"> </w:t>
      </w:r>
      <w:r>
        <w:t>over a private address space. Finally, in this last case, the VMs</w:t>
      </w:r>
    </w:p>
    <w:p w:rsidR="00637538" w:rsidRDefault="00881AA9" w:rsidP="00881AA9">
      <w:proofErr w:type="gramStart"/>
      <w:r>
        <w:t>are</w:t>
      </w:r>
      <w:proofErr w:type="gramEnd"/>
      <w:r>
        <w:t xml:space="preserve"> isolated into separate projects, but within the same zone. </w:t>
      </w:r>
    </w:p>
    <w:p w:rsidR="00637538" w:rsidRDefault="00637538" w:rsidP="00881AA9">
      <w:r>
        <w:rPr>
          <w:noProof/>
        </w:rPr>
        <w:lastRenderedPageBreak/>
        <w:drawing>
          <wp:inline distT="0" distB="0" distL="0" distR="0">
            <wp:extent cx="5937250" cy="3524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524250"/>
                    </a:xfrm>
                    <a:prstGeom prst="rect">
                      <a:avLst/>
                    </a:prstGeom>
                    <a:noFill/>
                    <a:ln>
                      <a:noFill/>
                    </a:ln>
                  </pic:spPr>
                </pic:pic>
              </a:graphicData>
            </a:graphic>
          </wp:inline>
        </w:drawing>
      </w:r>
    </w:p>
    <w:p w:rsidR="00637538" w:rsidRDefault="00881AA9" w:rsidP="00881AA9">
      <w:r>
        <w:t>This can be useful for identity and access management, which</w:t>
      </w:r>
      <w:r w:rsidR="002B052D">
        <w:t xml:space="preserve"> </w:t>
      </w:r>
      <w:r>
        <w:t xml:space="preserve">is covered in detail in a later course. </w:t>
      </w:r>
    </w:p>
    <w:p w:rsidR="00637538" w:rsidRDefault="00637538" w:rsidP="00881AA9">
      <w:r>
        <w:rPr>
          <w:noProof/>
        </w:rPr>
        <w:drawing>
          <wp:inline distT="0" distB="0" distL="0" distR="0">
            <wp:extent cx="5943600" cy="347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881AA9" w:rsidRDefault="00881AA9" w:rsidP="00881AA9">
      <w:r>
        <w:t>For example,</w:t>
      </w:r>
      <w:r w:rsidR="002B052D">
        <w:t xml:space="preserve"> </w:t>
      </w:r>
      <w:r>
        <w:t>if software development is Project 1, and test engineering is Project 2, you can assign different people to different roles</w:t>
      </w:r>
      <w:r w:rsidR="002B052D">
        <w:t xml:space="preserve"> </w:t>
      </w:r>
      <w:r>
        <w:t xml:space="preserve">in the projects for management separation. Consider dividing a </w:t>
      </w:r>
      <w:r>
        <w:lastRenderedPageBreak/>
        <w:t>system up</w:t>
      </w:r>
      <w:r w:rsidR="002B052D">
        <w:t xml:space="preserve"> </w:t>
      </w:r>
      <w:r>
        <w:t>into multiple projects for better access control, but remember</w:t>
      </w:r>
      <w:r w:rsidR="002B052D">
        <w:t xml:space="preserve"> </w:t>
      </w:r>
      <w:r>
        <w:t xml:space="preserve">that a network cannot span projects. So using separate projects implies </w:t>
      </w:r>
      <w:proofErr w:type="gramStart"/>
      <w:r>
        <w:t>that</w:t>
      </w:r>
      <w:r w:rsidR="002B052D">
        <w:t xml:space="preserve">  </w:t>
      </w:r>
      <w:r>
        <w:t>the</w:t>
      </w:r>
      <w:proofErr w:type="gramEnd"/>
      <w:r>
        <w:t xml:space="preserve"> VMs must communicate via the Internet. </w:t>
      </w:r>
    </w:p>
    <w:p w:rsidR="002B052D" w:rsidRDefault="002B052D" w:rsidP="00CB54C4">
      <w:pPr>
        <w:pStyle w:val="Heading1"/>
      </w:pPr>
      <w:r>
        <w:rPr>
          <w:rStyle w:val="Heading1Char"/>
        </w:rPr>
        <w:t>B</w:t>
      </w:r>
      <w:r w:rsidR="00881AA9" w:rsidRPr="00CF3122">
        <w:rPr>
          <w:rStyle w:val="Heading1Char"/>
        </w:rPr>
        <w:t>astion host isolation</w:t>
      </w:r>
    </w:p>
    <w:p w:rsidR="004D3A1B" w:rsidRDefault="00881AA9" w:rsidP="00881AA9">
      <w:r>
        <w:t>Bastion hosts provide an external face and point of entry into a network</w:t>
      </w:r>
      <w:r w:rsidR="002B052D">
        <w:t xml:space="preserve"> </w:t>
      </w:r>
      <w:r>
        <w:t>containing private network instances.</w:t>
      </w:r>
    </w:p>
    <w:p w:rsidR="004D3A1B" w:rsidRDefault="004D3A1B" w:rsidP="00881AA9">
      <w:r>
        <w:rPr>
          <w:noProof/>
        </w:rPr>
        <w:drawing>
          <wp:inline distT="0" distB="0" distL="0" distR="0">
            <wp:extent cx="5937250" cy="3600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rsidR="002B052D" w:rsidRDefault="00881AA9" w:rsidP="00881AA9">
      <w:r>
        <w:t xml:space="preserve"> This host can provide a single point of</w:t>
      </w:r>
      <w:r w:rsidR="002B052D">
        <w:t xml:space="preserve"> </w:t>
      </w:r>
      <w:r>
        <w:t>fortification or audit, and can be started and stopped to enable or disable inbound</w:t>
      </w:r>
      <w:r w:rsidR="002B052D">
        <w:t xml:space="preserve"> </w:t>
      </w:r>
      <w:r>
        <w:t>SSH communication from the Internet. For example, on this slide, Instance 1 represents a service provided</w:t>
      </w:r>
      <w:r w:rsidR="002B052D">
        <w:t xml:space="preserve"> </w:t>
      </w:r>
      <w:r>
        <w:t>to an internal corporate audience. Therefore, this instance does</w:t>
      </w:r>
      <w:r w:rsidR="002B052D">
        <w:t xml:space="preserve"> </w:t>
      </w:r>
      <w:r>
        <w:t>not have an external IP address. In order to gain access to this instance, you can create a maintenance</w:t>
      </w:r>
      <w:r w:rsidR="002B052D">
        <w:t xml:space="preserve"> </w:t>
      </w:r>
      <w:r>
        <w:t>host known as a bastion host. You will configure such a network</w:t>
      </w:r>
      <w:r w:rsidR="002B052D">
        <w:t xml:space="preserve"> </w:t>
      </w:r>
      <w:r>
        <w:t xml:space="preserve">design in the upcoming lab and verify connectivity. </w:t>
      </w:r>
      <w:r w:rsidR="002B052D">
        <w:t xml:space="preserve"> </w:t>
      </w:r>
    </w:p>
    <w:p w:rsidR="00881AA9" w:rsidRDefault="00881AA9" w:rsidP="00881AA9">
      <w:proofErr w:type="gramStart"/>
      <w:r w:rsidRPr="00CF3122">
        <w:rPr>
          <w:rStyle w:val="Heading1Char"/>
        </w:rPr>
        <w:t>NAT gateway isolation</w:t>
      </w:r>
      <w:r>
        <w:t>.</w:t>
      </w:r>
      <w:proofErr w:type="gramEnd"/>
      <w:r>
        <w:t xml:space="preserve"> </w:t>
      </w:r>
    </w:p>
    <w:p w:rsidR="00355A8A" w:rsidRDefault="00881AA9" w:rsidP="00881AA9">
      <w:r>
        <w:t>Similar to the previous design, we</w:t>
      </w:r>
      <w:r w:rsidR="002B052D">
        <w:t xml:space="preserve"> </w:t>
      </w:r>
      <w:r>
        <w:t>have an instance that does not have an external IP address.</w:t>
      </w:r>
    </w:p>
    <w:p w:rsidR="00355A8A" w:rsidRDefault="00355A8A" w:rsidP="00881AA9">
      <w:r>
        <w:rPr>
          <w:noProof/>
        </w:rPr>
        <w:lastRenderedPageBreak/>
        <w:drawing>
          <wp:inline distT="0" distB="0" distL="0" distR="0">
            <wp:extent cx="5937250" cy="35369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536950"/>
                    </a:xfrm>
                    <a:prstGeom prst="rect">
                      <a:avLst/>
                    </a:prstGeom>
                    <a:noFill/>
                    <a:ln>
                      <a:noFill/>
                    </a:ln>
                  </pic:spPr>
                </pic:pic>
              </a:graphicData>
            </a:graphic>
          </wp:inline>
        </w:drawing>
      </w:r>
    </w:p>
    <w:p w:rsidR="00881AA9" w:rsidRDefault="00881AA9" w:rsidP="00881AA9">
      <w:r>
        <w:t xml:space="preserve"> In this case, you can configure</w:t>
      </w:r>
      <w:r w:rsidR="002B052D">
        <w:t xml:space="preserve"> </w:t>
      </w:r>
      <w:r>
        <w:t>another instance in the same network as a NAT gateway with IP forwarding. This allows Instance 1 to</w:t>
      </w:r>
      <w:r w:rsidR="002B052D">
        <w:t xml:space="preserve"> </w:t>
      </w:r>
      <w:r>
        <w:t>communicate with another instance on a separate network via the gateway. The two networks do not have to be in</w:t>
      </w:r>
      <w:r w:rsidR="002B052D">
        <w:t xml:space="preserve"> </w:t>
      </w:r>
      <w:r>
        <w:t>the same project for this design to work.</w:t>
      </w:r>
    </w:p>
    <w:p w:rsidR="00F90928" w:rsidRDefault="00CB54C4" w:rsidP="00CB54C4">
      <w:pPr>
        <w:pStyle w:val="Heading1"/>
      </w:pPr>
      <w:r>
        <w:t>Lab</w:t>
      </w:r>
    </w:p>
    <w:p w:rsidR="00CB54C4" w:rsidRDefault="00CB54C4" w:rsidP="00CB54C4"/>
    <w:p w:rsidR="00CB54C4" w:rsidRDefault="00CB54C4" w:rsidP="00CB54C4"/>
    <w:p w:rsidR="00CB54C4" w:rsidRDefault="00CB54C4" w:rsidP="00CB54C4">
      <w:r>
        <w:rPr>
          <w:noProof/>
        </w:rPr>
        <w:lastRenderedPageBreak/>
        <w:drawing>
          <wp:inline distT="0" distB="0" distL="0" distR="0">
            <wp:extent cx="5937250" cy="3568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568700"/>
                    </a:xfrm>
                    <a:prstGeom prst="rect">
                      <a:avLst/>
                    </a:prstGeom>
                    <a:noFill/>
                    <a:ln>
                      <a:noFill/>
                    </a:ln>
                  </pic:spPr>
                </pic:pic>
              </a:graphicData>
            </a:graphic>
          </wp:inline>
        </w:drawing>
      </w:r>
    </w:p>
    <w:p w:rsidR="00E120F4" w:rsidRDefault="00E120F4" w:rsidP="00CB54C4">
      <w:r w:rsidRPr="00E120F4">
        <w:t>In this lab, you created a Web Server VM and restricted access to it by removing the external IP address. Then, you created a bastion host to gain access to the web server over its internal IP address. Normally, you would harden the bastion host by restricting the source IPs that can access the bastion host, bed and firewall rules. Also, when you're not using the bastion host you would shut it down. There are other security alternatives to provide routine administration access to web server like using Cloud VPN, which is covered in a later course of this specialization.</w:t>
      </w:r>
    </w:p>
    <w:p w:rsidR="00E120F4" w:rsidRDefault="00E120F4" w:rsidP="00E120F4">
      <w:pPr>
        <w:pStyle w:val="Heading1"/>
      </w:pPr>
      <w:r w:rsidRPr="00E120F4">
        <w:t>Bastion</w:t>
      </w:r>
      <w:r>
        <w:t xml:space="preserve"> Host v1.5</w:t>
      </w:r>
    </w:p>
    <w:p w:rsidR="00E120F4" w:rsidRDefault="00E120F4" w:rsidP="00E120F4">
      <w:pPr>
        <w:shd w:val="clear" w:color="auto" w:fill="FFFFFF"/>
        <w:rPr>
          <w:rFonts w:ascii="Helvetica" w:hAnsi="Helvetica" w:cs="Helvetica"/>
          <w:color w:val="5F6368"/>
          <w:sz w:val="21"/>
          <w:szCs w:val="21"/>
        </w:rPr>
      </w:pPr>
      <w:r>
        <w:rPr>
          <w:rFonts w:ascii="Helvetica" w:hAnsi="Helvetica" w:cs="Helvetica"/>
          <w:color w:val="5F6368"/>
          <w:sz w:val="21"/>
          <w:szCs w:val="21"/>
        </w:rPr>
        <w:t xml:space="preserve">40 </w:t>
      </w:r>
      <w:proofErr w:type="spellStart"/>
      <w:r>
        <w:rPr>
          <w:rFonts w:ascii="Helvetica" w:hAnsi="Helvetica" w:cs="Helvetica"/>
          <w:color w:val="5F6368"/>
          <w:sz w:val="21"/>
          <w:szCs w:val="21"/>
        </w:rPr>
        <w:t>minutesFree</w:t>
      </w:r>
      <w:proofErr w:type="spellEnd"/>
    </w:p>
    <w:p w:rsidR="00E120F4" w:rsidRDefault="00E120F4" w:rsidP="00E120F4">
      <w:pPr>
        <w:shd w:val="clear" w:color="auto" w:fill="FFFFFF"/>
        <w:ind w:left="60"/>
        <w:rPr>
          <w:rStyle w:val="Hyperlink"/>
          <w:color w:val="1A73E8"/>
          <w:sz w:val="20"/>
          <w:szCs w:val="20"/>
          <w:u w:val="none"/>
        </w:rPr>
      </w:pPr>
      <w:r>
        <w:rPr>
          <w:rFonts w:ascii="Helvetica" w:hAnsi="Helvetica" w:cs="Helvetica"/>
          <w:color w:val="5F6368"/>
          <w:sz w:val="21"/>
          <w:szCs w:val="21"/>
        </w:rPr>
        <w:fldChar w:fldCharType="begin"/>
      </w:r>
      <w:r>
        <w:rPr>
          <w:rFonts w:ascii="Helvetica" w:hAnsi="Helvetica" w:cs="Helvetica"/>
          <w:color w:val="5F6368"/>
          <w:sz w:val="21"/>
          <w:szCs w:val="21"/>
        </w:rPr>
        <w:instrText xml:space="preserve"> HYPERLINK "https://googlecoursera.qwiklabs.com/focuses/21477/reviews?parent=catalog" </w:instrText>
      </w:r>
      <w:r>
        <w:rPr>
          <w:rFonts w:ascii="Helvetica" w:hAnsi="Helvetica" w:cs="Helvetica"/>
          <w:color w:val="5F6368"/>
          <w:sz w:val="21"/>
          <w:szCs w:val="21"/>
        </w:rPr>
        <w:fldChar w:fldCharType="separate"/>
      </w:r>
    </w:p>
    <w:p w:rsidR="00E120F4" w:rsidRDefault="00E120F4" w:rsidP="00E120F4">
      <w:pPr>
        <w:shd w:val="clear" w:color="auto" w:fill="FFFFFF"/>
        <w:rPr>
          <w:color w:val="5F6368"/>
          <w:sz w:val="21"/>
          <w:szCs w:val="21"/>
        </w:rPr>
      </w:pPr>
      <w:r>
        <w:rPr>
          <w:rFonts w:ascii="Helvetica" w:hAnsi="Helvetica" w:cs="Helvetica"/>
          <w:color w:val="5F6368"/>
          <w:sz w:val="21"/>
          <w:szCs w:val="21"/>
        </w:rPr>
        <w:fldChar w:fldCharType="end"/>
      </w:r>
      <w:r>
        <w:rPr>
          <w:rFonts w:ascii="Helvetica" w:hAnsi="Helvetica" w:cs="Helvetica"/>
          <w:color w:val="5F6368"/>
          <w:sz w:val="21"/>
          <w:szCs w:val="21"/>
        </w:rPr>
        <w:t>Rate Lab</w:t>
      </w:r>
    </w:p>
    <w:p w:rsidR="00E120F4" w:rsidRDefault="00E120F4" w:rsidP="00E120F4">
      <w:pPr>
        <w:pStyle w:val="Heading2"/>
      </w:pPr>
      <w:r>
        <w:t>Overview</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 best practice for infrastructure administration is to limit access to the resources. In this lab, you learn one method of hardening an infrastructure called a Bastion Host.</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4146550" cy="1668986"/>
            <wp:effectExtent l="0" t="0" r="6350" b="7620"/>
            <wp:docPr id="22" name="Picture 22" descr="1ca6e463562d0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ca6e463562d06b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6550" cy="1668986"/>
                    </a:xfrm>
                    <a:prstGeom prst="rect">
                      <a:avLst/>
                    </a:prstGeom>
                    <a:noFill/>
                    <a:ln>
                      <a:noFill/>
                    </a:ln>
                  </pic:spPr>
                </pic:pic>
              </a:graphicData>
            </a:graphic>
          </wp:inline>
        </w:drawing>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During operations, you harden the server by removing its external IP address, which prevents connections from the internet. During maintenance, you start up a bastion host that has an external IP address. You then connect via SSH to the bastion </w:t>
      </w:r>
      <w:proofErr w:type="gramStart"/>
      <w:r>
        <w:rPr>
          <w:rFonts w:ascii="Helvetica" w:hAnsi="Helvetica" w:cs="Helvetica"/>
          <w:color w:val="202124"/>
          <w:sz w:val="26"/>
          <w:szCs w:val="26"/>
        </w:rPr>
        <w:t>host,</w:t>
      </w:r>
      <w:proofErr w:type="gramEnd"/>
      <w:r>
        <w:rPr>
          <w:rFonts w:ascii="Helvetica" w:hAnsi="Helvetica" w:cs="Helvetica"/>
          <w:color w:val="202124"/>
          <w:sz w:val="26"/>
          <w:szCs w:val="26"/>
        </w:rPr>
        <w:t xml:space="preserve"> and from there to the server over the internal IP address. You can further restrict access with firewall rules.</w:t>
      </w:r>
    </w:p>
    <w:p w:rsidR="00E120F4" w:rsidRDefault="00E120F4" w:rsidP="00E120F4">
      <w:pPr>
        <w:pStyle w:val="Heading2"/>
      </w:pPr>
      <w:r>
        <w:t>Objectives</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 perform the following tasks:</w:t>
      </w:r>
    </w:p>
    <w:p w:rsidR="00E120F4" w:rsidRDefault="00E120F4" w:rsidP="00E120F4">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 an application web server to represent a service provided to an internal corporate audience</w:t>
      </w:r>
    </w:p>
    <w:p w:rsidR="00E120F4" w:rsidRDefault="00E120F4" w:rsidP="00E120F4">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Prevent the web server from access to or from the internet</w:t>
      </w:r>
    </w:p>
    <w:p w:rsidR="00E120F4" w:rsidRDefault="00E120F4" w:rsidP="00E120F4">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 a maintenance server, called a Bastion Host, to gain access to and verify internal connectivity to the application server</w:t>
      </w:r>
    </w:p>
    <w:p w:rsidR="00E120F4" w:rsidRDefault="00E120F4" w:rsidP="00E120F4">
      <w:pPr>
        <w:pStyle w:val="Heading3"/>
        <w:rPr>
          <w:sz w:val="24"/>
          <w:szCs w:val="24"/>
        </w:rPr>
      </w:pPr>
      <w:r>
        <w:t>What you'll need</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you’ll need:</w:t>
      </w:r>
    </w:p>
    <w:p w:rsidR="00E120F4" w:rsidRDefault="00E120F4" w:rsidP="00E120F4">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rsidR="00E120F4" w:rsidRDefault="00E120F4" w:rsidP="00E120F4">
      <w:pPr>
        <w:pStyle w:val="NormalWeb"/>
        <w:numPr>
          <w:ilvl w:val="0"/>
          <w:numId w:val="2"/>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Time. Note the lab’s </w:t>
      </w:r>
      <w:r>
        <w:rPr>
          <w:rStyle w:val="Strong"/>
          <w:rFonts w:ascii="Helvetica" w:eastAsiaTheme="majorEastAsia" w:hAnsi="Helvetica" w:cs="Helvetica"/>
          <w:color w:val="202124"/>
          <w:sz w:val="26"/>
          <w:szCs w:val="26"/>
        </w:rPr>
        <w:t>Completion</w:t>
      </w:r>
      <w:r>
        <w:rPr>
          <w:rFonts w:ascii="Helvetica" w:hAnsi="Helvetica" w:cs="Helvetica"/>
          <w:color w:val="202124"/>
          <w:sz w:val="26"/>
          <w:szCs w:val="26"/>
        </w:rPr>
        <w:t xml:space="preserve"> time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This is an estimate of the time it should take to complete all steps. Plan your schedule so you have time to complete the lab. Once you start the lab, you will not be able to pause and return later (you begin at step 1 every time you start a lab).</w:t>
      </w:r>
    </w:p>
    <w:p w:rsidR="00E120F4" w:rsidRDefault="00E120F4" w:rsidP="00E120F4">
      <w:pPr>
        <w:pStyle w:val="NormalWeb"/>
        <w:numPr>
          <w:ilvl w:val="0"/>
          <w:numId w:val="2"/>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The lab's </w:t>
      </w:r>
      <w:r>
        <w:rPr>
          <w:rStyle w:val="Strong"/>
          <w:rFonts w:ascii="Helvetica" w:eastAsiaTheme="majorEastAsia" w:hAnsi="Helvetica" w:cs="Helvetica"/>
          <w:color w:val="202124"/>
          <w:sz w:val="26"/>
          <w:szCs w:val="26"/>
        </w:rPr>
        <w:t>Access</w:t>
      </w:r>
      <w:r>
        <w:rPr>
          <w:rFonts w:ascii="Helvetica" w:hAnsi="Helvetica" w:cs="Helvetica"/>
          <w:color w:val="202124"/>
          <w:sz w:val="26"/>
          <w:szCs w:val="26"/>
        </w:rPr>
        <w:t>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E120F4" w:rsidRDefault="00E120F4" w:rsidP="00E120F4">
      <w:pPr>
        <w:pStyle w:val="NormalWeb"/>
        <w:numPr>
          <w:ilvl w:val="0"/>
          <w:numId w:val="2"/>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w:t>
      </w:r>
      <w:r>
        <w:rPr>
          <w:rStyle w:val="Strong"/>
          <w:rFonts w:ascii="Helvetica" w:eastAsiaTheme="majorEastAsia" w:hAnsi="Helvetica" w:cs="Helvetica"/>
          <w:color w:val="202124"/>
          <w:sz w:val="26"/>
          <w:szCs w:val="26"/>
        </w:rPr>
        <w:t>DO NOT</w:t>
      </w:r>
      <w:r>
        <w:rPr>
          <w:rFonts w:ascii="Helvetica" w:hAnsi="Helvetica" w:cs="Helvetica"/>
          <w:color w:val="202124"/>
          <w:sz w:val="26"/>
          <w:szCs w:val="26"/>
        </w:rPr>
        <w:t> need a Google Cloud Platform account or project. An account, project and associated resources are provided to you as part of this lab.</w:t>
      </w:r>
    </w:p>
    <w:p w:rsidR="00E120F4" w:rsidRDefault="00E120F4" w:rsidP="00E120F4">
      <w:pPr>
        <w:pStyle w:val="NormalWeb"/>
        <w:numPr>
          <w:ilvl w:val="0"/>
          <w:numId w:val="2"/>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lastRenderedPageBreak/>
        <w:t>If you already have your own GCP account, make sure you do not use it for this lab.</w:t>
      </w:r>
    </w:p>
    <w:p w:rsidR="00E120F4" w:rsidRDefault="00E120F4" w:rsidP="00E120F4">
      <w:pPr>
        <w:pStyle w:val="NormalWeb"/>
        <w:numPr>
          <w:ilvl w:val="0"/>
          <w:numId w:val="2"/>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If your lab prompts you to log into the console, </w:t>
      </w:r>
      <w:r>
        <w:rPr>
          <w:rStyle w:val="Strong"/>
          <w:rFonts w:ascii="Helvetica" w:eastAsiaTheme="majorEastAsia" w:hAnsi="Helvetica" w:cs="Helvetica"/>
          <w:color w:val="202124"/>
          <w:sz w:val="26"/>
          <w:szCs w:val="26"/>
        </w:rPr>
        <w:t>use only the student account provided to you by the lab</w:t>
      </w:r>
      <w:r>
        <w:rPr>
          <w:rFonts w:ascii="Helvetica" w:hAnsi="Helvetica" w:cs="Helvetica"/>
          <w:color w:val="202124"/>
          <w:sz w:val="26"/>
          <w:szCs w:val="26"/>
        </w:rPr>
        <w:t>. This prevents you from incurring charges for lab activities in your personal GCP account.</w:t>
      </w:r>
    </w:p>
    <w:p w:rsidR="00E120F4" w:rsidRDefault="00E120F4" w:rsidP="00E120F4">
      <w:pPr>
        <w:pStyle w:val="Heading3"/>
        <w:rPr>
          <w:sz w:val="24"/>
          <w:szCs w:val="24"/>
        </w:rPr>
      </w:pPr>
      <w:r>
        <w:t>Start your lab</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When you are ready, click </w:t>
      </w:r>
      <w:r>
        <w:rPr>
          <w:rStyle w:val="Strong"/>
          <w:rFonts w:ascii="Helvetica" w:eastAsiaTheme="majorEastAsia" w:hAnsi="Helvetica" w:cs="Helvetica"/>
          <w:color w:val="202124"/>
          <w:sz w:val="26"/>
          <w:szCs w:val="26"/>
        </w:rPr>
        <w:t>Start Lab</w:t>
      </w:r>
      <w:r>
        <w:rPr>
          <w:rFonts w:ascii="Helvetica" w:hAnsi="Helvetica" w:cs="Helvetica"/>
          <w:color w:val="202124"/>
          <w:sz w:val="26"/>
          <w:szCs w:val="26"/>
        </w:rPr>
        <w:t>.</w:t>
      </w:r>
      <w:proofErr w:type="gramEnd"/>
      <w:r>
        <w:rPr>
          <w:rFonts w:ascii="Helvetica" w:hAnsi="Helvetica" w:cs="Helvetica"/>
          <w:color w:val="202124"/>
          <w:sz w:val="26"/>
          <w:szCs w:val="26"/>
        </w:rPr>
        <w:t xml:space="preserve"> You can track your lab’s progress with the status bar at the top of your screen.</w:t>
      </w:r>
    </w:p>
    <w:p w:rsidR="00E120F4" w:rsidRDefault="00E120F4" w:rsidP="00E120F4">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Important</w:t>
      </w:r>
      <w:r>
        <w:rPr>
          <w:rFonts w:ascii="Helvetica" w:hAnsi="Helvetica" w:cs="Helvetica"/>
          <w:color w:val="202124"/>
          <w:sz w:val="21"/>
          <w:szCs w:val="21"/>
        </w:rPr>
        <w:t>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w:t>
      </w:r>
    </w:p>
    <w:p w:rsidR="00E120F4" w:rsidRDefault="00E120F4" w:rsidP="00E120F4">
      <w:pPr>
        <w:pStyle w:val="Heading3"/>
        <w:rPr>
          <w:sz w:val="24"/>
          <w:szCs w:val="24"/>
        </w:rPr>
      </w:pPr>
      <w:r>
        <w:t>Find Your Lab’s GCP Username and Password</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To access the resources and console for this lab, locate the Connection Details panel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Here you will find the account ID and password for the account you will use to log in to the Google Cloud Platform:</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4876800" cy="4762500"/>
            <wp:effectExtent l="0" t="0" r="0" b="0"/>
            <wp:docPr id="21" name="Picture 21"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Google Cons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762500"/>
                    </a:xfrm>
                    <a:prstGeom prst="rect">
                      <a:avLst/>
                    </a:prstGeom>
                    <a:noFill/>
                    <a:ln>
                      <a:noFill/>
                    </a:ln>
                  </pic:spPr>
                </pic:pic>
              </a:graphicData>
            </a:graphic>
          </wp:inline>
        </w:drawing>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your lab provides other resource identifiers or connection-related information, it will appear on this panel as well.</w:t>
      </w:r>
    </w:p>
    <w:p w:rsidR="00E120F4" w:rsidRDefault="00E120F4" w:rsidP="00E120F4">
      <w:pPr>
        <w:pStyle w:val="Heading2"/>
      </w:pPr>
      <w:r>
        <w:t>Task 1: Launch an instance and verify access</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Launch an instance</w:t>
      </w:r>
    </w:p>
    <w:p w:rsidR="00E120F4" w:rsidRDefault="00E120F4" w:rsidP="00E120F4">
      <w:pPr>
        <w:numPr>
          <w:ilvl w:val="0"/>
          <w:numId w:val="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20" name="Picture 20"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Compute Engine</w:t>
      </w:r>
      <w:r>
        <w:rPr>
          <w:rFonts w:ascii="Helvetica" w:hAnsi="Helvetica" w:cs="Helvetica"/>
          <w:color w:val="202124"/>
          <w:sz w:val="26"/>
          <w:szCs w:val="26"/>
        </w:rPr>
        <w:t> &gt; </w:t>
      </w:r>
      <w:r>
        <w:rPr>
          <w:rStyle w:val="Strong"/>
          <w:rFonts w:ascii="Helvetica" w:hAnsi="Helvetica" w:cs="Helvetica"/>
          <w:color w:val="202124"/>
          <w:sz w:val="26"/>
          <w:szCs w:val="26"/>
        </w:rPr>
        <w:t>VM instances</w:t>
      </w:r>
      <w:r>
        <w:rPr>
          <w:rFonts w:ascii="Helvetica" w:hAnsi="Helvetica" w:cs="Helvetica"/>
          <w:color w:val="202124"/>
          <w:sz w:val="26"/>
          <w:szCs w:val="26"/>
        </w:rPr>
        <w:t>.</w:t>
      </w:r>
    </w:p>
    <w:p w:rsidR="00E120F4" w:rsidRDefault="00E120F4" w:rsidP="00E120F4">
      <w:pPr>
        <w:numPr>
          <w:ilvl w:val="0"/>
          <w:numId w:val="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E120F4" w:rsidRDefault="00E120F4" w:rsidP="00E120F4">
      <w:pPr>
        <w:numPr>
          <w:ilvl w:val="0"/>
          <w:numId w:val="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tblCellMar>
          <w:left w:w="0" w:type="dxa"/>
          <w:right w:w="0" w:type="dxa"/>
        </w:tblCellMar>
        <w:tblLook w:val="04A0" w:firstRow="1" w:lastRow="0" w:firstColumn="1" w:lastColumn="0" w:noHBand="0" w:noVBand="1"/>
      </w:tblPr>
      <w:tblGrid>
        <w:gridCol w:w="2082"/>
        <w:gridCol w:w="7518"/>
      </w:tblGrid>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lastRenderedPageBreak/>
              <w:t>Property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webserver</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us-central1</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us-central1-c</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Firewall</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Allow HTTP traffic</w:t>
            </w:r>
          </w:p>
        </w:tc>
      </w:tr>
    </w:tbl>
    <w:p w:rsidR="00E120F4" w:rsidRDefault="00E120F4" w:rsidP="00E120F4">
      <w:pPr>
        <w:numPr>
          <w:ilvl w:val="0"/>
          <w:numId w:val="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E120F4" w:rsidRDefault="00E120F4" w:rsidP="00E120F4">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Launch an instance</w:t>
      </w:r>
    </w:p>
    <w:p w:rsidR="00E120F4" w:rsidRDefault="00E120F4" w:rsidP="00E120F4">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Verify IP access</w:t>
      </w:r>
    </w:p>
    <w:p w:rsidR="00E120F4" w:rsidRDefault="00E120F4" w:rsidP="00E120F4">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hAnsi="Helvetica" w:cs="Helvetica"/>
          <w:color w:val="202124"/>
          <w:sz w:val="26"/>
          <w:szCs w:val="26"/>
        </w:rPr>
        <w:t>webserver</w:t>
      </w:r>
      <w:r>
        <w:rPr>
          <w:rFonts w:ascii="Helvetica" w:hAnsi="Helvetica" w:cs="Helvetica"/>
          <w:color w:val="202124"/>
          <w:sz w:val="26"/>
          <w:szCs w:val="26"/>
        </w:rPr>
        <w:t>, click </w:t>
      </w:r>
      <w:r>
        <w:rPr>
          <w:rStyle w:val="Strong"/>
          <w:rFonts w:ascii="Helvetica" w:hAnsi="Helvetica" w:cs="Helvetica"/>
          <w:color w:val="202124"/>
          <w:sz w:val="26"/>
          <w:szCs w:val="26"/>
        </w:rPr>
        <w:t>SSH</w:t>
      </w:r>
      <w:r>
        <w:rPr>
          <w:rFonts w:ascii="Helvetica" w:hAnsi="Helvetica" w:cs="Helvetica"/>
          <w:color w:val="202124"/>
          <w:sz w:val="26"/>
          <w:szCs w:val="26"/>
        </w:rPr>
        <w:t> to launch a terminal and connect.</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Tip: </w:t>
      </w:r>
      <w:r>
        <w:rPr>
          <w:rFonts w:ascii="Helvetica" w:hAnsi="Helvetica" w:cs="Helvetica"/>
          <w:color w:val="202124"/>
          <w:sz w:val="26"/>
          <w:szCs w:val="26"/>
        </w:rPr>
        <w:t>Setting the Source IP at creation time is a best practice for this lab because it allows the initial SSH credentials to be set for you behind the scenes.</w:t>
      </w:r>
    </w:p>
    <w:p w:rsidR="00E120F4" w:rsidRDefault="00E120F4" w:rsidP="00E120F4">
      <w:pPr>
        <w:pStyle w:val="NormalWeb"/>
        <w:numPr>
          <w:ilvl w:val="0"/>
          <w:numId w:val="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a few commands to test connectivity:</w:t>
      </w:r>
    </w:p>
    <w:p w:rsidR="00E120F4" w:rsidRDefault="00E120F4" w:rsidP="00E120F4">
      <w:pPr>
        <w:pStyle w:val="HTMLPreformatted"/>
        <w:shd w:val="clear" w:color="auto" w:fill="28323F"/>
        <w:rPr>
          <w:rStyle w:val="pln"/>
          <w:color w:val="FFFFFF"/>
          <w:shd w:val="clear" w:color="auto" w:fill="28323F"/>
        </w:rPr>
      </w:pPr>
      <w:proofErr w:type="gramStart"/>
      <w:r>
        <w:rPr>
          <w:rStyle w:val="pln"/>
          <w:color w:val="FFFFFF"/>
          <w:shd w:val="clear" w:color="auto" w:fill="28323F"/>
        </w:rPr>
        <w:t>ls</w:t>
      </w:r>
      <w:proofErr w:type="gramEnd"/>
    </w:p>
    <w:p w:rsidR="00E120F4" w:rsidRDefault="00E120F4" w:rsidP="00E120F4">
      <w:pPr>
        <w:pStyle w:val="HTMLPreformatted"/>
        <w:shd w:val="clear" w:color="auto" w:fill="28323F"/>
        <w:rPr>
          <w:color w:val="CCCCCC"/>
        </w:rPr>
      </w:pPr>
      <w:proofErr w:type="spellStart"/>
      <w:proofErr w:type="gramStart"/>
      <w:r>
        <w:rPr>
          <w:rStyle w:val="pln"/>
          <w:color w:val="FFFFFF"/>
          <w:shd w:val="clear" w:color="auto" w:fill="28323F"/>
        </w:rPr>
        <w:t>pwd</w:t>
      </w:r>
      <w:proofErr w:type="spellEnd"/>
      <w:proofErr w:type="gramEnd"/>
    </w:p>
    <w:p w:rsidR="00E120F4" w:rsidRDefault="00E120F4" w:rsidP="00E120F4">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 to close the terminal:</w:t>
      </w:r>
    </w:p>
    <w:p w:rsidR="00E120F4" w:rsidRDefault="00E120F4" w:rsidP="00E120F4">
      <w:pPr>
        <w:pStyle w:val="HTMLPreformatted"/>
        <w:shd w:val="clear" w:color="auto" w:fill="28323F"/>
        <w:rPr>
          <w:color w:val="CCCCCC"/>
        </w:rPr>
      </w:pPr>
      <w:proofErr w:type="gramStart"/>
      <w:r>
        <w:rPr>
          <w:rStyle w:val="pln"/>
          <w:color w:val="FFFFFF"/>
          <w:shd w:val="clear" w:color="auto" w:fill="28323F"/>
        </w:rPr>
        <w:t>exit</w:t>
      </w:r>
      <w:proofErr w:type="gramEnd"/>
    </w:p>
    <w:p w:rsidR="00E120F4" w:rsidRDefault="00E120F4" w:rsidP="00E120F4">
      <w:pPr>
        <w:pStyle w:val="Heading2"/>
      </w:pPr>
      <w:r>
        <w:t>Task 2: Restrict firewall rule settings for SSH</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default setting for a default or auto-type network is to allow SSH access from any source IP address. Restrict access to just your source IP address to see what happens when you try to connect from the GCP Console.</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Find your IP address</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Find the IP address of the computer you are using. One easy way to do this is to go to a website that provides this address.</w:t>
      </w:r>
    </w:p>
    <w:p w:rsidR="00E120F4" w:rsidRDefault="00E120F4" w:rsidP="00E120F4">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Open a browser in a new tab.</w:t>
      </w:r>
    </w:p>
    <w:p w:rsidR="00E120F4" w:rsidRDefault="00E120F4" w:rsidP="00E120F4">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Go to </w:t>
      </w:r>
      <w:hyperlink r:id="rId16" w:history="1">
        <w:r>
          <w:rPr>
            <w:rStyle w:val="Hyperlink"/>
            <w:rFonts w:ascii="Helvetica" w:hAnsi="Helvetica" w:cs="Helvetica"/>
            <w:color w:val="1A73E8"/>
            <w:sz w:val="26"/>
            <w:szCs w:val="26"/>
          </w:rPr>
          <w:t>www.google.com</w:t>
        </w:r>
      </w:hyperlink>
      <w:r>
        <w:rPr>
          <w:rFonts w:ascii="Helvetica" w:hAnsi="Helvetica" w:cs="Helvetica"/>
          <w:color w:val="202124"/>
          <w:sz w:val="26"/>
          <w:szCs w:val="26"/>
        </w:rPr>
        <w:t> and search for "what's my IP." It will either directly reply with your IP or give you a list of sites that perform this service.</w:t>
      </w:r>
    </w:p>
    <w:p w:rsidR="00E120F4" w:rsidRDefault="00E120F4" w:rsidP="00E120F4">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Ensure that the IP address only contains numerals (IPv4) and is not represented in hexadecimals (IPv6).</w:t>
      </w:r>
    </w:p>
    <w:p w:rsidR="00E120F4" w:rsidRDefault="00E120F4" w:rsidP="00E120F4">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Copy your IP address. It will be referred to as YOUR_IP_ADDRESS. You will be using it to modify the default firewall rule.</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Edit the default SSH rule</w:t>
      </w:r>
    </w:p>
    <w:p w:rsidR="00E120F4" w:rsidRDefault="00E120F4" w:rsidP="00E120F4">
      <w:pPr>
        <w:numPr>
          <w:ilvl w:val="0"/>
          <w:numId w:val="9"/>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GCP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9" name="Picture 19"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VPC network</w:t>
      </w:r>
      <w:r>
        <w:rPr>
          <w:rFonts w:ascii="Helvetica" w:hAnsi="Helvetica" w:cs="Helvetica"/>
          <w:color w:val="202124"/>
          <w:sz w:val="26"/>
          <w:szCs w:val="26"/>
        </w:rPr>
        <w:t> &gt; </w:t>
      </w:r>
      <w:r>
        <w:rPr>
          <w:rStyle w:val="Strong"/>
          <w:rFonts w:ascii="Helvetica" w:hAnsi="Helvetica" w:cs="Helvetica"/>
          <w:color w:val="202124"/>
          <w:sz w:val="26"/>
          <w:szCs w:val="26"/>
        </w:rPr>
        <w:t>Firewall rules</w:t>
      </w:r>
      <w:r>
        <w:rPr>
          <w:rFonts w:ascii="Helvetica" w:hAnsi="Helvetica" w:cs="Helvetica"/>
          <w:color w:val="202124"/>
          <w:sz w:val="26"/>
          <w:szCs w:val="26"/>
        </w:rPr>
        <w:t>.</w:t>
      </w:r>
    </w:p>
    <w:p w:rsidR="00E120F4" w:rsidRDefault="00E120F4" w:rsidP="00E120F4">
      <w:pPr>
        <w:numPr>
          <w:ilvl w:val="0"/>
          <w:numId w:val="9"/>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default-allow-</w:t>
      </w:r>
      <w:proofErr w:type="spellStart"/>
      <w:r>
        <w:rPr>
          <w:rStyle w:val="Strong"/>
          <w:rFonts w:ascii="Helvetica" w:hAnsi="Helvetica" w:cs="Helvetica"/>
          <w:color w:val="202124"/>
          <w:sz w:val="26"/>
          <w:szCs w:val="26"/>
        </w:rPr>
        <w:t>ssh</w:t>
      </w:r>
      <w:proofErr w:type="spellEnd"/>
      <w:r>
        <w:rPr>
          <w:rFonts w:ascii="Helvetica" w:hAnsi="Helvetica" w:cs="Helvetica"/>
          <w:color w:val="202124"/>
          <w:sz w:val="26"/>
          <w:szCs w:val="26"/>
        </w:rPr>
        <w:t> rule, and then click </w:t>
      </w:r>
      <w:r>
        <w:rPr>
          <w:rStyle w:val="Strong"/>
          <w:rFonts w:ascii="Helvetica" w:hAnsi="Helvetica" w:cs="Helvetica"/>
          <w:color w:val="202124"/>
          <w:sz w:val="26"/>
          <w:szCs w:val="26"/>
        </w:rPr>
        <w:t>Edit</w:t>
      </w:r>
      <w:r>
        <w:rPr>
          <w:rFonts w:ascii="Helvetica" w:hAnsi="Helvetica" w:cs="Helvetica"/>
          <w:color w:val="202124"/>
          <w:sz w:val="26"/>
          <w:szCs w:val="26"/>
        </w:rPr>
        <w:t>.</w:t>
      </w:r>
    </w:p>
    <w:p w:rsidR="00E120F4" w:rsidRDefault="00E120F4" w:rsidP="00E120F4">
      <w:pPr>
        <w:numPr>
          <w:ilvl w:val="0"/>
          <w:numId w:val="9"/>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tblCellMar>
          <w:left w:w="0" w:type="dxa"/>
          <w:right w:w="0" w:type="dxa"/>
        </w:tblCellMar>
        <w:tblLook w:val="04A0" w:firstRow="1" w:lastRow="0" w:firstColumn="1" w:lastColumn="0" w:noHBand="0" w:noVBand="1"/>
      </w:tblPr>
      <w:tblGrid>
        <w:gridCol w:w="3160"/>
        <w:gridCol w:w="6440"/>
      </w:tblGrid>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Description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Allow SSH from my IP only</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Remove </w:t>
            </w:r>
            <w:r>
              <w:rPr>
                <w:rStyle w:val="Strong"/>
                <w:rFonts w:ascii="Helvetica" w:eastAsiaTheme="majorEastAsia" w:hAnsi="Helvetica" w:cs="Helvetica"/>
                <w:color w:val="202124"/>
                <w:sz w:val="21"/>
                <w:szCs w:val="21"/>
              </w:rPr>
              <w:t>0.0.0.0/0</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Add </w:t>
            </w:r>
            <w:r>
              <w:rPr>
                <w:rStyle w:val="Strong"/>
                <w:rFonts w:ascii="Helvetica" w:eastAsiaTheme="majorEastAsia" w:hAnsi="Helvetica" w:cs="Helvetica"/>
                <w:color w:val="202124"/>
                <w:sz w:val="21"/>
                <w:szCs w:val="21"/>
              </w:rPr>
              <w:t>[YOUR_IP_ADDRESS]</w:t>
            </w:r>
          </w:p>
        </w:tc>
      </w:tr>
    </w:tbl>
    <w:p w:rsidR="00E120F4" w:rsidRDefault="00E120F4" w:rsidP="00E120F4">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Save</w:t>
      </w:r>
      <w:r>
        <w:rPr>
          <w:rFonts w:ascii="Helvetica" w:hAnsi="Helvetica" w:cs="Helvetica"/>
          <w:color w:val="202124"/>
          <w:sz w:val="26"/>
          <w:szCs w:val="26"/>
        </w:rPr>
        <w:t>. Wait until the firewall rule is updated (the status in the bottom pane is </w:t>
      </w:r>
      <w:r>
        <w:rPr>
          <w:rStyle w:val="Strong"/>
          <w:rFonts w:ascii="Helvetica" w:eastAsiaTheme="majorEastAsia" w:hAnsi="Helvetica" w:cs="Helvetica"/>
          <w:color w:val="202124"/>
          <w:sz w:val="26"/>
          <w:szCs w:val="26"/>
        </w:rPr>
        <w:t>Updating firewall rule</w:t>
      </w:r>
      <w:r>
        <w:rPr>
          <w:rFonts w:ascii="Helvetica" w:hAnsi="Helvetica" w:cs="Helvetica"/>
          <w:color w:val="202124"/>
          <w:sz w:val="26"/>
          <w:szCs w:val="26"/>
        </w:rPr>
        <w:t>; when it closes, you can continue).</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Test connectivity</w:t>
      </w:r>
    </w:p>
    <w:p w:rsidR="00E120F4" w:rsidRDefault="00E120F4" w:rsidP="00E120F4">
      <w:pPr>
        <w:numPr>
          <w:ilvl w:val="0"/>
          <w:numId w:val="1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8" name="Picture 18"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Compute Engine</w:t>
      </w:r>
      <w:r>
        <w:rPr>
          <w:rFonts w:ascii="Helvetica" w:hAnsi="Helvetica" w:cs="Helvetica"/>
          <w:color w:val="202124"/>
          <w:sz w:val="26"/>
          <w:szCs w:val="26"/>
        </w:rPr>
        <w:t> &gt; </w:t>
      </w:r>
      <w:r>
        <w:rPr>
          <w:rStyle w:val="Strong"/>
          <w:rFonts w:ascii="Helvetica" w:hAnsi="Helvetica" w:cs="Helvetica"/>
          <w:color w:val="202124"/>
          <w:sz w:val="26"/>
          <w:szCs w:val="26"/>
        </w:rPr>
        <w:t>VM instances</w:t>
      </w:r>
      <w:r>
        <w:rPr>
          <w:rFonts w:ascii="Helvetica" w:hAnsi="Helvetica" w:cs="Helvetica"/>
          <w:color w:val="202124"/>
          <w:sz w:val="26"/>
          <w:szCs w:val="26"/>
        </w:rPr>
        <w:t>.</w:t>
      </w:r>
    </w:p>
    <w:p w:rsidR="00E120F4" w:rsidRDefault="00E120F4" w:rsidP="00E120F4">
      <w:pPr>
        <w:numPr>
          <w:ilvl w:val="0"/>
          <w:numId w:val="11"/>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hAnsi="Helvetica" w:cs="Helvetica"/>
          <w:color w:val="202124"/>
          <w:sz w:val="26"/>
          <w:szCs w:val="26"/>
        </w:rPr>
        <w:t>webserver</w:t>
      </w:r>
      <w:r>
        <w:rPr>
          <w:rFonts w:ascii="Helvetica" w:hAnsi="Helvetica" w:cs="Helvetica"/>
          <w:color w:val="202124"/>
          <w:sz w:val="26"/>
          <w:szCs w:val="26"/>
        </w:rPr>
        <w:t>, click </w:t>
      </w:r>
      <w:r>
        <w:rPr>
          <w:rStyle w:val="Strong"/>
          <w:rFonts w:ascii="Helvetica" w:hAnsi="Helvetica" w:cs="Helvetica"/>
          <w:color w:val="202124"/>
          <w:sz w:val="26"/>
          <w:szCs w:val="26"/>
        </w:rPr>
        <w:t>SSH</w:t>
      </w:r>
      <w:r>
        <w:rPr>
          <w:rFonts w:ascii="Helvetica" w:hAnsi="Helvetica" w:cs="Helvetica"/>
          <w:color w:val="202124"/>
          <w:sz w:val="26"/>
          <w:szCs w:val="26"/>
        </w:rPr>
        <w:t> to launch a terminal and connect.</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What happened?</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When you connect via SSH to an instance from your browser, you need to allow SSH from Cloud Platform resources, so you must allow connections from either any IP address or from Google's IP address range, which you can get from Public SPF records. If you want to restrict SSH access to just your IP address, you need to SSH from a terminal session.</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this lab, leaving SSH open to any connections is sufficient.</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Reset the IP address range in the firewall rule</w:t>
      </w:r>
    </w:p>
    <w:p w:rsidR="00E120F4" w:rsidRDefault="00E120F4" w:rsidP="00E120F4">
      <w:pPr>
        <w:numPr>
          <w:ilvl w:val="0"/>
          <w:numId w:val="12"/>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GCP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7" name="Picture 17"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VPC network</w:t>
      </w:r>
      <w:r>
        <w:rPr>
          <w:rFonts w:ascii="Helvetica" w:hAnsi="Helvetica" w:cs="Helvetica"/>
          <w:color w:val="202124"/>
          <w:sz w:val="26"/>
          <w:szCs w:val="26"/>
        </w:rPr>
        <w:t> &gt; </w:t>
      </w:r>
      <w:r>
        <w:rPr>
          <w:rStyle w:val="Strong"/>
          <w:rFonts w:ascii="Helvetica" w:hAnsi="Helvetica" w:cs="Helvetica"/>
          <w:color w:val="202124"/>
          <w:sz w:val="26"/>
          <w:szCs w:val="26"/>
        </w:rPr>
        <w:t>Firewall rules</w:t>
      </w:r>
      <w:r>
        <w:rPr>
          <w:rFonts w:ascii="Helvetica" w:hAnsi="Helvetica" w:cs="Helvetica"/>
          <w:color w:val="202124"/>
          <w:sz w:val="26"/>
          <w:szCs w:val="26"/>
        </w:rPr>
        <w:t>.</w:t>
      </w:r>
    </w:p>
    <w:p w:rsidR="00E120F4" w:rsidRDefault="00E120F4" w:rsidP="00E120F4">
      <w:pPr>
        <w:numPr>
          <w:ilvl w:val="0"/>
          <w:numId w:val="12"/>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default-allow-</w:t>
      </w:r>
      <w:proofErr w:type="spellStart"/>
      <w:r>
        <w:rPr>
          <w:rStyle w:val="Strong"/>
          <w:rFonts w:ascii="Helvetica" w:hAnsi="Helvetica" w:cs="Helvetica"/>
          <w:color w:val="202124"/>
          <w:sz w:val="26"/>
          <w:szCs w:val="26"/>
        </w:rPr>
        <w:t>ssh</w:t>
      </w:r>
      <w:proofErr w:type="spellEnd"/>
      <w:r>
        <w:rPr>
          <w:rFonts w:ascii="Helvetica" w:hAnsi="Helvetica" w:cs="Helvetica"/>
          <w:color w:val="202124"/>
          <w:sz w:val="26"/>
          <w:szCs w:val="26"/>
        </w:rPr>
        <w:t> rule, and then click </w:t>
      </w:r>
      <w:r>
        <w:rPr>
          <w:rStyle w:val="Strong"/>
          <w:rFonts w:ascii="Helvetica" w:hAnsi="Helvetica" w:cs="Helvetica"/>
          <w:color w:val="202124"/>
          <w:sz w:val="26"/>
          <w:szCs w:val="26"/>
        </w:rPr>
        <w:t>Edit</w:t>
      </w:r>
      <w:r>
        <w:rPr>
          <w:rFonts w:ascii="Helvetica" w:hAnsi="Helvetica" w:cs="Helvetica"/>
          <w:color w:val="202124"/>
          <w:sz w:val="26"/>
          <w:szCs w:val="26"/>
        </w:rPr>
        <w:t>.</w:t>
      </w:r>
    </w:p>
    <w:p w:rsidR="00E120F4" w:rsidRDefault="00E120F4" w:rsidP="00E120F4">
      <w:pPr>
        <w:numPr>
          <w:ilvl w:val="0"/>
          <w:numId w:val="12"/>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tblCellMar>
          <w:left w:w="0" w:type="dxa"/>
          <w:right w:w="0" w:type="dxa"/>
        </w:tblCellMar>
        <w:tblLook w:val="04A0" w:firstRow="1" w:lastRow="0" w:firstColumn="1" w:lastColumn="0" w:noHBand="0" w:noVBand="1"/>
      </w:tblPr>
      <w:tblGrid>
        <w:gridCol w:w="3160"/>
        <w:gridCol w:w="6440"/>
      </w:tblGrid>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Description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Allow SSH from all IPs</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Add </w:t>
            </w:r>
            <w:r>
              <w:rPr>
                <w:rStyle w:val="Strong"/>
                <w:rFonts w:ascii="Helvetica" w:eastAsiaTheme="majorEastAsia" w:hAnsi="Helvetica" w:cs="Helvetica"/>
                <w:color w:val="202124"/>
                <w:sz w:val="21"/>
                <w:szCs w:val="21"/>
              </w:rPr>
              <w:t>0.0.0.0/0</w:t>
            </w:r>
          </w:p>
        </w:tc>
      </w:tr>
    </w:tbl>
    <w:p w:rsidR="00E120F4" w:rsidRDefault="00E120F4" w:rsidP="00E120F4">
      <w:pPr>
        <w:pStyle w:val="NormalWeb"/>
        <w:numPr>
          <w:ilvl w:val="0"/>
          <w:numId w:val="1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Save</w:t>
      </w:r>
      <w:r>
        <w:rPr>
          <w:rFonts w:ascii="Helvetica" w:hAnsi="Helvetica" w:cs="Helvetica"/>
          <w:color w:val="202124"/>
          <w:sz w:val="26"/>
          <w:szCs w:val="26"/>
        </w:rPr>
        <w:t>. Wait until the firewall rule is updated (the status in the bottom pane is </w:t>
      </w:r>
      <w:r>
        <w:rPr>
          <w:rStyle w:val="Strong"/>
          <w:rFonts w:ascii="Helvetica" w:eastAsiaTheme="majorEastAsia" w:hAnsi="Helvetica" w:cs="Helvetica"/>
          <w:color w:val="202124"/>
          <w:sz w:val="26"/>
          <w:szCs w:val="26"/>
        </w:rPr>
        <w:t>Updating firewall rule</w:t>
      </w:r>
      <w:r>
        <w:rPr>
          <w:rFonts w:ascii="Helvetica" w:hAnsi="Helvetica" w:cs="Helvetica"/>
          <w:color w:val="202124"/>
          <w:sz w:val="26"/>
          <w:szCs w:val="26"/>
        </w:rPr>
        <w:t>; when it closes, you can continue).</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Verify the change</w:t>
      </w:r>
    </w:p>
    <w:p w:rsidR="00E120F4" w:rsidRDefault="00E120F4" w:rsidP="00E120F4">
      <w:pPr>
        <w:pStyle w:val="NormalWeb"/>
        <w:numPr>
          <w:ilvl w:val="0"/>
          <w:numId w:val="1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6" name="Picture 16"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Compute Engine</w:t>
      </w:r>
      <w:r>
        <w:rPr>
          <w:rFonts w:ascii="Helvetica" w:hAnsi="Helvetica" w:cs="Helvetica"/>
          <w:color w:val="202124"/>
          <w:sz w:val="26"/>
          <w:szCs w:val="26"/>
        </w:rPr>
        <w:t> &gt; </w:t>
      </w:r>
      <w:r>
        <w:rPr>
          <w:rStyle w:val="Strong"/>
          <w:rFonts w:ascii="Helvetica" w:eastAsiaTheme="majorEastAsia" w:hAnsi="Helvetica" w:cs="Helvetica"/>
          <w:color w:val="202124"/>
          <w:sz w:val="26"/>
          <w:szCs w:val="26"/>
        </w:rPr>
        <w:t>VM instances</w:t>
      </w:r>
      <w:r>
        <w:rPr>
          <w:rFonts w:ascii="Helvetica" w:hAnsi="Helvetica" w:cs="Helvetica"/>
          <w:color w:val="202124"/>
          <w:sz w:val="26"/>
          <w:szCs w:val="26"/>
        </w:rPr>
        <w:t>.</w:t>
      </w:r>
    </w:p>
    <w:p w:rsidR="00E120F4" w:rsidRDefault="00E120F4" w:rsidP="00E120F4">
      <w:pPr>
        <w:pStyle w:val="NormalWeb"/>
        <w:numPr>
          <w:ilvl w:val="0"/>
          <w:numId w:val="1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SSH</w:t>
      </w:r>
      <w:r>
        <w:rPr>
          <w:rFonts w:ascii="Helvetica" w:hAnsi="Helvetica" w:cs="Helvetica"/>
          <w:color w:val="202124"/>
          <w:sz w:val="26"/>
          <w:szCs w:val="26"/>
        </w:rPr>
        <w:t> to launch a terminal and connect. Leave the terminal open for the next task.</w:t>
      </w:r>
    </w:p>
    <w:p w:rsidR="00E120F4" w:rsidRDefault="00E120F4" w:rsidP="00E120F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3: Install a simple web application</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Install a simple web application on your instance to represent an internal application. You then secure it by preventing access from the internet.</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Install and configure a web server</w:t>
      </w:r>
    </w:p>
    <w:p w:rsidR="00E120F4" w:rsidRDefault="00E120F4" w:rsidP="00E120F4">
      <w:pPr>
        <w:pStyle w:val="NormalWeb"/>
        <w:numPr>
          <w:ilvl w:val="0"/>
          <w:numId w:val="1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the webserver SSH terminal, update the package index:</w:t>
      </w:r>
    </w:p>
    <w:p w:rsidR="00E120F4" w:rsidRDefault="00E120F4" w:rsidP="00E120F4">
      <w:pPr>
        <w:pStyle w:val="HTMLPreformatted"/>
        <w:shd w:val="clear" w:color="auto" w:fill="28323F"/>
        <w:rPr>
          <w:color w:val="CCCCCC"/>
        </w:rPr>
      </w:pPr>
      <w:proofErr w:type="spellStart"/>
      <w:proofErr w:type="gramStart"/>
      <w:r>
        <w:rPr>
          <w:rStyle w:val="pln"/>
          <w:color w:val="FFFFFF"/>
          <w:shd w:val="clear" w:color="auto" w:fill="28323F"/>
        </w:rPr>
        <w:t>sudo</w:t>
      </w:r>
      <w:proofErr w:type="spellEnd"/>
      <w:proofErr w:type="gramEnd"/>
      <w:r>
        <w:rPr>
          <w:rStyle w:val="pln"/>
          <w:color w:val="FFFFFF"/>
          <w:shd w:val="clear" w:color="auto" w:fill="28323F"/>
        </w:rPr>
        <w:t xml:space="preserve"> apt</w:t>
      </w:r>
      <w:r>
        <w:rPr>
          <w:rStyle w:val="pun"/>
          <w:color w:val="FFFFFF"/>
          <w:shd w:val="clear" w:color="auto" w:fill="28323F"/>
        </w:rPr>
        <w:t>-</w:t>
      </w:r>
      <w:r>
        <w:rPr>
          <w:rStyle w:val="pln"/>
          <w:color w:val="FFFFFF"/>
          <w:shd w:val="clear" w:color="auto" w:fill="28323F"/>
        </w:rPr>
        <w:t>get update</w:t>
      </w:r>
    </w:p>
    <w:p w:rsidR="00E120F4" w:rsidRDefault="00E120F4" w:rsidP="00E120F4">
      <w:pPr>
        <w:pStyle w:val="NormalWeb"/>
        <w:numPr>
          <w:ilvl w:val="0"/>
          <w:numId w:val="1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Install the apache2 package:</w:t>
      </w:r>
    </w:p>
    <w:p w:rsidR="00E120F4" w:rsidRDefault="00E120F4" w:rsidP="00E120F4">
      <w:pPr>
        <w:pStyle w:val="HTMLPreformatted"/>
        <w:shd w:val="clear" w:color="auto" w:fill="28323F"/>
        <w:rPr>
          <w:color w:val="CCCCCC"/>
        </w:rPr>
      </w:pPr>
      <w:proofErr w:type="spellStart"/>
      <w:proofErr w:type="gramStart"/>
      <w:r>
        <w:rPr>
          <w:rStyle w:val="pln"/>
          <w:color w:val="FFFFFF"/>
          <w:shd w:val="clear" w:color="auto" w:fill="28323F"/>
        </w:rPr>
        <w:t>sudo</w:t>
      </w:r>
      <w:proofErr w:type="spellEnd"/>
      <w:proofErr w:type="gramEnd"/>
      <w:r>
        <w:rPr>
          <w:rStyle w:val="pln"/>
          <w:color w:val="FFFFFF"/>
          <w:shd w:val="clear" w:color="auto" w:fill="28323F"/>
        </w:rPr>
        <w:t xml:space="preserve"> apt</w:t>
      </w:r>
      <w:r>
        <w:rPr>
          <w:rStyle w:val="pun"/>
          <w:color w:val="FFFFFF"/>
          <w:shd w:val="clear" w:color="auto" w:fill="28323F"/>
        </w:rPr>
        <w:t>-</w:t>
      </w:r>
      <w:r>
        <w:rPr>
          <w:rStyle w:val="pln"/>
          <w:color w:val="FFFFFF"/>
          <w:shd w:val="clear" w:color="auto" w:fill="28323F"/>
        </w:rPr>
        <w:t xml:space="preserve">get install apache2 </w:t>
      </w:r>
      <w:r>
        <w:rPr>
          <w:rStyle w:val="pun"/>
          <w:color w:val="FFFFFF"/>
          <w:shd w:val="clear" w:color="auto" w:fill="28323F"/>
        </w:rPr>
        <w:t>-</w:t>
      </w:r>
      <w:r>
        <w:rPr>
          <w:rStyle w:val="pln"/>
          <w:color w:val="FFFFFF"/>
          <w:shd w:val="clear" w:color="auto" w:fill="28323F"/>
        </w:rPr>
        <w:t>y</w:t>
      </w:r>
    </w:p>
    <w:p w:rsidR="00E120F4" w:rsidRDefault="00E120F4" w:rsidP="00E120F4">
      <w:pPr>
        <w:pStyle w:val="NormalWeb"/>
        <w:numPr>
          <w:ilvl w:val="0"/>
          <w:numId w:val="1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create a new default web page by overwriting the default, run the following:</w:t>
      </w:r>
    </w:p>
    <w:p w:rsidR="00E120F4" w:rsidRDefault="00E120F4" w:rsidP="00E120F4">
      <w:pPr>
        <w:pStyle w:val="HTMLPreformatted"/>
        <w:shd w:val="clear" w:color="auto" w:fill="28323F"/>
        <w:rPr>
          <w:color w:val="CCCCCC"/>
        </w:rPr>
      </w:pPr>
      <w:proofErr w:type="gramStart"/>
      <w:r>
        <w:rPr>
          <w:rStyle w:val="pln"/>
          <w:color w:val="FFFFFF"/>
          <w:shd w:val="clear" w:color="auto" w:fill="28323F"/>
        </w:rPr>
        <w:t>echo</w:t>
      </w:r>
      <w:proofErr w:type="gramEnd"/>
      <w:r>
        <w:rPr>
          <w:rStyle w:val="pln"/>
          <w:color w:val="FFFFFF"/>
          <w:shd w:val="clear" w:color="auto" w:fill="28323F"/>
        </w:rPr>
        <w:t xml:space="preserve"> </w:t>
      </w:r>
      <w:r>
        <w:rPr>
          <w:rStyle w:val="str"/>
          <w:color w:val="65B042"/>
          <w:shd w:val="clear" w:color="auto" w:fill="28323F"/>
        </w:rPr>
        <w:t>'&lt;!</w:t>
      </w:r>
      <w:proofErr w:type="spellStart"/>
      <w:r>
        <w:rPr>
          <w:rStyle w:val="str"/>
          <w:color w:val="65B042"/>
          <w:shd w:val="clear" w:color="auto" w:fill="28323F"/>
        </w:rPr>
        <w:t>doctype</w:t>
      </w:r>
      <w:proofErr w:type="spellEnd"/>
      <w:r>
        <w:rPr>
          <w:rStyle w:val="str"/>
          <w:color w:val="65B042"/>
          <w:shd w:val="clear" w:color="auto" w:fill="28323F"/>
        </w:rPr>
        <w:t xml:space="preserve"> html&gt;&lt;html&gt;&lt;body&gt;&lt;h1&gt;Hello World!&lt;/h1&gt;&lt;/body&gt;&lt;/html&gt;'</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proofErr w:type="spellStart"/>
      <w:r>
        <w:rPr>
          <w:rStyle w:val="pln"/>
          <w:color w:val="FFFFFF"/>
          <w:shd w:val="clear" w:color="auto" w:fill="28323F"/>
        </w:rPr>
        <w:t>sudo</w:t>
      </w:r>
      <w:proofErr w:type="spellEnd"/>
      <w:r>
        <w:rPr>
          <w:rStyle w:val="pln"/>
          <w:color w:val="FFFFFF"/>
          <w:shd w:val="clear" w:color="auto" w:fill="28323F"/>
        </w:rPr>
        <w:t xml:space="preserve"> tee </w:t>
      </w:r>
      <w:r>
        <w:rPr>
          <w:rStyle w:val="pun"/>
          <w:color w:val="FFFFFF"/>
          <w:shd w:val="clear" w:color="auto" w:fill="28323F"/>
        </w:rPr>
        <w:t>/</w:t>
      </w:r>
      <w:proofErr w:type="spellStart"/>
      <w:r>
        <w:rPr>
          <w:rStyle w:val="pln"/>
          <w:color w:val="FFFFFF"/>
          <w:shd w:val="clear" w:color="auto" w:fill="28323F"/>
        </w:rPr>
        <w:t>var</w:t>
      </w:r>
      <w:proofErr w:type="spellEnd"/>
      <w:r>
        <w:rPr>
          <w:rStyle w:val="pun"/>
          <w:color w:val="FFFFFF"/>
          <w:shd w:val="clear" w:color="auto" w:fill="28323F"/>
        </w:rPr>
        <w:t>/</w:t>
      </w:r>
      <w:r>
        <w:rPr>
          <w:rStyle w:val="pln"/>
          <w:color w:val="FFFFFF"/>
          <w:shd w:val="clear" w:color="auto" w:fill="28323F"/>
        </w:rPr>
        <w:t>www</w:t>
      </w:r>
      <w:r>
        <w:rPr>
          <w:rStyle w:val="pun"/>
          <w:color w:val="FFFFFF"/>
          <w:shd w:val="clear" w:color="auto" w:fill="28323F"/>
        </w:rPr>
        <w:t>/</w:t>
      </w:r>
      <w:r>
        <w:rPr>
          <w:rStyle w:val="pln"/>
          <w:color w:val="FFFFFF"/>
          <w:shd w:val="clear" w:color="auto" w:fill="28323F"/>
        </w:rPr>
        <w:t>html</w:t>
      </w:r>
      <w:r>
        <w:rPr>
          <w:rStyle w:val="pun"/>
          <w:color w:val="FFFFFF"/>
          <w:shd w:val="clear" w:color="auto" w:fill="28323F"/>
        </w:rPr>
        <w:t>/</w:t>
      </w:r>
      <w:r>
        <w:rPr>
          <w:rStyle w:val="pln"/>
          <w:color w:val="FFFFFF"/>
          <w:shd w:val="clear" w:color="auto" w:fill="28323F"/>
        </w:rPr>
        <w:t>index</w:t>
      </w:r>
      <w:r>
        <w:rPr>
          <w:rStyle w:val="pun"/>
          <w:color w:val="FFFFFF"/>
          <w:shd w:val="clear" w:color="auto" w:fill="28323F"/>
        </w:rPr>
        <w:t>.</w:t>
      </w:r>
      <w:r>
        <w:rPr>
          <w:rStyle w:val="pln"/>
          <w:color w:val="FFFFFF"/>
          <w:shd w:val="clear" w:color="auto" w:fill="28323F"/>
        </w:rPr>
        <w:t>html</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Verify that the web server is working</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Test that your instance is serving traffic on its external IP.</w:t>
      </w:r>
    </w:p>
    <w:p w:rsidR="00E120F4" w:rsidRDefault="00E120F4" w:rsidP="00E120F4">
      <w:pPr>
        <w:pStyle w:val="NormalWeb"/>
        <w:numPr>
          <w:ilvl w:val="0"/>
          <w:numId w:val="1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GCP Console, on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5" name="Picture 15"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Compute Engine</w:t>
      </w:r>
      <w:r>
        <w:rPr>
          <w:rFonts w:ascii="Helvetica" w:hAnsi="Helvetica" w:cs="Helvetica"/>
          <w:color w:val="202124"/>
          <w:sz w:val="26"/>
          <w:szCs w:val="26"/>
        </w:rPr>
        <w:t> &gt; </w:t>
      </w:r>
      <w:r>
        <w:rPr>
          <w:rStyle w:val="Strong"/>
          <w:rFonts w:ascii="Helvetica" w:eastAsiaTheme="majorEastAsia" w:hAnsi="Helvetica" w:cs="Helvetica"/>
          <w:color w:val="202124"/>
          <w:sz w:val="26"/>
          <w:szCs w:val="26"/>
        </w:rPr>
        <w:t>VM instances</w:t>
      </w:r>
      <w:r>
        <w:rPr>
          <w:rFonts w:ascii="Helvetica" w:hAnsi="Helvetica" w:cs="Helvetica"/>
          <w:color w:val="202124"/>
          <w:sz w:val="26"/>
          <w:szCs w:val="26"/>
        </w:rPr>
        <w:t>.</w:t>
      </w:r>
    </w:p>
    <w:p w:rsidR="00E120F4" w:rsidRDefault="00E120F4" w:rsidP="00E120F4">
      <w:pPr>
        <w:pStyle w:val="NormalWeb"/>
        <w:numPr>
          <w:ilvl w:val="0"/>
          <w:numId w:val="1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click the </w:t>
      </w:r>
      <w:r>
        <w:rPr>
          <w:rStyle w:val="Strong"/>
          <w:rFonts w:ascii="Helvetica" w:eastAsiaTheme="majorEastAsia" w:hAnsi="Helvetica" w:cs="Helvetica"/>
          <w:color w:val="202124"/>
          <w:sz w:val="26"/>
          <w:szCs w:val="26"/>
        </w:rPr>
        <w:t>external IP</w:t>
      </w:r>
      <w:r>
        <w:rPr>
          <w:rFonts w:ascii="Helvetica" w:hAnsi="Helvetica" w:cs="Helvetica"/>
          <w:color w:val="202124"/>
          <w:sz w:val="26"/>
          <w:szCs w:val="26"/>
        </w:rPr>
        <w:t> to open in a new tab. You should see the "Hello World!" page you updated earlier.</w:t>
      </w:r>
    </w:p>
    <w:p w:rsidR="00E120F4" w:rsidRDefault="00E120F4" w:rsidP="00E120F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4: Restrict firewall rule settings for HTTP</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Restrict access to the web interface by changing the source IP address in the </w:t>
      </w:r>
      <w:r>
        <w:rPr>
          <w:rStyle w:val="Strong"/>
          <w:rFonts w:ascii="Helvetica" w:eastAsiaTheme="majorEastAsia" w:hAnsi="Helvetica" w:cs="Helvetica"/>
          <w:color w:val="202124"/>
          <w:sz w:val="26"/>
          <w:szCs w:val="26"/>
        </w:rPr>
        <w:t>default-allow-http</w:t>
      </w:r>
      <w:r>
        <w:rPr>
          <w:rFonts w:ascii="Helvetica" w:hAnsi="Helvetica" w:cs="Helvetica"/>
          <w:color w:val="202124"/>
          <w:sz w:val="26"/>
          <w:szCs w:val="26"/>
        </w:rPr>
        <w:t> rule to your IP address.</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Restrict HTTP access</w:t>
      </w:r>
    </w:p>
    <w:p w:rsidR="00E120F4" w:rsidRDefault="00E120F4" w:rsidP="00E120F4">
      <w:pPr>
        <w:numPr>
          <w:ilvl w:val="0"/>
          <w:numId w:val="19"/>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GCP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4" name="Picture 14"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VPC network</w:t>
      </w:r>
      <w:r>
        <w:rPr>
          <w:rFonts w:ascii="Helvetica" w:hAnsi="Helvetica" w:cs="Helvetica"/>
          <w:color w:val="202124"/>
          <w:sz w:val="26"/>
          <w:szCs w:val="26"/>
        </w:rPr>
        <w:t> &gt; </w:t>
      </w:r>
      <w:r>
        <w:rPr>
          <w:rStyle w:val="Strong"/>
          <w:rFonts w:ascii="Helvetica" w:hAnsi="Helvetica" w:cs="Helvetica"/>
          <w:color w:val="202124"/>
          <w:sz w:val="26"/>
          <w:szCs w:val="26"/>
        </w:rPr>
        <w:t>Firewall rules</w:t>
      </w:r>
      <w:r>
        <w:rPr>
          <w:rFonts w:ascii="Helvetica" w:hAnsi="Helvetica" w:cs="Helvetica"/>
          <w:color w:val="202124"/>
          <w:sz w:val="26"/>
          <w:szCs w:val="26"/>
        </w:rPr>
        <w:t>.</w:t>
      </w:r>
    </w:p>
    <w:p w:rsidR="00E120F4" w:rsidRDefault="00E120F4" w:rsidP="00E120F4">
      <w:pPr>
        <w:numPr>
          <w:ilvl w:val="0"/>
          <w:numId w:val="19"/>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w:t>
      </w:r>
      <w:r>
        <w:rPr>
          <w:rStyle w:val="Strong"/>
          <w:rFonts w:ascii="Helvetica" w:hAnsi="Helvetica" w:cs="Helvetica"/>
          <w:color w:val="202124"/>
          <w:sz w:val="26"/>
          <w:szCs w:val="26"/>
        </w:rPr>
        <w:t>default-allow-http</w:t>
      </w:r>
      <w:r>
        <w:rPr>
          <w:rFonts w:ascii="Helvetica" w:hAnsi="Helvetica" w:cs="Helvetica"/>
          <w:color w:val="202124"/>
          <w:sz w:val="26"/>
          <w:szCs w:val="26"/>
        </w:rPr>
        <w:t> rule, and then click </w:t>
      </w:r>
      <w:r>
        <w:rPr>
          <w:rStyle w:val="Strong"/>
          <w:rFonts w:ascii="Helvetica" w:hAnsi="Helvetica" w:cs="Helvetica"/>
          <w:color w:val="202124"/>
          <w:sz w:val="26"/>
          <w:szCs w:val="26"/>
        </w:rPr>
        <w:t>Edit</w:t>
      </w:r>
      <w:r>
        <w:rPr>
          <w:rFonts w:ascii="Helvetica" w:hAnsi="Helvetica" w:cs="Helvetica"/>
          <w:color w:val="202124"/>
          <w:sz w:val="26"/>
          <w:szCs w:val="26"/>
        </w:rPr>
        <w:t>.</w:t>
      </w:r>
    </w:p>
    <w:p w:rsidR="00E120F4" w:rsidRDefault="00E120F4" w:rsidP="00E120F4">
      <w:pPr>
        <w:numPr>
          <w:ilvl w:val="0"/>
          <w:numId w:val="19"/>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tblCellMar>
          <w:left w:w="0" w:type="dxa"/>
          <w:right w:w="0" w:type="dxa"/>
        </w:tblCellMar>
        <w:tblLook w:val="04A0" w:firstRow="1" w:lastRow="0" w:firstColumn="1" w:lastColumn="0" w:noHBand="0" w:noVBand="1"/>
      </w:tblPr>
      <w:tblGrid>
        <w:gridCol w:w="3160"/>
        <w:gridCol w:w="6440"/>
      </w:tblGrid>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Description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Allow HTTP from my IP only</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Source IP ranges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Remove </w:t>
            </w:r>
            <w:r>
              <w:rPr>
                <w:rStyle w:val="Strong"/>
                <w:rFonts w:ascii="Helvetica" w:eastAsiaTheme="majorEastAsia" w:hAnsi="Helvetica" w:cs="Helvetica"/>
                <w:color w:val="202124"/>
                <w:sz w:val="21"/>
                <w:szCs w:val="21"/>
              </w:rPr>
              <w:t>0.0.0.0/0</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Add </w:t>
            </w:r>
            <w:r>
              <w:rPr>
                <w:rStyle w:val="Strong"/>
                <w:rFonts w:ascii="Helvetica" w:eastAsiaTheme="majorEastAsia" w:hAnsi="Helvetica" w:cs="Helvetica"/>
                <w:color w:val="202124"/>
                <w:sz w:val="21"/>
                <w:szCs w:val="21"/>
              </w:rPr>
              <w:t>[YOUR_IP_ADDRESS]</w:t>
            </w:r>
          </w:p>
        </w:tc>
      </w:tr>
    </w:tbl>
    <w:p w:rsidR="00E120F4" w:rsidRDefault="00E120F4" w:rsidP="00E120F4">
      <w:pPr>
        <w:pStyle w:val="NormalWeb"/>
        <w:numPr>
          <w:ilvl w:val="0"/>
          <w:numId w:val="2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Save</w:t>
      </w:r>
      <w:r>
        <w:rPr>
          <w:rFonts w:ascii="Helvetica" w:hAnsi="Helvetica" w:cs="Helvetica"/>
          <w:color w:val="202124"/>
          <w:sz w:val="26"/>
          <w:szCs w:val="26"/>
        </w:rPr>
        <w:t>. Wait until the firewall rule is updated (the status in the bottom pane is </w:t>
      </w:r>
      <w:r>
        <w:rPr>
          <w:rStyle w:val="Strong"/>
          <w:rFonts w:ascii="Helvetica" w:eastAsiaTheme="majorEastAsia" w:hAnsi="Helvetica" w:cs="Helvetica"/>
          <w:color w:val="202124"/>
          <w:sz w:val="26"/>
          <w:szCs w:val="26"/>
        </w:rPr>
        <w:t>Updating firewall rule</w:t>
      </w:r>
      <w:r>
        <w:rPr>
          <w:rFonts w:ascii="Helvetica" w:hAnsi="Helvetica" w:cs="Helvetica"/>
          <w:color w:val="202124"/>
          <w:sz w:val="26"/>
          <w:szCs w:val="26"/>
        </w:rPr>
        <w:t>; when it closes, you can continue).</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Verify that you still have access to the web server</w:t>
      </w:r>
    </w:p>
    <w:p w:rsidR="00E120F4" w:rsidRDefault="00E120F4" w:rsidP="00E120F4">
      <w:pPr>
        <w:pStyle w:val="NormalWeb"/>
        <w:numPr>
          <w:ilvl w:val="0"/>
          <w:numId w:val="2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 </w:t>
      </w:r>
      <w:r>
        <w:rPr>
          <w:rFonts w:ascii="Helvetica" w:hAnsi="Helvetica" w:cs="Helvetica"/>
          <w:noProof/>
          <w:color w:val="202124"/>
          <w:sz w:val="26"/>
          <w:szCs w:val="26"/>
        </w:rPr>
        <w:drawing>
          <wp:inline distT="0" distB="0" distL="0" distR="0">
            <wp:extent cx="457200" cy="361950"/>
            <wp:effectExtent l="0" t="0" r="0" b="0"/>
            <wp:docPr id="13" name="Picture 13"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a91d354499ac9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Compute Engine</w:t>
      </w:r>
      <w:r>
        <w:rPr>
          <w:rFonts w:ascii="Helvetica" w:hAnsi="Helvetica" w:cs="Helvetica"/>
          <w:color w:val="202124"/>
          <w:sz w:val="26"/>
          <w:szCs w:val="26"/>
        </w:rPr>
        <w:t> &gt; </w:t>
      </w:r>
      <w:r>
        <w:rPr>
          <w:rStyle w:val="Strong"/>
          <w:rFonts w:ascii="Helvetica" w:eastAsiaTheme="majorEastAsia" w:hAnsi="Helvetica" w:cs="Helvetica"/>
          <w:color w:val="202124"/>
          <w:sz w:val="26"/>
          <w:szCs w:val="26"/>
        </w:rPr>
        <w:t>VM instances</w:t>
      </w:r>
      <w:r>
        <w:rPr>
          <w:rFonts w:ascii="Helvetica" w:hAnsi="Helvetica" w:cs="Helvetica"/>
          <w:color w:val="202124"/>
          <w:sz w:val="26"/>
          <w:szCs w:val="26"/>
        </w:rPr>
        <w:t>.</w:t>
      </w:r>
    </w:p>
    <w:p w:rsidR="00E120F4" w:rsidRDefault="00E120F4" w:rsidP="00E120F4">
      <w:pPr>
        <w:pStyle w:val="NormalWeb"/>
        <w:numPr>
          <w:ilvl w:val="0"/>
          <w:numId w:val="2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click the </w:t>
      </w:r>
      <w:r>
        <w:rPr>
          <w:rStyle w:val="Strong"/>
          <w:rFonts w:ascii="Helvetica" w:eastAsiaTheme="majorEastAsia" w:hAnsi="Helvetica" w:cs="Helvetica"/>
          <w:color w:val="202124"/>
          <w:sz w:val="26"/>
          <w:szCs w:val="26"/>
        </w:rPr>
        <w:t>external IP</w:t>
      </w:r>
      <w:r>
        <w:rPr>
          <w:rFonts w:ascii="Helvetica" w:hAnsi="Helvetica" w:cs="Helvetica"/>
          <w:color w:val="202124"/>
          <w:sz w:val="26"/>
          <w:szCs w:val="26"/>
        </w:rPr>
        <w:t> to open in a new tab. You should still see the "Hello World!" page.</w:t>
      </w:r>
    </w:p>
    <w:p w:rsidR="00E120F4" w:rsidRDefault="00E120F4" w:rsidP="00E120F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5: Restrict access to the VM from the internet</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Edit the VM Properties</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Return to the </w:t>
      </w:r>
      <w:r>
        <w:rPr>
          <w:rStyle w:val="Strong"/>
          <w:rFonts w:ascii="Helvetica" w:eastAsiaTheme="majorEastAsia" w:hAnsi="Helvetica" w:cs="Helvetica"/>
          <w:color w:val="202124"/>
          <w:sz w:val="26"/>
          <w:szCs w:val="26"/>
        </w:rPr>
        <w:t>VM instances</w:t>
      </w:r>
      <w:r>
        <w:rPr>
          <w:rFonts w:ascii="Helvetica" w:hAnsi="Helvetica" w:cs="Helvetica"/>
          <w:color w:val="202124"/>
          <w:sz w:val="26"/>
          <w:szCs w:val="26"/>
        </w:rPr>
        <w:t> page of the GCP Console.</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to access the instance details.</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Edit</w:t>
      </w:r>
      <w:r>
        <w:rPr>
          <w:rFonts w:ascii="Helvetica" w:hAnsi="Helvetica" w:cs="Helvetica"/>
          <w:color w:val="202124"/>
          <w:sz w:val="26"/>
          <w:szCs w:val="26"/>
        </w:rPr>
        <w:t>.</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eastAsiaTheme="majorEastAsia" w:hAnsi="Helvetica" w:cs="Helvetica"/>
          <w:color w:val="202124"/>
          <w:sz w:val="26"/>
          <w:szCs w:val="26"/>
        </w:rPr>
        <w:t>Network interfaces</w:t>
      </w:r>
      <w:r>
        <w:rPr>
          <w:rFonts w:ascii="Helvetica" w:hAnsi="Helvetica" w:cs="Helvetica"/>
          <w:color w:val="202124"/>
          <w:sz w:val="26"/>
          <w:szCs w:val="26"/>
        </w:rPr>
        <w:t>, click the default network and change </w:t>
      </w:r>
      <w:r>
        <w:rPr>
          <w:rStyle w:val="Strong"/>
          <w:rFonts w:ascii="Helvetica" w:eastAsiaTheme="majorEastAsia" w:hAnsi="Helvetica" w:cs="Helvetica"/>
          <w:color w:val="202124"/>
          <w:sz w:val="26"/>
          <w:szCs w:val="26"/>
        </w:rPr>
        <w:t>External IP</w:t>
      </w:r>
      <w:r>
        <w:rPr>
          <w:rFonts w:ascii="Helvetica" w:hAnsi="Helvetica" w:cs="Helvetica"/>
          <w:color w:val="202124"/>
          <w:sz w:val="26"/>
          <w:szCs w:val="26"/>
        </w:rPr>
        <w:t> from </w:t>
      </w:r>
      <w:r>
        <w:rPr>
          <w:rStyle w:val="Strong"/>
          <w:rFonts w:ascii="Helvetica" w:eastAsiaTheme="majorEastAsia" w:hAnsi="Helvetica" w:cs="Helvetica"/>
          <w:color w:val="202124"/>
          <w:sz w:val="26"/>
          <w:szCs w:val="26"/>
        </w:rPr>
        <w:t>Ephemeral</w:t>
      </w:r>
      <w:r>
        <w:rPr>
          <w:rFonts w:ascii="Helvetica" w:hAnsi="Helvetica" w:cs="Helvetica"/>
          <w:color w:val="202124"/>
          <w:sz w:val="26"/>
          <w:szCs w:val="26"/>
        </w:rPr>
        <w:t> to </w:t>
      </w:r>
      <w:r>
        <w:rPr>
          <w:rStyle w:val="Strong"/>
          <w:rFonts w:ascii="Helvetica" w:eastAsiaTheme="majorEastAsia" w:hAnsi="Helvetica" w:cs="Helvetica"/>
          <w:color w:val="202124"/>
          <w:sz w:val="26"/>
          <w:szCs w:val="26"/>
        </w:rPr>
        <w:t>None</w:t>
      </w:r>
      <w:r>
        <w:rPr>
          <w:rFonts w:ascii="Helvetica" w:hAnsi="Helvetica" w:cs="Helvetica"/>
          <w:color w:val="202124"/>
          <w:sz w:val="26"/>
          <w:szCs w:val="26"/>
        </w:rPr>
        <w:t>.</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Done</w:t>
      </w:r>
      <w:r>
        <w:rPr>
          <w:rFonts w:ascii="Helvetica" w:hAnsi="Helvetica" w:cs="Helvetica"/>
          <w:color w:val="202124"/>
          <w:sz w:val="26"/>
          <w:szCs w:val="26"/>
        </w:rPr>
        <w:t>.</w:t>
      </w:r>
    </w:p>
    <w:p w:rsidR="00E120F4" w:rsidRDefault="00E120F4" w:rsidP="00E120F4">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eastAsiaTheme="majorEastAsia" w:hAnsi="Helvetica" w:cs="Helvetica"/>
          <w:color w:val="202124"/>
          <w:sz w:val="26"/>
          <w:szCs w:val="26"/>
        </w:rPr>
        <w:t>Save</w:t>
      </w:r>
      <w:r>
        <w:rPr>
          <w:rFonts w:ascii="Helvetica" w:hAnsi="Helvetica" w:cs="Helvetica"/>
          <w:color w:val="202124"/>
          <w:sz w:val="26"/>
          <w:szCs w:val="26"/>
        </w:rPr>
        <w:t>.</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Try to access the VM</w:t>
      </w:r>
    </w:p>
    <w:p w:rsidR="00E120F4" w:rsidRDefault="00E120F4" w:rsidP="00E120F4">
      <w:pPr>
        <w:numPr>
          <w:ilvl w:val="0"/>
          <w:numId w:val="2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First try HTTP: In the left pane, click </w:t>
      </w:r>
      <w:r>
        <w:rPr>
          <w:rStyle w:val="Strong"/>
          <w:rFonts w:ascii="Helvetica" w:hAnsi="Helvetica" w:cs="Helvetica"/>
          <w:color w:val="202124"/>
          <w:sz w:val="26"/>
          <w:szCs w:val="26"/>
        </w:rPr>
        <w:t>VM instances</w:t>
      </w:r>
      <w:r>
        <w:rPr>
          <w:rFonts w:ascii="Helvetica" w:hAnsi="Helvetica" w:cs="Helvetica"/>
          <w:color w:val="202124"/>
          <w:sz w:val="26"/>
          <w:szCs w:val="26"/>
        </w:rPr>
        <w:t>. Notice that </w:t>
      </w:r>
      <w:r>
        <w:rPr>
          <w:rStyle w:val="Strong"/>
          <w:rFonts w:ascii="Helvetica" w:hAnsi="Helvetica" w:cs="Helvetica"/>
          <w:color w:val="202124"/>
          <w:sz w:val="26"/>
          <w:szCs w:val="26"/>
        </w:rPr>
        <w:t>webserver</w:t>
      </w:r>
      <w:r>
        <w:rPr>
          <w:rFonts w:ascii="Helvetica" w:hAnsi="Helvetica" w:cs="Helvetica"/>
          <w:color w:val="202124"/>
          <w:sz w:val="26"/>
          <w:szCs w:val="26"/>
        </w:rPr>
        <w:t> doesn't have a value under </w:t>
      </w:r>
      <w:r>
        <w:rPr>
          <w:rStyle w:val="Strong"/>
          <w:rFonts w:ascii="Helvetica" w:hAnsi="Helvetica" w:cs="Helvetica"/>
          <w:color w:val="202124"/>
          <w:sz w:val="26"/>
          <w:szCs w:val="26"/>
        </w:rPr>
        <w:t>External IP</w:t>
      </w:r>
      <w:r>
        <w:rPr>
          <w:rFonts w:ascii="Helvetica" w:hAnsi="Helvetica" w:cs="Helvetica"/>
          <w:color w:val="202124"/>
          <w:sz w:val="26"/>
          <w:szCs w:val="26"/>
        </w:rPr>
        <w:t>.</w:t>
      </w:r>
    </w:p>
    <w:p w:rsidR="00E120F4" w:rsidRDefault="00E120F4" w:rsidP="00E120F4">
      <w:pPr>
        <w:numPr>
          <w:ilvl w:val="0"/>
          <w:numId w:val="2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Try SSH: for </w:t>
      </w:r>
      <w:r>
        <w:rPr>
          <w:rStyle w:val="Strong"/>
          <w:rFonts w:ascii="Helvetica" w:hAnsi="Helvetica" w:cs="Helvetica"/>
          <w:color w:val="202124"/>
          <w:sz w:val="26"/>
          <w:szCs w:val="26"/>
        </w:rPr>
        <w:t>webserver</w:t>
      </w:r>
      <w:r>
        <w:rPr>
          <w:rFonts w:ascii="Helvetica" w:hAnsi="Helvetica" w:cs="Helvetica"/>
          <w:color w:val="202124"/>
          <w:sz w:val="26"/>
          <w:szCs w:val="26"/>
        </w:rPr>
        <w:t>, try to use the </w:t>
      </w:r>
      <w:r>
        <w:rPr>
          <w:rStyle w:val="Strong"/>
          <w:rFonts w:ascii="Helvetica" w:hAnsi="Helvetica" w:cs="Helvetica"/>
          <w:color w:val="202124"/>
          <w:sz w:val="26"/>
          <w:szCs w:val="26"/>
        </w:rPr>
        <w:t>SSH</w:t>
      </w:r>
      <w:r>
        <w:rPr>
          <w:rFonts w:ascii="Helvetica" w:hAnsi="Helvetica" w:cs="Helvetica"/>
          <w:color w:val="202124"/>
          <w:sz w:val="26"/>
          <w:szCs w:val="26"/>
        </w:rPr>
        <w:t> link to launch a terminal and connect.</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What happened?</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VM is no longer associated with an External IP. It is no longer reachable from the internet.</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E120F4" w:rsidRDefault="00E120F4" w:rsidP="00E120F4">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Restrict access to the VM from the internet</w:t>
      </w:r>
    </w:p>
    <w:p w:rsidR="00E120F4" w:rsidRDefault="00E120F4" w:rsidP="00E120F4">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E120F4" w:rsidRDefault="00E120F4" w:rsidP="00E120F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6: Create a Bastion Host</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Launch another instance</w:t>
      </w:r>
    </w:p>
    <w:p w:rsidR="00E120F4" w:rsidRDefault="00E120F4" w:rsidP="00E120F4">
      <w:pPr>
        <w:numPr>
          <w:ilvl w:val="0"/>
          <w:numId w:val="2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rsidR="00E120F4" w:rsidRDefault="00E120F4" w:rsidP="00E120F4">
      <w:pPr>
        <w:numPr>
          <w:ilvl w:val="0"/>
          <w:numId w:val="2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tblCellMar>
          <w:left w:w="0" w:type="dxa"/>
          <w:right w:w="0" w:type="dxa"/>
        </w:tblCellMar>
        <w:tblLook w:val="04A0" w:firstRow="1" w:lastRow="0" w:firstColumn="1" w:lastColumn="0" w:noHBand="0" w:noVBand="1"/>
      </w:tblPr>
      <w:tblGrid>
        <w:gridCol w:w="2082"/>
        <w:gridCol w:w="7518"/>
      </w:tblGrid>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Value</w:t>
            </w:r>
          </w:p>
          <w:p w:rsidR="00E120F4" w:rsidRDefault="00E120F4">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bastion</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us-central1</w:t>
            </w:r>
          </w:p>
        </w:tc>
      </w:tr>
      <w:tr w:rsidR="00E120F4" w:rsidTr="00E120F4">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E120F4" w:rsidRDefault="00E120F4">
            <w:pPr>
              <w:pStyle w:val="NormalWeb"/>
              <w:spacing w:before="0" w:beforeAutospacing="0" w:after="0" w:afterAutospacing="0"/>
              <w:rPr>
                <w:rFonts w:ascii="Helvetica" w:hAnsi="Helvetica" w:cs="Helvetica"/>
                <w:color w:val="202124"/>
                <w:sz w:val="21"/>
                <w:szCs w:val="21"/>
              </w:rPr>
            </w:pPr>
            <w:r>
              <w:rPr>
                <w:rStyle w:val="Strong"/>
                <w:rFonts w:ascii="Helvetica" w:eastAsiaTheme="majorEastAsia" w:hAnsi="Helvetica" w:cs="Helvetica"/>
                <w:color w:val="202124"/>
                <w:sz w:val="21"/>
                <w:szCs w:val="21"/>
              </w:rPr>
              <w:t>us-central1-c</w:t>
            </w:r>
          </w:p>
        </w:tc>
      </w:tr>
    </w:tbl>
    <w:p w:rsidR="00E120F4" w:rsidRDefault="00E120F4" w:rsidP="00E120F4">
      <w:pPr>
        <w:numPr>
          <w:ilvl w:val="0"/>
          <w:numId w:val="2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E120F4" w:rsidRDefault="00E120F4" w:rsidP="00E120F4">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a Bastion Host</w:t>
      </w:r>
    </w:p>
    <w:p w:rsidR="00E120F4" w:rsidRDefault="00E120F4" w:rsidP="00E120F4">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E120F4" w:rsidRDefault="00E120F4" w:rsidP="00E120F4">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Connect to the Bastion Host via SSH and verify access to webserver</w:t>
      </w:r>
    </w:p>
    <w:p w:rsidR="00E120F4" w:rsidRDefault="00E120F4" w:rsidP="00E120F4">
      <w:pPr>
        <w:pStyle w:val="NormalWeb"/>
        <w:numPr>
          <w:ilvl w:val="0"/>
          <w:numId w:val="2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eastAsiaTheme="majorEastAsia" w:hAnsi="Helvetica" w:cs="Helvetica"/>
          <w:color w:val="202124"/>
          <w:sz w:val="26"/>
          <w:szCs w:val="26"/>
        </w:rPr>
        <w:t>bastion</w:t>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SSH</w:t>
      </w:r>
      <w:r>
        <w:rPr>
          <w:rFonts w:ascii="Helvetica" w:hAnsi="Helvetica" w:cs="Helvetica"/>
          <w:color w:val="202124"/>
          <w:sz w:val="26"/>
          <w:szCs w:val="26"/>
        </w:rPr>
        <w:t> to launch a terminal and connect.</w:t>
      </w:r>
    </w:p>
    <w:p w:rsidR="00E120F4" w:rsidRDefault="00E120F4" w:rsidP="00E120F4">
      <w:pPr>
        <w:pStyle w:val="NormalWeb"/>
        <w:numPr>
          <w:ilvl w:val="0"/>
          <w:numId w:val="2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Verify that the home page on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is reachable from </w:t>
      </w:r>
      <w:r>
        <w:rPr>
          <w:rStyle w:val="Strong"/>
          <w:rFonts w:ascii="Helvetica" w:eastAsiaTheme="majorEastAsia" w:hAnsi="Helvetica" w:cs="Helvetica"/>
          <w:color w:val="202124"/>
          <w:sz w:val="26"/>
          <w:szCs w:val="26"/>
        </w:rPr>
        <w:t>bastion</w:t>
      </w:r>
      <w:r>
        <w:rPr>
          <w:rFonts w:ascii="Helvetica" w:hAnsi="Helvetica" w:cs="Helvetica"/>
          <w:color w:val="202124"/>
          <w:sz w:val="26"/>
          <w:szCs w:val="26"/>
        </w:rPr>
        <w:t> by running the following command:</w:t>
      </w:r>
    </w:p>
    <w:p w:rsidR="00E120F4" w:rsidRDefault="00E120F4" w:rsidP="00E120F4">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webserver</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Even though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is no longer associated with an external IP address, clients inside your network can still view and use the web service on this VM over the internal IP address.</w:t>
      </w:r>
    </w:p>
    <w:p w:rsidR="00E120F4" w:rsidRDefault="00E120F4" w:rsidP="00E120F4">
      <w:pPr>
        <w:pStyle w:val="NormalWeb"/>
        <w:numPr>
          <w:ilvl w:val="0"/>
          <w:numId w:val="2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From the </w:t>
      </w:r>
      <w:r>
        <w:rPr>
          <w:rStyle w:val="Strong"/>
          <w:rFonts w:ascii="Helvetica" w:eastAsiaTheme="majorEastAsia" w:hAnsi="Helvetica" w:cs="Helvetica"/>
          <w:color w:val="202124"/>
          <w:sz w:val="26"/>
          <w:szCs w:val="26"/>
        </w:rPr>
        <w:t>bastion</w:t>
      </w:r>
      <w:r>
        <w:rPr>
          <w:rFonts w:ascii="Helvetica" w:hAnsi="Helvetica" w:cs="Helvetica"/>
          <w:color w:val="202124"/>
          <w:sz w:val="26"/>
          <w:szCs w:val="26"/>
        </w:rPr>
        <w:t> SSH terminal, connect to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by running the following command:</w:t>
      </w:r>
    </w:p>
    <w:p w:rsidR="00E120F4" w:rsidRDefault="00E120F4" w:rsidP="00E120F4">
      <w:pPr>
        <w:pStyle w:val="HTMLPreformatted"/>
        <w:shd w:val="clear" w:color="auto" w:fill="28323F"/>
        <w:rPr>
          <w:color w:val="CCCCCC"/>
        </w:rPr>
      </w:pPr>
      <w:proofErr w:type="spellStart"/>
      <w:proofErr w:type="gramStart"/>
      <w:r>
        <w:rPr>
          <w:rStyle w:val="pln"/>
          <w:color w:val="FFFFFF"/>
          <w:shd w:val="clear" w:color="auto" w:fill="28323F"/>
        </w:rPr>
        <w:t>ssh</w:t>
      </w:r>
      <w:proofErr w:type="spellEnd"/>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a webserver</w:t>
      </w:r>
    </w:p>
    <w:p w:rsidR="00E120F4" w:rsidRDefault="00E120F4" w:rsidP="00E120F4">
      <w:pPr>
        <w:numPr>
          <w:ilvl w:val="0"/>
          <w:numId w:val="28"/>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When prompted,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rsidR="00E120F4" w:rsidRDefault="00E120F4" w:rsidP="00E120F4">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instances do not have external IP addresses, they can only be reached by other instances on the network or via a managed VPN gateway.</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this case, the bastion VM serves as a management and maintenance interface to the webserver VM.</w:t>
      </w:r>
    </w:p>
    <w:p w:rsidR="00E120F4" w:rsidRDefault="00E120F4" w:rsidP="00E120F4">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Task 7: Review</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restricted access to the </w:t>
      </w:r>
      <w:r>
        <w:rPr>
          <w:rStyle w:val="Strong"/>
          <w:rFonts w:ascii="Helvetica" w:eastAsiaTheme="majorEastAsia" w:hAnsi="Helvetica" w:cs="Helvetica"/>
          <w:color w:val="202124"/>
          <w:sz w:val="26"/>
          <w:szCs w:val="26"/>
        </w:rPr>
        <w:t>webserver</w:t>
      </w:r>
      <w:r>
        <w:rPr>
          <w:rFonts w:ascii="Helvetica" w:hAnsi="Helvetica" w:cs="Helvetica"/>
          <w:color w:val="202124"/>
          <w:sz w:val="26"/>
          <w:szCs w:val="26"/>
        </w:rPr>
        <w:t> VM by removing the external IP address.</w:t>
      </w:r>
    </w:p>
    <w:p w:rsidR="00E120F4" w:rsidRDefault="00E120F4" w:rsidP="00E120F4">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created a bastion host named </w:t>
      </w:r>
      <w:r>
        <w:rPr>
          <w:rStyle w:val="Strong"/>
          <w:rFonts w:ascii="Helvetica" w:eastAsiaTheme="majorEastAsia" w:hAnsi="Helvetica" w:cs="Helvetica"/>
          <w:color w:val="202124"/>
          <w:sz w:val="26"/>
          <w:szCs w:val="26"/>
        </w:rPr>
        <w:t>bastion</w:t>
      </w:r>
      <w:r>
        <w:rPr>
          <w:rFonts w:ascii="Helvetica" w:hAnsi="Helvetica" w:cs="Helvetica"/>
          <w:color w:val="202124"/>
          <w:sz w:val="26"/>
          <w:szCs w:val="26"/>
        </w:rPr>
        <w:t> to gain access to the webserver VM over its internal IP. Normally, you would harden the bastion host by restricting the source IPs that can access the bastion host, by editing the firewall rules just as you did earlier in this lab. When you're not using the bastion host, you can shut it down.</w:t>
      </w:r>
    </w:p>
    <w:p w:rsidR="00E120F4" w:rsidRDefault="00E120F4" w:rsidP="00CB54C4"/>
    <w:p w:rsidR="00CB5E61" w:rsidRDefault="00CB5E61" w:rsidP="00CB54C4"/>
    <w:p w:rsidR="00CB5E61" w:rsidRDefault="00CB5E61" w:rsidP="00CB5E61">
      <w:pPr>
        <w:pStyle w:val="Heading1"/>
      </w:pPr>
      <w:r>
        <w:t>Quiz</w:t>
      </w:r>
      <w:bookmarkStart w:id="0" w:name="_GoBack"/>
      <w:bookmarkEnd w:id="0"/>
    </w:p>
    <w:p w:rsidR="00CB5E61" w:rsidRDefault="00CB5E61" w:rsidP="00CB5E61">
      <w:pPr>
        <w:pStyle w:val="Heading1"/>
      </w:pPr>
      <w:r>
        <w:t>Review</w:t>
      </w:r>
    </w:p>
    <w:p w:rsidR="00CB5E61" w:rsidRPr="00CB54C4" w:rsidRDefault="00CB5E61" w:rsidP="00CB54C4">
      <w:r w:rsidRPr="00CB5E61">
        <w:t xml:space="preserve">In this module, I gave you an overview of GCP's virtual private cloud. We looked at the different objects within VPC like projects, networks, IP addresses, routes and firewall rules. I also provided a brief overview of how your network design choices can affect billing. Then you applied the different concepts that we covered in a thorough lab. Next, we looked at common network designs, such as a bastion host isolation, which you got </w:t>
      </w:r>
      <w:proofErr w:type="gramStart"/>
      <w:r w:rsidRPr="00CB5E61">
        <w:t>to</w:t>
      </w:r>
      <w:proofErr w:type="gramEnd"/>
      <w:r w:rsidRPr="00CB5E61">
        <w:t xml:space="preserve"> implement in the lab. Now, that you have a solid understanding of how GCP has implemented networking, let's move on to learn more about other services. Next up is Compute Engine, which offer scalable, high-performance virtual machines.</w:t>
      </w:r>
    </w:p>
    <w:sectPr w:rsidR="00CB5E61" w:rsidRPr="00CB5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306B7"/>
    <w:multiLevelType w:val="multilevel"/>
    <w:tmpl w:val="87565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4C2ED5"/>
    <w:multiLevelType w:val="multilevel"/>
    <w:tmpl w:val="B23AD7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964B7"/>
    <w:multiLevelType w:val="multilevel"/>
    <w:tmpl w:val="F7DA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CF4842"/>
    <w:multiLevelType w:val="multilevel"/>
    <w:tmpl w:val="C518A0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F3278"/>
    <w:multiLevelType w:val="multilevel"/>
    <w:tmpl w:val="A09E79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1B0ACA"/>
    <w:multiLevelType w:val="multilevel"/>
    <w:tmpl w:val="2ECC9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392918"/>
    <w:multiLevelType w:val="multilevel"/>
    <w:tmpl w:val="598E3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2F107A"/>
    <w:multiLevelType w:val="multilevel"/>
    <w:tmpl w:val="AC82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FF68C9"/>
    <w:multiLevelType w:val="multilevel"/>
    <w:tmpl w:val="8446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C979AF"/>
    <w:multiLevelType w:val="multilevel"/>
    <w:tmpl w:val="E76C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177F43"/>
    <w:multiLevelType w:val="multilevel"/>
    <w:tmpl w:val="E488D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BE04E3"/>
    <w:multiLevelType w:val="multilevel"/>
    <w:tmpl w:val="50AEA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805AEF"/>
    <w:multiLevelType w:val="multilevel"/>
    <w:tmpl w:val="767E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325902"/>
    <w:multiLevelType w:val="multilevel"/>
    <w:tmpl w:val="F614D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E5257B"/>
    <w:multiLevelType w:val="multilevel"/>
    <w:tmpl w:val="1DEC5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095106"/>
    <w:multiLevelType w:val="multilevel"/>
    <w:tmpl w:val="3992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B472BE"/>
    <w:multiLevelType w:val="multilevel"/>
    <w:tmpl w:val="79EA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F21713"/>
    <w:multiLevelType w:val="multilevel"/>
    <w:tmpl w:val="CD6EA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1B1DCF"/>
    <w:multiLevelType w:val="multilevel"/>
    <w:tmpl w:val="8E12D6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B581B8C"/>
    <w:multiLevelType w:val="multilevel"/>
    <w:tmpl w:val="128250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EF35C28"/>
    <w:multiLevelType w:val="multilevel"/>
    <w:tmpl w:val="7BDAE7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3F341F"/>
    <w:multiLevelType w:val="multilevel"/>
    <w:tmpl w:val="71D80F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357C6C"/>
    <w:multiLevelType w:val="multilevel"/>
    <w:tmpl w:val="FCB0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F38784E"/>
    <w:multiLevelType w:val="multilevel"/>
    <w:tmpl w:val="46A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5E194B"/>
    <w:multiLevelType w:val="multilevel"/>
    <w:tmpl w:val="FAB0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5732D4"/>
    <w:multiLevelType w:val="multilevel"/>
    <w:tmpl w:val="6D7E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8F240A6"/>
    <w:multiLevelType w:val="multilevel"/>
    <w:tmpl w:val="A25E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867260"/>
    <w:multiLevelType w:val="multilevel"/>
    <w:tmpl w:val="5670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24"/>
  </w:num>
  <w:num w:numId="4">
    <w:abstractNumId w:val="4"/>
  </w:num>
  <w:num w:numId="5">
    <w:abstractNumId w:val="17"/>
  </w:num>
  <w:num w:numId="6">
    <w:abstractNumId w:val="21"/>
  </w:num>
  <w:num w:numId="7">
    <w:abstractNumId w:val="14"/>
  </w:num>
  <w:num w:numId="8">
    <w:abstractNumId w:val="6"/>
  </w:num>
  <w:num w:numId="9">
    <w:abstractNumId w:val="12"/>
  </w:num>
  <w:num w:numId="10">
    <w:abstractNumId w:val="3"/>
  </w:num>
  <w:num w:numId="11">
    <w:abstractNumId w:val="23"/>
  </w:num>
  <w:num w:numId="12">
    <w:abstractNumId w:val="11"/>
  </w:num>
  <w:num w:numId="13">
    <w:abstractNumId w:val="19"/>
  </w:num>
  <w:num w:numId="14">
    <w:abstractNumId w:val="5"/>
  </w:num>
  <w:num w:numId="15">
    <w:abstractNumId w:val="9"/>
  </w:num>
  <w:num w:numId="16">
    <w:abstractNumId w:val="13"/>
  </w:num>
  <w:num w:numId="17">
    <w:abstractNumId w:val="1"/>
  </w:num>
  <w:num w:numId="18">
    <w:abstractNumId w:val="2"/>
  </w:num>
  <w:num w:numId="19">
    <w:abstractNumId w:val="27"/>
  </w:num>
  <w:num w:numId="20">
    <w:abstractNumId w:val="0"/>
  </w:num>
  <w:num w:numId="21">
    <w:abstractNumId w:val="26"/>
  </w:num>
  <w:num w:numId="22">
    <w:abstractNumId w:val="25"/>
  </w:num>
  <w:num w:numId="23">
    <w:abstractNumId w:val="22"/>
  </w:num>
  <w:num w:numId="24">
    <w:abstractNumId w:val="15"/>
  </w:num>
  <w:num w:numId="25">
    <w:abstractNumId w:val="10"/>
  </w:num>
  <w:num w:numId="26">
    <w:abstractNumId w:val="16"/>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D4"/>
    <w:rsid w:val="000433D4"/>
    <w:rsid w:val="002B052D"/>
    <w:rsid w:val="00355A8A"/>
    <w:rsid w:val="00397C40"/>
    <w:rsid w:val="004D3A1B"/>
    <w:rsid w:val="00633C96"/>
    <w:rsid w:val="00637538"/>
    <w:rsid w:val="00881AA9"/>
    <w:rsid w:val="008B3FD6"/>
    <w:rsid w:val="00BC7BF9"/>
    <w:rsid w:val="00CB54C4"/>
    <w:rsid w:val="00CB5E61"/>
    <w:rsid w:val="00DA0E51"/>
    <w:rsid w:val="00E120F4"/>
    <w:rsid w:val="00E53D01"/>
    <w:rsid w:val="00F90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AA9"/>
  </w:style>
  <w:style w:type="paragraph" w:styleId="Heading1">
    <w:name w:val="heading 1"/>
    <w:basedOn w:val="Normal"/>
    <w:next w:val="Normal"/>
    <w:link w:val="Heading1Char"/>
    <w:uiPriority w:val="9"/>
    <w:qFormat/>
    <w:rsid w:val="00881A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2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20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3D4"/>
    <w:rPr>
      <w:rFonts w:ascii="Tahoma" w:hAnsi="Tahoma" w:cs="Tahoma"/>
      <w:sz w:val="16"/>
      <w:szCs w:val="16"/>
    </w:rPr>
  </w:style>
  <w:style w:type="character" w:customStyle="1" w:styleId="Heading1Char">
    <w:name w:val="Heading 1 Char"/>
    <w:basedOn w:val="DefaultParagraphFont"/>
    <w:link w:val="Heading1"/>
    <w:uiPriority w:val="9"/>
    <w:rsid w:val="00881A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97C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C4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12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120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20F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E120F4"/>
    <w:rPr>
      <w:color w:val="0000FF"/>
      <w:u w:val="single"/>
    </w:rPr>
  </w:style>
  <w:style w:type="paragraph" w:styleId="NormalWeb">
    <w:name w:val="Normal (Web)"/>
    <w:basedOn w:val="Normal"/>
    <w:uiPriority w:val="99"/>
    <w:unhideWhenUsed/>
    <w:rsid w:val="00E120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20F4"/>
    <w:rPr>
      <w:b/>
      <w:bCs/>
    </w:rPr>
  </w:style>
  <w:style w:type="character" w:styleId="Emphasis">
    <w:name w:val="Emphasis"/>
    <w:basedOn w:val="DefaultParagraphFont"/>
    <w:uiPriority w:val="20"/>
    <w:qFormat/>
    <w:rsid w:val="00E120F4"/>
    <w:rPr>
      <w:i/>
      <w:iCs/>
    </w:rPr>
  </w:style>
  <w:style w:type="paragraph" w:styleId="HTMLPreformatted">
    <w:name w:val="HTML Preformatted"/>
    <w:basedOn w:val="Normal"/>
    <w:link w:val="HTMLPreformattedChar"/>
    <w:uiPriority w:val="99"/>
    <w:semiHidden/>
    <w:unhideWhenUsed/>
    <w:rsid w:val="00E12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0F4"/>
    <w:rPr>
      <w:rFonts w:ascii="Courier New" w:eastAsia="Times New Roman" w:hAnsi="Courier New" w:cs="Courier New"/>
      <w:sz w:val="20"/>
      <w:szCs w:val="20"/>
    </w:rPr>
  </w:style>
  <w:style w:type="character" w:customStyle="1" w:styleId="pln">
    <w:name w:val="pln"/>
    <w:basedOn w:val="DefaultParagraphFont"/>
    <w:rsid w:val="00E120F4"/>
  </w:style>
  <w:style w:type="character" w:customStyle="1" w:styleId="pun">
    <w:name w:val="pun"/>
    <w:basedOn w:val="DefaultParagraphFont"/>
    <w:rsid w:val="00E120F4"/>
  </w:style>
  <w:style w:type="character" w:customStyle="1" w:styleId="str">
    <w:name w:val="str"/>
    <w:basedOn w:val="DefaultParagraphFont"/>
    <w:rsid w:val="00E120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AA9"/>
  </w:style>
  <w:style w:type="paragraph" w:styleId="Heading1">
    <w:name w:val="heading 1"/>
    <w:basedOn w:val="Normal"/>
    <w:next w:val="Normal"/>
    <w:link w:val="Heading1Char"/>
    <w:uiPriority w:val="9"/>
    <w:qFormat/>
    <w:rsid w:val="00881A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0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20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20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3D4"/>
    <w:rPr>
      <w:rFonts w:ascii="Tahoma" w:hAnsi="Tahoma" w:cs="Tahoma"/>
      <w:sz w:val="16"/>
      <w:szCs w:val="16"/>
    </w:rPr>
  </w:style>
  <w:style w:type="character" w:customStyle="1" w:styleId="Heading1Char">
    <w:name w:val="Heading 1 Char"/>
    <w:basedOn w:val="DefaultParagraphFont"/>
    <w:link w:val="Heading1"/>
    <w:uiPriority w:val="9"/>
    <w:rsid w:val="00881A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97C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C4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120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120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20F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E120F4"/>
    <w:rPr>
      <w:color w:val="0000FF"/>
      <w:u w:val="single"/>
    </w:rPr>
  </w:style>
  <w:style w:type="paragraph" w:styleId="NormalWeb">
    <w:name w:val="Normal (Web)"/>
    <w:basedOn w:val="Normal"/>
    <w:uiPriority w:val="99"/>
    <w:unhideWhenUsed/>
    <w:rsid w:val="00E120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20F4"/>
    <w:rPr>
      <w:b/>
      <w:bCs/>
    </w:rPr>
  </w:style>
  <w:style w:type="character" w:styleId="Emphasis">
    <w:name w:val="Emphasis"/>
    <w:basedOn w:val="DefaultParagraphFont"/>
    <w:uiPriority w:val="20"/>
    <w:qFormat/>
    <w:rsid w:val="00E120F4"/>
    <w:rPr>
      <w:i/>
      <w:iCs/>
    </w:rPr>
  </w:style>
  <w:style w:type="paragraph" w:styleId="HTMLPreformatted">
    <w:name w:val="HTML Preformatted"/>
    <w:basedOn w:val="Normal"/>
    <w:link w:val="HTMLPreformattedChar"/>
    <w:uiPriority w:val="99"/>
    <w:semiHidden/>
    <w:unhideWhenUsed/>
    <w:rsid w:val="00E12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0F4"/>
    <w:rPr>
      <w:rFonts w:ascii="Courier New" w:eastAsia="Times New Roman" w:hAnsi="Courier New" w:cs="Courier New"/>
      <w:sz w:val="20"/>
      <w:szCs w:val="20"/>
    </w:rPr>
  </w:style>
  <w:style w:type="character" w:customStyle="1" w:styleId="pln">
    <w:name w:val="pln"/>
    <w:basedOn w:val="DefaultParagraphFont"/>
    <w:rsid w:val="00E120F4"/>
  </w:style>
  <w:style w:type="character" w:customStyle="1" w:styleId="pun">
    <w:name w:val="pun"/>
    <w:basedOn w:val="DefaultParagraphFont"/>
    <w:rsid w:val="00E120F4"/>
  </w:style>
  <w:style w:type="character" w:customStyle="1" w:styleId="str">
    <w:name w:val="str"/>
    <w:basedOn w:val="DefaultParagraphFont"/>
    <w:rsid w:val="00E12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671101">
      <w:bodyDiv w:val="1"/>
      <w:marLeft w:val="0"/>
      <w:marRight w:val="0"/>
      <w:marTop w:val="0"/>
      <w:marBottom w:val="0"/>
      <w:divBdr>
        <w:top w:val="none" w:sz="0" w:space="0" w:color="auto"/>
        <w:left w:val="none" w:sz="0" w:space="0" w:color="auto"/>
        <w:bottom w:val="none" w:sz="0" w:space="0" w:color="auto"/>
        <w:right w:val="none" w:sz="0" w:space="0" w:color="auto"/>
      </w:divBdr>
      <w:divsChild>
        <w:div w:id="735932251">
          <w:marLeft w:val="0"/>
          <w:marRight w:val="0"/>
          <w:marTop w:val="0"/>
          <w:marBottom w:val="0"/>
          <w:divBdr>
            <w:top w:val="none" w:sz="0" w:space="0" w:color="auto"/>
            <w:left w:val="none" w:sz="0" w:space="0" w:color="auto"/>
            <w:bottom w:val="none" w:sz="0" w:space="0" w:color="auto"/>
            <w:right w:val="none" w:sz="0" w:space="0" w:color="auto"/>
          </w:divBdr>
          <w:divsChild>
            <w:div w:id="929775722">
              <w:marLeft w:val="0"/>
              <w:marRight w:val="0"/>
              <w:marTop w:val="0"/>
              <w:marBottom w:val="0"/>
              <w:divBdr>
                <w:top w:val="none" w:sz="0" w:space="0" w:color="auto"/>
                <w:left w:val="none" w:sz="0" w:space="0" w:color="auto"/>
                <w:bottom w:val="none" w:sz="0" w:space="0" w:color="auto"/>
                <w:right w:val="none" w:sz="0" w:space="0" w:color="auto"/>
              </w:divBdr>
              <w:divsChild>
                <w:div w:id="56414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7606">
          <w:marLeft w:val="0"/>
          <w:marRight w:val="0"/>
          <w:marTop w:val="0"/>
          <w:marBottom w:val="0"/>
          <w:divBdr>
            <w:top w:val="none" w:sz="0" w:space="0" w:color="auto"/>
            <w:left w:val="none" w:sz="0" w:space="0" w:color="auto"/>
            <w:bottom w:val="none" w:sz="0" w:space="0" w:color="auto"/>
            <w:right w:val="none" w:sz="0" w:space="0" w:color="auto"/>
          </w:divBdr>
          <w:divsChild>
            <w:div w:id="1219126877">
              <w:marLeft w:val="0"/>
              <w:marRight w:val="0"/>
              <w:marTop w:val="0"/>
              <w:marBottom w:val="0"/>
              <w:divBdr>
                <w:top w:val="none" w:sz="0" w:space="0" w:color="auto"/>
                <w:left w:val="none" w:sz="0" w:space="0" w:color="auto"/>
                <w:bottom w:val="none" w:sz="0" w:space="0" w:color="auto"/>
                <w:right w:val="none" w:sz="0" w:space="0" w:color="auto"/>
              </w:divBdr>
              <w:divsChild>
                <w:div w:id="1374814800">
                  <w:marLeft w:val="0"/>
                  <w:marRight w:val="0"/>
                  <w:marTop w:val="0"/>
                  <w:marBottom w:val="0"/>
                  <w:divBdr>
                    <w:top w:val="none" w:sz="0" w:space="0" w:color="auto"/>
                    <w:left w:val="none" w:sz="0" w:space="0" w:color="auto"/>
                    <w:bottom w:val="none" w:sz="0" w:space="0" w:color="auto"/>
                    <w:right w:val="none" w:sz="0" w:space="0" w:color="auto"/>
                  </w:divBdr>
                  <w:divsChild>
                    <w:div w:id="1980769181">
                      <w:marLeft w:val="0"/>
                      <w:marRight w:val="0"/>
                      <w:marTop w:val="0"/>
                      <w:marBottom w:val="0"/>
                      <w:divBdr>
                        <w:top w:val="none" w:sz="0" w:space="0" w:color="auto"/>
                        <w:left w:val="none" w:sz="0" w:space="0" w:color="auto"/>
                        <w:bottom w:val="none" w:sz="0" w:space="0" w:color="auto"/>
                        <w:right w:val="none" w:sz="0" w:space="0" w:color="auto"/>
                      </w:divBdr>
                    </w:div>
                  </w:divsChild>
                </w:div>
                <w:div w:id="2103259852">
                  <w:marLeft w:val="0"/>
                  <w:marRight w:val="0"/>
                  <w:marTop w:val="0"/>
                  <w:marBottom w:val="0"/>
                  <w:divBdr>
                    <w:top w:val="none" w:sz="0" w:space="0" w:color="auto"/>
                    <w:left w:val="none" w:sz="0" w:space="0" w:color="auto"/>
                    <w:bottom w:val="none" w:sz="0" w:space="0" w:color="auto"/>
                    <w:right w:val="none" w:sz="0" w:space="0" w:color="auto"/>
                  </w:divBdr>
                  <w:divsChild>
                    <w:div w:id="7022725">
                      <w:marLeft w:val="0"/>
                      <w:marRight w:val="0"/>
                      <w:marTop w:val="0"/>
                      <w:marBottom w:val="0"/>
                      <w:divBdr>
                        <w:top w:val="none" w:sz="0" w:space="0" w:color="auto"/>
                        <w:left w:val="none" w:sz="0" w:space="0" w:color="auto"/>
                        <w:bottom w:val="none" w:sz="0" w:space="0" w:color="auto"/>
                        <w:right w:val="none" w:sz="0" w:space="0" w:color="auto"/>
                      </w:divBdr>
                    </w:div>
                  </w:divsChild>
                </w:div>
                <w:div w:id="242180531">
                  <w:marLeft w:val="0"/>
                  <w:marRight w:val="0"/>
                  <w:marTop w:val="0"/>
                  <w:marBottom w:val="0"/>
                  <w:divBdr>
                    <w:top w:val="none" w:sz="0" w:space="0" w:color="auto"/>
                    <w:left w:val="none" w:sz="0" w:space="0" w:color="auto"/>
                    <w:bottom w:val="none" w:sz="0" w:space="0" w:color="auto"/>
                    <w:right w:val="none" w:sz="0" w:space="0" w:color="auto"/>
                  </w:divBdr>
                  <w:divsChild>
                    <w:div w:id="14817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17</Pages>
  <Words>2341</Words>
  <Characters>13349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15659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12</cp:revision>
  <dcterms:created xsi:type="dcterms:W3CDTF">2019-06-13T17:27:00Z</dcterms:created>
  <dcterms:modified xsi:type="dcterms:W3CDTF">2019-06-14T15:59:00Z</dcterms:modified>
</cp:coreProperties>
</file>