
<file path=[Content_Types].xml><?xml version="1.0" encoding="utf-8"?>
<Types xmlns="http://schemas.openxmlformats.org/package/2006/content-types">
  <Default Extension="png" ContentType="image/png"/>
  <Default Extension="bin" ContentType="application/vnd.ms-office.activeX"/>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activeX/activeX14.xml" ContentType="application/vnd.ms-office.activeX+xml"/>
  <Override PartName="/word/activeX/activeX15.xml" ContentType="application/vnd.ms-office.activeX+xml"/>
  <Override PartName="/word/activeX/activeX16.xml" ContentType="application/vnd.ms-office.activeX+xml"/>
  <Override PartName="/word/activeX/activeX17.xml" ContentType="application/vnd.ms-office.activeX+xml"/>
  <Override PartName="/word/activeX/activeX18.xml" ContentType="application/vnd.ms-office.activeX+xml"/>
  <Override PartName="/word/activeX/activeX19.xml" ContentType="application/vnd.ms-office.activeX+xml"/>
  <Override PartName="/word/activeX/activeX20.xml" ContentType="application/vnd.ms-office.activeX+xml"/>
  <Override PartName="/word/activeX/activeX21.xml" ContentType="application/vnd.ms-office.activeX+xml"/>
  <Override PartName="/word/activeX/activeX22.xml" ContentType="application/vnd.ms-office.activeX+xml"/>
  <Override PartName="/word/activeX/activeX23.xml" ContentType="application/vnd.ms-office.activeX+xml"/>
  <Override PartName="/word/activeX/activeX24.xml" ContentType="application/vnd.ms-office.activeX+xml"/>
  <Override PartName="/word/activeX/activeX25.xml" ContentType="application/vnd.ms-office.activeX+xml"/>
  <Override PartName="/word/activeX/activeX26.xml" ContentType="application/vnd.ms-office.activeX+xml"/>
  <Override PartName="/word/activeX/activeX27.xml" ContentType="application/vnd.ms-office.activeX+xml"/>
  <Override PartName="/word/activeX/activeX28.xml" ContentType="application/vnd.ms-office.activeX+xml"/>
  <Override PartName="/word/activeX/activeX29.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93D6E" w:rsidRDefault="00893D6E" w:rsidP="00893D6E">
      <w:pPr>
        <w:pStyle w:val="NormalWeb"/>
      </w:pPr>
      <w:r>
        <w:t xml:space="preserve">The new version of GCP Fundamentals: </w:t>
      </w:r>
    </w:p>
    <w:p w:rsidR="00893D6E" w:rsidRDefault="00893D6E" w:rsidP="00893D6E">
      <w:pPr>
        <w:pStyle w:val="NormalWeb"/>
        <w:numPr>
          <w:ilvl w:val="0"/>
          <w:numId w:val="1"/>
        </w:numPr>
      </w:pPr>
      <w:r>
        <w:t xml:space="preserve">Core Infrastructure introduces </w:t>
      </w:r>
      <w:proofErr w:type="spellStart"/>
      <w:r>
        <w:t>Qwiklabs</w:t>
      </w:r>
      <w:proofErr w:type="spellEnd"/>
      <w:r>
        <w:t xml:space="preserve">-based labs that convey specific GCP skills relevant to learners on both the Application Development learning track and the Cloud Architecture learning track. The labs do not have a specific language dependency. The use of </w:t>
      </w:r>
      <w:proofErr w:type="spellStart"/>
      <w:r>
        <w:t>Qwiklabs</w:t>
      </w:r>
      <w:proofErr w:type="spellEnd"/>
      <w:r>
        <w:t>-based labs does not require learners to create a GCP account, to supply a credit card number, or to sign up for a free trial.</w:t>
      </w:r>
    </w:p>
    <w:p w:rsidR="00893D6E" w:rsidRDefault="00893D6E" w:rsidP="00893D6E">
      <w:pPr>
        <w:pStyle w:val="NormalWeb"/>
        <w:numPr>
          <w:ilvl w:val="0"/>
          <w:numId w:val="1"/>
        </w:numPr>
      </w:pPr>
      <w:r>
        <w:t xml:space="preserve">The new version of the course also introduces hands-on activities on </w:t>
      </w:r>
      <w:proofErr w:type="spellStart"/>
      <w:r>
        <w:t>Stackdriver</w:t>
      </w:r>
      <w:proofErr w:type="spellEnd"/>
      <w:r>
        <w:t xml:space="preserve"> and Deployment Manager, which later courses in both tracks rely upon.</w:t>
      </w:r>
    </w:p>
    <w:p w:rsidR="00893D6E" w:rsidRDefault="00893D6E" w:rsidP="00893D6E">
      <w:pPr>
        <w:pStyle w:val="NormalWeb"/>
        <w:numPr>
          <w:ilvl w:val="0"/>
          <w:numId w:val="1"/>
        </w:numPr>
      </w:pPr>
      <w:r>
        <w:t xml:space="preserve">The new version introduces a new module sequence. Because the audience has more prior familiarity with virtual machines than GCP’s other compute abstractions, Compute Engine is covered first in the sequence. </w:t>
      </w:r>
    </w:p>
    <w:p w:rsidR="00893D6E" w:rsidRDefault="00893D6E" w:rsidP="00893D6E">
      <w:pPr>
        <w:pStyle w:val="NormalWeb"/>
        <w:numPr>
          <w:ilvl w:val="0"/>
          <w:numId w:val="1"/>
        </w:numPr>
      </w:pPr>
      <w:r>
        <w:t xml:space="preserve">The new version also extracts coverage of Cloud </w:t>
      </w:r>
      <w:proofErr w:type="spellStart"/>
      <w:r>
        <w:t>Datastore</w:t>
      </w:r>
      <w:proofErr w:type="spellEnd"/>
      <w:r>
        <w:t xml:space="preserve"> from the App Engine module and moves it to the storage module, because Cloud </w:t>
      </w:r>
      <w:proofErr w:type="spellStart"/>
      <w:r>
        <w:t>Datastore</w:t>
      </w:r>
      <w:proofErr w:type="spellEnd"/>
      <w:r>
        <w:t xml:space="preserve"> is now supported for use beyond App Engine.</w:t>
      </w:r>
    </w:p>
    <w:p w:rsidR="00893D6E" w:rsidRDefault="00893D6E" w:rsidP="00893D6E">
      <w:pPr>
        <w:pStyle w:val="NormalWeb"/>
      </w:pPr>
      <w:r>
        <w:t xml:space="preserve">The new version of the course reflects GCP product enhancements and changes since the last course version. </w:t>
      </w:r>
    </w:p>
    <w:p w:rsidR="00893D6E" w:rsidRDefault="00893D6E" w:rsidP="00893D6E">
      <w:pPr>
        <w:pStyle w:val="NormalWeb"/>
      </w:pPr>
      <w:r>
        <w:t>New GCP regions and zones are now available.</w:t>
      </w:r>
    </w:p>
    <w:p w:rsidR="00893D6E" w:rsidRDefault="00893D6E" w:rsidP="00893D6E">
      <w:pPr>
        <w:pStyle w:val="NormalWeb"/>
      </w:pPr>
      <w:r>
        <w:t xml:space="preserve">Cloud IAM folders and custom roles are now generally available, and the course covers both. </w:t>
      </w:r>
    </w:p>
    <w:p w:rsidR="00893D6E" w:rsidRDefault="00893D6E" w:rsidP="00893D6E">
      <w:pPr>
        <w:pStyle w:val="NormalWeb"/>
      </w:pPr>
      <w:r>
        <w:t>The new name of Container Engine is Kubernetes Engine.</w:t>
      </w:r>
    </w:p>
    <w:p w:rsidR="000B6EC8" w:rsidRDefault="000B6EC8" w:rsidP="000B6EC8">
      <w:pPr>
        <w:pStyle w:val="Heading1"/>
      </w:pPr>
      <w:r>
        <w:t>Introduction to Google cloud platform</w:t>
      </w:r>
    </w:p>
    <w:p w:rsidR="00B40511" w:rsidRDefault="00893D6E" w:rsidP="000B6EC8">
      <w:pPr>
        <w:pStyle w:val="Heading2"/>
      </w:pPr>
      <w:r>
        <w:t>Cloud computing</w:t>
      </w:r>
    </w:p>
    <w:p w:rsidR="003B65F5" w:rsidRDefault="004A7F93" w:rsidP="004A7F93">
      <w:r w:rsidRPr="004A7F93">
        <w:t xml:space="preserve">The cloud is on everybody's lips these days. What exactly does that mean? </w:t>
      </w:r>
      <w:proofErr w:type="gramStart"/>
      <w:r w:rsidRPr="004A7F93">
        <w:t>Turns out there's</w:t>
      </w:r>
      <w:proofErr w:type="gramEnd"/>
      <w:r w:rsidRPr="004A7F93">
        <w:t xml:space="preserve"> a simple clear definition. The US National Institute of Standards and Technology created it, although, there is nothing US specific about it. Here it is, cloud computing is a way of using I.T. that has these five equally important traits. </w:t>
      </w:r>
    </w:p>
    <w:p w:rsidR="003B65F5" w:rsidRDefault="004A7F93" w:rsidP="004A7F93">
      <w:r w:rsidRPr="004A7F93">
        <w:t>First,</w:t>
      </w:r>
      <w:r w:rsidR="003B65F5">
        <w:t xml:space="preserve"> </w:t>
      </w:r>
      <w:r w:rsidR="003B65F5" w:rsidRPr="000B6EC8">
        <w:rPr>
          <w:color w:val="1F497D" w:themeColor="text2"/>
        </w:rPr>
        <w:t>On-demand self-service</w:t>
      </w:r>
      <w:r w:rsidR="003B65F5">
        <w:t>,</w:t>
      </w:r>
      <w:r w:rsidRPr="004A7F93">
        <w:t xml:space="preserve"> you get computing resources on-demand and self-service. All you have to do is use a simple interface and you get the processing power, storage, and network you need, with no need for human intervention. </w:t>
      </w:r>
    </w:p>
    <w:p w:rsidR="003B65F5" w:rsidRDefault="004A7F93" w:rsidP="004A7F93">
      <w:r w:rsidRPr="004A7F93">
        <w:t xml:space="preserve">Second, </w:t>
      </w:r>
      <w:proofErr w:type="spellStart"/>
      <w:r w:rsidR="003B65F5">
        <w:t>Bro</w:t>
      </w:r>
      <w:r w:rsidRPr="004A7F93">
        <w:t>you</w:t>
      </w:r>
      <w:proofErr w:type="spellEnd"/>
      <w:r w:rsidRPr="004A7F93">
        <w:t xml:space="preserve"> access these resources over the net from anywhere you want. </w:t>
      </w:r>
    </w:p>
    <w:p w:rsidR="003B65F5" w:rsidRDefault="004A7F93" w:rsidP="004A7F93">
      <w:r w:rsidRPr="004A7F93">
        <w:lastRenderedPageBreak/>
        <w:t xml:space="preserve">Third, the provider of those resources has a big pool of them and allocates them to customers out of that pool. That allows the provider to get economies of scale by buying in bulk and pass the savings on to the customers. Customers don't have to know or care about the exact physical location of those resources. </w:t>
      </w:r>
    </w:p>
    <w:p w:rsidR="004A7F93" w:rsidRPr="004A7F93" w:rsidRDefault="004A7F93" w:rsidP="004A7F93">
      <w:r w:rsidRPr="004A7F93">
        <w:t xml:space="preserve">Fourth, </w:t>
      </w:r>
      <w:r w:rsidRPr="000B6EC8">
        <w:rPr>
          <w:color w:val="1F497D" w:themeColor="text2"/>
        </w:rPr>
        <w:t>the resources are elastic</w:t>
      </w:r>
      <w:r w:rsidRPr="004A7F93">
        <w:t>. If you need more resources you can get more, rapidly. If you need less, you can scale back. And last, the customers pay only for what they use or reserve as they go. If they stop using resources, they stop paying. That's it. That's the definition of cloud.</w:t>
      </w:r>
    </w:p>
    <w:p w:rsidR="00893D6E" w:rsidRDefault="00893D6E">
      <w:r w:rsidRPr="00893D6E">
        <w:t>But why is this model so compelling nowadays? To understand why, we need to look at some history. The first wave of the trend that brought us towards cloud computing was colocation, which IT shops have been doing for decades. Instead of building costly capital intensive data centers, they can rent space in shared facilities. That frees up capital for more flexible uses than real estate. In the first decade of the 2000s, IT departments' need for efficiency drove them to use virtualization. The components of a virtualized data center match the parts of a physical data center; servers, disks and so on. But now there are virtual devices separately manageable from the underlying hardware. Virtualization lets us all use resources more efficiently and just like colocation, it lets us be more flexible too. With virtualization you still buy, house and maintain the infrastructure. So, you're still in the business of guessing how much hardware you'll need and when, setting it up and keeping it running. About 10 years ago, Google realized that its business couldn't move fast enough within the confines of the virtualization model. So, Google switched to a container based architecture, an automated elastic Third Wave cloud built from automated services. We'll explain exactly what containers are later in this course. In Google's internal cloud, services automatically provision and configure the infrastructure that is used to run familiar Google applications. Google has spent billions of dollars building this platform and making it resilient and efficient. Today, Google Cloud platform makes it available to Google customers.</w:t>
      </w:r>
    </w:p>
    <w:p w:rsidR="003B65F5" w:rsidRDefault="003B65F5"/>
    <w:p w:rsidR="003B65F5" w:rsidRDefault="003B65F5">
      <w:r w:rsidRPr="003B65F5">
        <w:t>Google believes that in the future every company, regardless of size or industry, will differentiate itself from its competitors through technology largely in the form of software, great software centered on data. Thus, every company will become a data company, if it isn't already one now. Google Cloud provides a wide variety of services for managing and getting value from data and doing that at scale.</w:t>
      </w:r>
    </w:p>
    <w:p w:rsidR="003B65F5" w:rsidRDefault="003B65F5"/>
    <w:p w:rsidR="003B65F5" w:rsidRDefault="003B65F5" w:rsidP="000B6EC8">
      <w:pPr>
        <w:pStyle w:val="Heading2"/>
      </w:pPr>
      <w:r>
        <w:t>GCP computing architectures</w:t>
      </w:r>
    </w:p>
    <w:p w:rsidR="003B65F5" w:rsidRDefault="003B65F5" w:rsidP="003B65F5">
      <w:r w:rsidRPr="003B65F5">
        <w:t xml:space="preserve">Virtualized data centers brought you Infrastructure as a Service, IaaS, and Platform as a Service, PaaS offerings. </w:t>
      </w:r>
    </w:p>
    <w:p w:rsidR="003B65F5" w:rsidRDefault="003B65F5" w:rsidP="003B65F5">
      <w:r w:rsidRPr="000B6EC8">
        <w:rPr>
          <w:color w:val="1F497D" w:themeColor="text2"/>
        </w:rPr>
        <w:lastRenderedPageBreak/>
        <w:t>IaaS offerings provide raw compute, storage, and network organized in ways that are familiar from data centers</w:t>
      </w:r>
      <w:r w:rsidRPr="003B65F5">
        <w:t xml:space="preserve">. </w:t>
      </w:r>
    </w:p>
    <w:p w:rsidR="003B65F5" w:rsidRDefault="003B65F5" w:rsidP="003B65F5">
      <w:r w:rsidRPr="000B6EC8">
        <w:rPr>
          <w:color w:val="1F497D" w:themeColor="text2"/>
        </w:rPr>
        <w:t>PaaS offerings, on the other hand, bind application code you write to libraries that give access to the infrastructure your application needs</w:t>
      </w:r>
      <w:r w:rsidRPr="003B65F5">
        <w:t xml:space="preserve">. That way, you can just focus on your application logic. </w:t>
      </w:r>
    </w:p>
    <w:p w:rsidR="003B65F5" w:rsidRDefault="003B65F5" w:rsidP="003B65F5">
      <w:r w:rsidRPr="003B65F5">
        <w:t>In the IaaS model, you pay for what you allocate.</w:t>
      </w:r>
    </w:p>
    <w:p w:rsidR="003B65F5" w:rsidRDefault="003B65F5" w:rsidP="003B65F5">
      <w:r w:rsidRPr="003B65F5">
        <w:t xml:space="preserve"> In the PaaS model, you pay for what you use. </w:t>
      </w:r>
    </w:p>
    <w:p w:rsidR="003B65F5" w:rsidRDefault="003B65F5" w:rsidP="003B65F5">
      <w:r w:rsidRPr="003B65F5">
        <w:t xml:space="preserve">Both sure beat the old way where you bought everything in advance based on lots of risky forecasting. As Cloud Computing has evolved, the momentum has shifted towards managed infrastructure and managed services. </w:t>
      </w:r>
    </w:p>
    <w:p w:rsidR="003B65F5" w:rsidRDefault="003B65F5" w:rsidP="003B65F5">
      <w:r w:rsidRPr="003B65F5">
        <w:t xml:space="preserve">GCP offers many services in which you need not worry about any resource provisioning at all. We'll discuss many in this course. They're easy to build into your applications and you pay per use. By the way, now that I've mentioned PaaS and IaaS, you might be asking yourself what about </w:t>
      </w:r>
      <w:r w:rsidRPr="003B65F5">
        <w:rPr>
          <w:color w:val="FF0000"/>
        </w:rPr>
        <w:t>SaaS</w:t>
      </w:r>
      <w:r w:rsidRPr="003B65F5">
        <w:t>? Of course, Google's popular applications like, Search, Gmail, Docs and Drive are Software as a Service applications in that they're consumed directly over the internet by end users. G Suite is outside the scope of this course although I hope you like it.</w:t>
      </w:r>
    </w:p>
    <w:p w:rsidR="003B65F5" w:rsidRDefault="003B65F5" w:rsidP="000B6EC8">
      <w:pPr>
        <w:pStyle w:val="Heading2"/>
      </w:pPr>
      <w:r>
        <w:t>The Google network</w:t>
      </w:r>
    </w:p>
    <w:p w:rsidR="003B65F5" w:rsidRDefault="003B65F5" w:rsidP="003B65F5">
      <w:r w:rsidRPr="003B65F5">
        <w:t>According to some estimates out there publicly, Google's network carries as much as 40 percent of the world's Internet traffic every day. Google's network is the largest of its kind on earth and the company has invested billions of dollars over the years to build it. It's designed to give its users the highest possible throughput and the lowest possible latencies for their applications. The network interconnects at more than 90 Internet exchanges and more than 100 points of presence worldwide. When an Internet user sends traffic to a Google resource, Google responds to the user's request from an edge network location that will provide the lowest latency. Google's Edge-caching network cites content close to end users to minimize latency.</w:t>
      </w:r>
    </w:p>
    <w:p w:rsidR="00A30FDC" w:rsidRDefault="00A30FDC" w:rsidP="00A30FDC">
      <w:pPr>
        <w:pStyle w:val="Heading2"/>
      </w:pPr>
      <w:r>
        <w:t xml:space="preserve">GCP regions </w:t>
      </w:r>
      <w:r w:rsidRPr="000B6EC8">
        <w:rPr>
          <w:rStyle w:val="Heading3Char"/>
        </w:rPr>
        <w:t>and</w:t>
      </w:r>
      <w:r>
        <w:t xml:space="preserve"> zones</w:t>
      </w:r>
    </w:p>
    <w:p w:rsidR="00A30FDC" w:rsidRDefault="00A30FDC" w:rsidP="00A30FDC">
      <w:r w:rsidRPr="00A30FDC">
        <w:t xml:space="preserve">Here's how GCP is organized. </w:t>
      </w:r>
    </w:p>
    <w:p w:rsidR="00A30FDC" w:rsidRDefault="00A30FDC" w:rsidP="00A30FDC">
      <w:r w:rsidRPr="00A30FDC">
        <w:t xml:space="preserve">Let's start at the finest grain level, the Zone, shown here on the right. </w:t>
      </w:r>
    </w:p>
    <w:p w:rsidR="00A30FDC" w:rsidRDefault="00A30FDC" w:rsidP="00A30FDC">
      <w:r w:rsidRPr="00A30FDC">
        <w:t xml:space="preserve">A zone is a deployment area for Google Cloud Platform Resources. For example, when you launch a virtual machine in GCP using Compute Engine, which we'll discuss later, it runs in a zone you specify. Although people think of a zone as being like a GCP Data Center, that's not strictly accurate because a zone doesn't always correspond to a single physical building. You can still visualize the zone that way, though. </w:t>
      </w:r>
    </w:p>
    <w:p w:rsidR="00A30FDC" w:rsidRDefault="00A30FDC" w:rsidP="00A30FDC">
      <w:r w:rsidRPr="00A30FDC">
        <w:lastRenderedPageBreak/>
        <w:t xml:space="preserve">Zones are grouped into regions, independent geographic areas, and you can choose what regions your GCP resources are in. All the zones within a region have fast network connectivity among them. Locations within regions usually have round trip network latencies of </w:t>
      </w:r>
      <w:proofErr w:type="spellStart"/>
      <w:proofErr w:type="gramStart"/>
      <w:r w:rsidRPr="00A30FDC">
        <w:t>under</w:t>
      </w:r>
      <w:proofErr w:type="gramEnd"/>
      <w:r w:rsidRPr="00A30FDC">
        <w:t xml:space="preserve"> five</w:t>
      </w:r>
      <w:proofErr w:type="spellEnd"/>
      <w:r w:rsidRPr="00A30FDC">
        <w:t xml:space="preserve"> milliseconds. </w:t>
      </w:r>
    </w:p>
    <w:p w:rsidR="00A30FDC" w:rsidRDefault="00A30FDC" w:rsidP="00A30FDC">
      <w:r w:rsidRPr="00A30FDC">
        <w:t xml:space="preserve">Think of a zone as a single failure domain within a region. As part of building a fault tolerant application, you can spread their resources across multiple zones in a region. That helps protect against unexpected failures. </w:t>
      </w:r>
    </w:p>
    <w:p w:rsidR="00A30FDC" w:rsidRDefault="00A30FDC" w:rsidP="00A30FDC">
      <w:r w:rsidRPr="00A30FDC">
        <w:t xml:space="preserve">You can run resources in different regions too. Lots of GCP customers do that, both to bring their applications closer to users around the world, and also to protect against the loss of an entire region, say, due to a natural disaster. </w:t>
      </w:r>
    </w:p>
    <w:p w:rsidR="00A30FDC" w:rsidRDefault="00A30FDC" w:rsidP="00A30FDC">
      <w:r w:rsidRPr="00A30FDC">
        <w:t>A few Google Cloud Platform Services support placing resources in what we call a Multi-Region. For example, Google Cloud Storage, which we'll discuss later, lets you place data within the Europe Multi-Region. That means</w:t>
      </w:r>
      <w:proofErr w:type="gramStart"/>
      <w:r w:rsidRPr="00A30FDC">
        <w:t>,</w:t>
      </w:r>
      <w:proofErr w:type="gramEnd"/>
      <w:r w:rsidRPr="00A30FDC">
        <w:t xml:space="preserve"> it's stored redundantly in at least two geographic locations, separated by at least 160 kilometers within Europe. </w:t>
      </w:r>
    </w:p>
    <w:p w:rsidR="00A30FDC" w:rsidRDefault="00A30FDC" w:rsidP="00A30FDC">
      <w:r w:rsidRPr="00A30FDC">
        <w:t xml:space="preserve">As of the time of this video's production, GCP had </w:t>
      </w:r>
      <w:r w:rsidRPr="00A30FDC">
        <w:rPr>
          <w:color w:val="FF0000"/>
        </w:rPr>
        <w:t xml:space="preserve">15 </w:t>
      </w:r>
      <w:r w:rsidRPr="00A30FDC">
        <w:t>regions. Visit cloud.google.com to see what the total is up to today.</w:t>
      </w:r>
    </w:p>
    <w:p w:rsidR="00A30FDC" w:rsidRDefault="00A30FDC" w:rsidP="00A30FDC">
      <w:pPr>
        <w:pStyle w:val="Heading2"/>
      </w:pPr>
      <w:r>
        <w:t>Environmental responsibility</w:t>
      </w:r>
    </w:p>
    <w:p w:rsidR="00A30FDC" w:rsidRDefault="00A30FDC" w:rsidP="00A30FDC">
      <w:r w:rsidRPr="00A30FDC">
        <w:t xml:space="preserve">The virtual world is built on physical infrastructure, and all those racks of humming servers use vast amounts of energy. Together, all existing data centers use roughly two percent of the world's electricity, so Google works to make data centers run as efficiently as possible. Google's data centers were the first to achieve </w:t>
      </w:r>
      <w:r w:rsidRPr="00A30FDC">
        <w:rPr>
          <w:b/>
          <w:color w:val="FF0000"/>
        </w:rPr>
        <w:t>ISO 14001 certification</w:t>
      </w:r>
      <w:r w:rsidRPr="00A30FDC">
        <w:t xml:space="preserve">, which is a standard that maps out a framework for improving resource efficiency and reducing waste. This is Google's data center in </w:t>
      </w:r>
      <w:proofErr w:type="spellStart"/>
      <w:r w:rsidRPr="00A30FDC">
        <w:t>Hamina</w:t>
      </w:r>
      <w:proofErr w:type="spellEnd"/>
      <w:r w:rsidRPr="00A30FDC">
        <w:t>, Finland, one of the most advanced and efficient data centers in the Google fleet. Its cooling system uses seawater from the bay of Finland to reduce energy use. It's the first of its kind anywhere in the world. Google is one of the world's largest corporate purchasers of wind and solar energy. Google has been a hundred percent carbon neutral since 2007, and will shortly reach a hundred percent renewable energy sources for its data centers. Just like its customers, Google is trying to do the right things for the planet. GCP customers have environmental goals of their own, and running their workloads in GCP can be a part of meeting them.</w:t>
      </w:r>
    </w:p>
    <w:p w:rsidR="00A30FDC" w:rsidRDefault="00A30FDC" w:rsidP="00A30FDC">
      <w:pPr>
        <w:pStyle w:val="Heading2"/>
      </w:pPr>
      <w:r>
        <w:t>Pricing innovations</w:t>
      </w:r>
    </w:p>
    <w:p w:rsidR="00A30FDC" w:rsidRDefault="00A30FDC" w:rsidP="00A30FDC">
      <w:r>
        <w:t>GCP offers a lot of</w:t>
      </w:r>
      <w:r>
        <w:t xml:space="preserve"> </w:t>
      </w:r>
      <w:r>
        <w:t>ways to save money. Google was the first</w:t>
      </w:r>
      <w:r>
        <w:t xml:space="preserve"> </w:t>
      </w:r>
      <w:r>
        <w:t>major Cloud provider to bill by the</w:t>
      </w:r>
      <w:r>
        <w:t xml:space="preserve"> </w:t>
      </w:r>
      <w:r>
        <w:t>second rather than rounding up to</w:t>
      </w:r>
      <w:r>
        <w:t xml:space="preserve"> </w:t>
      </w:r>
      <w:r>
        <w:t>bigger units of time for its</w:t>
      </w:r>
      <w:r>
        <w:t xml:space="preserve"> </w:t>
      </w:r>
      <w:r>
        <w:t>virtual machines as a service offering. This may not sound</w:t>
      </w:r>
      <w:r>
        <w:t xml:space="preserve"> </w:t>
      </w:r>
      <w:r>
        <w:t>like a big deal, but charges for rounding can really add up for customers who</w:t>
      </w:r>
      <w:r>
        <w:t xml:space="preserve"> </w:t>
      </w:r>
      <w:r>
        <w:t>are creating and running lots of</w:t>
      </w:r>
      <w:r>
        <w:t xml:space="preserve"> </w:t>
      </w:r>
      <w:r>
        <w:t xml:space="preserve">virtual machines. </w:t>
      </w:r>
      <w:r w:rsidRPr="00A30FDC">
        <w:rPr>
          <w:color w:val="FF0000"/>
        </w:rPr>
        <w:t>Per second billing</w:t>
      </w:r>
      <w:r w:rsidRPr="00A30FDC">
        <w:rPr>
          <w:color w:val="FF0000"/>
        </w:rPr>
        <w:t xml:space="preserve"> </w:t>
      </w:r>
      <w:r>
        <w:t>is offered for a virtual machine</w:t>
      </w:r>
      <w:r>
        <w:t xml:space="preserve"> </w:t>
      </w:r>
      <w:r>
        <w:t>use through Compute Engine and for several other services too which we'll also look</w:t>
      </w:r>
      <w:r>
        <w:t xml:space="preserve"> </w:t>
      </w:r>
      <w:r>
        <w:t xml:space="preserve">at in this course. </w:t>
      </w:r>
      <w:r w:rsidRPr="00A30FDC">
        <w:rPr>
          <w:color w:val="FF0000"/>
        </w:rPr>
        <w:t xml:space="preserve">Kubernetes </w:t>
      </w:r>
      <w:r>
        <w:t>engine which is Container Infrastructure</w:t>
      </w:r>
      <w:r>
        <w:t xml:space="preserve"> </w:t>
      </w:r>
      <w:r>
        <w:t>as a Service</w:t>
      </w:r>
      <w:r w:rsidRPr="00A30FDC">
        <w:rPr>
          <w:color w:val="FF0000"/>
        </w:rPr>
        <w:t xml:space="preserve">, Cloud </w:t>
      </w:r>
      <w:proofErr w:type="spellStart"/>
      <w:r w:rsidRPr="00A30FDC">
        <w:rPr>
          <w:color w:val="FF0000"/>
        </w:rPr>
        <w:t>Dataproc</w:t>
      </w:r>
      <w:proofErr w:type="spellEnd"/>
      <w:r w:rsidRPr="00A30FDC">
        <w:rPr>
          <w:color w:val="FF0000"/>
        </w:rPr>
        <w:t xml:space="preserve"> </w:t>
      </w:r>
      <w:r>
        <w:t xml:space="preserve">which is the open source big data system Hadoop as a Service, and </w:t>
      </w:r>
      <w:r w:rsidRPr="00A30FDC">
        <w:rPr>
          <w:color w:val="FF0000"/>
        </w:rPr>
        <w:t xml:space="preserve">App Engine's </w:t>
      </w:r>
      <w:r>
        <w:t xml:space="preserve">Flexible Environment, which is a Platform as a Service. </w:t>
      </w:r>
    </w:p>
    <w:p w:rsidR="00A30FDC" w:rsidRDefault="00A30FDC" w:rsidP="00A30FDC">
      <w:r>
        <w:lastRenderedPageBreak/>
        <w:t>Compute Engine offers automatically applied sustained use discounts which are</w:t>
      </w:r>
      <w:r>
        <w:t xml:space="preserve"> </w:t>
      </w:r>
      <w:r>
        <w:t>automatic discounts that you get for running a virtual machine for a significant portion</w:t>
      </w:r>
      <w:r>
        <w:t xml:space="preserve"> </w:t>
      </w:r>
      <w:r>
        <w:t>of the billing month. When you run</w:t>
      </w:r>
      <w:r>
        <w:t xml:space="preserve"> </w:t>
      </w:r>
      <w:r>
        <w:t>an instance for more than 25 percent</w:t>
      </w:r>
      <w:r>
        <w:t xml:space="preserve"> </w:t>
      </w:r>
      <w:r>
        <w:t>of a month, Compute Engine</w:t>
      </w:r>
      <w:r>
        <w:t xml:space="preserve"> </w:t>
      </w:r>
      <w:r>
        <w:t>automatically gives you a discount for every incremental minute</w:t>
      </w:r>
      <w:r>
        <w:t xml:space="preserve"> </w:t>
      </w:r>
      <w:r>
        <w:t>you use it. Here's one more way Compute Engine</w:t>
      </w:r>
      <w:r>
        <w:t xml:space="preserve"> </w:t>
      </w:r>
      <w:r>
        <w:t>saves money. Later in this course,</w:t>
      </w:r>
      <w:r>
        <w:t xml:space="preserve"> </w:t>
      </w:r>
      <w:r>
        <w:t>you'll learn about how virtual machines</w:t>
      </w:r>
      <w:r>
        <w:t xml:space="preserve"> </w:t>
      </w:r>
      <w:r>
        <w:t>are configured. Among other things,</w:t>
      </w:r>
      <w:r>
        <w:t xml:space="preserve"> </w:t>
      </w:r>
      <w:r>
        <w:t xml:space="preserve">you specify how </w:t>
      </w:r>
      <w:r>
        <w:t>m</w:t>
      </w:r>
      <w:r>
        <w:t>uch memory and how many virtual CPUs</w:t>
      </w:r>
      <w:r>
        <w:t xml:space="preserve"> </w:t>
      </w:r>
      <w:r>
        <w:t>they should have. Normally, you pick</w:t>
      </w:r>
      <w:r>
        <w:t xml:space="preserve"> </w:t>
      </w:r>
      <w:r>
        <w:t xml:space="preserve">a virtual machine type </w:t>
      </w:r>
      <w:r>
        <w:t>f</w:t>
      </w:r>
      <w:r>
        <w:t>rom a standard set</w:t>
      </w:r>
      <w:r>
        <w:t xml:space="preserve"> </w:t>
      </w:r>
      <w:r>
        <w:t>of these values, but Compute Engine also offers custom virtual</w:t>
      </w:r>
      <w:r>
        <w:t xml:space="preserve"> </w:t>
      </w:r>
      <w:r>
        <w:t>machine types, so that you can fine-tune the sizes of the virtual</w:t>
      </w:r>
      <w:r>
        <w:t xml:space="preserve"> </w:t>
      </w:r>
      <w:r>
        <w:t>machines you use. That way, you can tailor your pricing for</w:t>
      </w:r>
      <w:r>
        <w:t xml:space="preserve"> </w:t>
      </w:r>
      <w:r>
        <w:t>your workloads.</w:t>
      </w:r>
    </w:p>
    <w:p w:rsidR="00A30FDC" w:rsidRDefault="00A30FDC" w:rsidP="00A30FDC">
      <w:pPr>
        <w:pStyle w:val="Heading2"/>
      </w:pPr>
      <w:r>
        <w:t>Open APIs</w:t>
      </w:r>
    </w:p>
    <w:p w:rsidR="006E6479" w:rsidRDefault="00A30FDC" w:rsidP="00A30FDC">
      <w:r w:rsidRPr="00A30FDC">
        <w:t xml:space="preserve">Some people are afraid to bring their workloads to the cloud because they're afraid they'll get locked into a particular vendor. But in lots of ways, Google gives customers the ability to run their applications elsewhere, if Google becomes no longer the best provider for their needs. Here are some examples of how Google helps its customers avoid feeling locked in. GCP services are compatible with open source products. </w:t>
      </w:r>
    </w:p>
    <w:p w:rsidR="006E6479" w:rsidRDefault="006E6479" w:rsidP="00A30FDC">
      <w:r w:rsidRPr="006E6479">
        <w:rPr>
          <w:b/>
        </w:rPr>
        <w:t>Open APIs; compatibility with open-source services</w:t>
      </w:r>
      <w:r>
        <w:t xml:space="preserve">: </w:t>
      </w:r>
      <w:r w:rsidR="00A30FDC" w:rsidRPr="00A30FDC">
        <w:t xml:space="preserve">For example, take Cloud </w:t>
      </w:r>
      <w:proofErr w:type="spellStart"/>
      <w:r w:rsidR="00A30FDC" w:rsidRPr="00A30FDC">
        <w:t>Bigtable</w:t>
      </w:r>
      <w:proofErr w:type="spellEnd"/>
      <w:r w:rsidR="00A30FDC" w:rsidRPr="00A30FDC">
        <w:t xml:space="preserve">, a database we'll discuss later. </w:t>
      </w:r>
      <w:proofErr w:type="spellStart"/>
      <w:r w:rsidR="00A30FDC" w:rsidRPr="00A30FDC">
        <w:t>Bigtable</w:t>
      </w:r>
      <w:proofErr w:type="spellEnd"/>
      <w:r w:rsidR="00A30FDC" w:rsidRPr="00A30FDC">
        <w:t xml:space="preserve"> uses the interface of the open source database </w:t>
      </w:r>
      <w:r w:rsidR="00A30FDC" w:rsidRPr="00A30FDC">
        <w:rPr>
          <w:color w:val="FF0000"/>
        </w:rPr>
        <w:t xml:space="preserve">Apache </w:t>
      </w:r>
      <w:proofErr w:type="spellStart"/>
      <w:r w:rsidR="00A30FDC" w:rsidRPr="00A30FDC">
        <w:rPr>
          <w:color w:val="FF0000"/>
        </w:rPr>
        <w:t>HBase</w:t>
      </w:r>
      <w:proofErr w:type="spellEnd"/>
      <w:r w:rsidR="00A30FDC" w:rsidRPr="00A30FDC">
        <w:t xml:space="preserve">, which gives customers the benefit of code portability. Another example, </w:t>
      </w:r>
      <w:r w:rsidR="00A30FDC" w:rsidRPr="00A30FDC">
        <w:rPr>
          <w:color w:val="FF0000"/>
        </w:rPr>
        <w:t xml:space="preserve">Cloud </w:t>
      </w:r>
      <w:proofErr w:type="spellStart"/>
      <w:r w:rsidR="00A30FDC" w:rsidRPr="00A30FDC">
        <w:rPr>
          <w:color w:val="FF0000"/>
        </w:rPr>
        <w:t>Dataproc</w:t>
      </w:r>
      <w:proofErr w:type="spellEnd"/>
      <w:r w:rsidR="00A30FDC" w:rsidRPr="00A30FDC">
        <w:rPr>
          <w:color w:val="FF0000"/>
        </w:rPr>
        <w:t xml:space="preserve"> </w:t>
      </w:r>
      <w:r w:rsidR="00A30FDC" w:rsidRPr="00A30FDC">
        <w:t xml:space="preserve">offers the open source big data environment Hadoop, as a managed service. </w:t>
      </w:r>
    </w:p>
    <w:p w:rsidR="006E6479" w:rsidRDefault="006E6479" w:rsidP="00A30FDC">
      <w:r w:rsidRPr="006E6479">
        <w:rPr>
          <w:b/>
        </w:rPr>
        <w:t>Open source for a rich ecosystem</w:t>
      </w:r>
      <w:r>
        <w:t xml:space="preserve">: </w:t>
      </w:r>
      <w:r w:rsidR="00A30FDC" w:rsidRPr="00A30FDC">
        <w:t xml:space="preserve">Google publishes key elements of technology using open source licenses to create ecosystems that provide customers with options other than Google. For example, </w:t>
      </w:r>
      <w:proofErr w:type="spellStart"/>
      <w:r w:rsidR="00A30FDC" w:rsidRPr="00A30FDC">
        <w:rPr>
          <w:color w:val="FF0000"/>
        </w:rPr>
        <w:t>TensorFlow</w:t>
      </w:r>
      <w:proofErr w:type="spellEnd"/>
      <w:r w:rsidR="00A30FDC" w:rsidRPr="00A30FDC">
        <w:t xml:space="preserve">, an open source software library for machine learning developed inside Google, is at the heart of a strong open source ecosystem. </w:t>
      </w:r>
    </w:p>
    <w:p w:rsidR="00A30FDC" w:rsidRPr="00A30FDC" w:rsidRDefault="006E6479" w:rsidP="00A30FDC">
      <w:r w:rsidRPr="006E6479">
        <w:rPr>
          <w:b/>
        </w:rPr>
        <w:t>Multi-vendor-friendly technologies</w:t>
      </w:r>
      <w:r>
        <w:t xml:space="preserve">: </w:t>
      </w:r>
      <w:r w:rsidR="00A30FDC" w:rsidRPr="00A30FDC">
        <w:t xml:space="preserve">Many GCP technologies provide interoperability. </w:t>
      </w:r>
      <w:r w:rsidR="00A30FDC" w:rsidRPr="00A30FDC">
        <w:rPr>
          <w:color w:val="FF0000"/>
        </w:rPr>
        <w:t xml:space="preserve">Kubernetes </w:t>
      </w:r>
      <w:r w:rsidR="00A30FDC" w:rsidRPr="00A30FDC">
        <w:t xml:space="preserve">gives customers the ability to mix and match </w:t>
      </w:r>
      <w:proofErr w:type="spellStart"/>
      <w:r w:rsidR="00A30FDC" w:rsidRPr="00A30FDC">
        <w:t>microservices</w:t>
      </w:r>
      <w:proofErr w:type="spellEnd"/>
      <w:r w:rsidR="00A30FDC" w:rsidRPr="00A30FDC">
        <w:t xml:space="preserve"> running across different clouds, and Google </w:t>
      </w:r>
      <w:proofErr w:type="spellStart"/>
      <w:r w:rsidR="00A30FDC" w:rsidRPr="00A30FDC">
        <w:rPr>
          <w:color w:val="FF0000"/>
        </w:rPr>
        <w:t>Stackdriver</w:t>
      </w:r>
      <w:proofErr w:type="spellEnd"/>
      <w:r w:rsidR="00A30FDC" w:rsidRPr="00A30FDC">
        <w:rPr>
          <w:color w:val="FF0000"/>
        </w:rPr>
        <w:t xml:space="preserve"> </w:t>
      </w:r>
      <w:r w:rsidR="00A30FDC" w:rsidRPr="00A30FDC">
        <w:t>lets customers monitor workload across multiple cloud providers.</w:t>
      </w:r>
    </w:p>
    <w:p w:rsidR="00A30FDC" w:rsidRDefault="006E6479" w:rsidP="006E6479">
      <w:pPr>
        <w:pStyle w:val="Heading2"/>
      </w:pPr>
      <w:r>
        <w:t>Why choose Google Cloud Platform</w:t>
      </w:r>
    </w:p>
    <w:p w:rsidR="006E6479" w:rsidRDefault="006E6479" w:rsidP="003B65F5">
      <w:r w:rsidRPr="006E6479">
        <w:t xml:space="preserve">Google Cloud Platform lets you choose from computing, storage, big data, machine learning and application services for your web, mobile, analytics and back-end solutions. It's global, it's cost effective, it's open source friendly and it's designed for security. Let's sum up. Google Cloud Platform's products and services can be broadly categorized as </w:t>
      </w:r>
      <w:r w:rsidRPr="006E6479">
        <w:rPr>
          <w:b/>
          <w:color w:val="1F497D" w:themeColor="text2"/>
        </w:rPr>
        <w:t>compute, storage, big data, machine learning, networking and operations and tools</w:t>
      </w:r>
      <w:r w:rsidRPr="006E6479">
        <w:t xml:space="preserve">. This course considers each of the compute services and discusses why customers might choose each. The course will examine each of Google Cloud Platform storage services, how it works and when customers use it. To learn more about these services, you can participate in the training courses in Google Cloud's Data Analyst learning track. This course also examines the function and purpose of Google Cloud Platform's </w:t>
      </w:r>
      <w:r w:rsidRPr="006E6479">
        <w:lastRenderedPageBreak/>
        <w:t>big data and machine learning services. More details about these services are also available in the training courses in Google Cloud's Data Analyst learning track.</w:t>
      </w:r>
    </w:p>
    <w:p w:rsidR="006E6479" w:rsidRDefault="006E6479" w:rsidP="003B65F5">
      <w:r>
        <w:rPr>
          <w:noProof/>
        </w:rPr>
        <w:drawing>
          <wp:inline distT="0" distB="0" distL="0" distR="0" wp14:anchorId="1F0CF8A5" wp14:editId="4FAB8CC2">
            <wp:extent cx="5937885" cy="3129915"/>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7885" cy="3129915"/>
                    </a:xfrm>
                    <a:prstGeom prst="rect">
                      <a:avLst/>
                    </a:prstGeom>
                    <a:noFill/>
                    <a:ln>
                      <a:noFill/>
                    </a:ln>
                  </pic:spPr>
                </pic:pic>
              </a:graphicData>
            </a:graphic>
          </wp:inline>
        </w:drawing>
      </w:r>
    </w:p>
    <w:p w:rsidR="00F159DF" w:rsidRDefault="00F159DF" w:rsidP="00F159DF">
      <w:pPr>
        <w:pStyle w:val="Heading2"/>
      </w:pPr>
      <w:r>
        <w:t>Multi-layered security approach</w:t>
      </w:r>
    </w:p>
    <w:p w:rsidR="00F159DF" w:rsidRDefault="00F159DF" w:rsidP="00F159DF">
      <w:r w:rsidRPr="00F159DF">
        <w:t xml:space="preserve">Because Google has seven services with more than a billion users, you can bet security is always on the minds of Google's employees. </w:t>
      </w:r>
    </w:p>
    <w:p w:rsidR="00F159DF" w:rsidRDefault="00F159DF" w:rsidP="00F159DF">
      <w:r w:rsidRPr="00F159DF">
        <w:t xml:space="preserve">Design for security is pervasive, throughout the infrastructure, the GCP and Google services run-on. Let's talk about a few ways Google works to keep customers' data safe, starting at the bottom and working up. </w:t>
      </w:r>
    </w:p>
    <w:p w:rsidR="00FE757C" w:rsidRDefault="00FE757C" w:rsidP="00F159DF">
      <w:r>
        <w:rPr>
          <w:noProof/>
        </w:rPr>
        <w:lastRenderedPageBreak/>
        <w:drawing>
          <wp:inline distT="0" distB="0" distL="0" distR="0" wp14:anchorId="0343DEDF" wp14:editId="5DC9D62B">
            <wp:extent cx="5943600" cy="321183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211830"/>
                    </a:xfrm>
                    <a:prstGeom prst="rect">
                      <a:avLst/>
                    </a:prstGeom>
                    <a:noFill/>
                    <a:ln>
                      <a:noFill/>
                    </a:ln>
                  </pic:spPr>
                </pic:pic>
              </a:graphicData>
            </a:graphic>
          </wp:inline>
        </w:drawing>
      </w:r>
    </w:p>
    <w:p w:rsidR="00A16A34" w:rsidRDefault="00F159DF" w:rsidP="00F159DF">
      <w:r w:rsidRPr="00F159DF">
        <w:t xml:space="preserve">Both the server boards and the networking equipment in Google data centers are custom designed by Google. Google also designs custom chips, including a hardware security chip called </w:t>
      </w:r>
      <w:r w:rsidRPr="00F159DF">
        <w:rPr>
          <w:color w:val="1F497D" w:themeColor="text2"/>
        </w:rPr>
        <w:t xml:space="preserve">Titan </w:t>
      </w:r>
      <w:r w:rsidRPr="00F159DF">
        <w:t>that's currently being deployed on both servers and peripherals. Google server machines use cryptographic signatures to make sure they are booting the correct software. Google designs and builds its own data centers which incorporate multiple layers of physical security protections. Access to these data centers is limited to only a very small fraction of Google employees, not including me.</w:t>
      </w:r>
    </w:p>
    <w:p w:rsidR="00A16A34" w:rsidRDefault="00F159DF" w:rsidP="00F159DF">
      <w:r w:rsidRPr="00F159DF">
        <w:t xml:space="preserve"> Google's infrastructure provides cryptographic privacy and integrity for remote procedure called data-on-the-network, which is how Google services communicate with each other. The infrastructure automatically encrypts our PC traffic in transit between data centers. </w:t>
      </w:r>
    </w:p>
    <w:p w:rsidR="00A16A34" w:rsidRDefault="00F159DF" w:rsidP="00F159DF">
      <w:r w:rsidRPr="00F159DF">
        <w:t xml:space="preserve">Google Central Identity Service, which usually manifests to end users as the Google log-in page, goes beyond asking for a simple username and password. It also intelligently challenges users for additional information based on risk factors such as whether they have logged in from the same device or a similar location in the past. Users can also use second factors when signing in, including devices based on the </w:t>
      </w:r>
      <w:r w:rsidRPr="00A16A34">
        <w:rPr>
          <w:color w:val="1F497D" w:themeColor="text2"/>
        </w:rPr>
        <w:t xml:space="preserve">universal second </w:t>
      </w:r>
      <w:r w:rsidRPr="00A16A34">
        <w:rPr>
          <w:color w:val="1F497D" w:themeColor="text2"/>
        </w:rPr>
        <w:lastRenderedPageBreak/>
        <w:t xml:space="preserve">factor U2F </w:t>
      </w:r>
      <w:r w:rsidRPr="00F159DF">
        <w:t xml:space="preserve">open standard. </w:t>
      </w:r>
      <w:proofErr w:type="gramStart"/>
      <w:r w:rsidRPr="00F159DF">
        <w:t>Here's</w:t>
      </w:r>
      <w:proofErr w:type="gramEnd"/>
      <w:r w:rsidRPr="00F159DF">
        <w:t xml:space="preserve"> mine. Most applications at Google access physical storage indirectly via storage services and encryption is built into those services. </w:t>
      </w:r>
    </w:p>
    <w:p w:rsidR="00A16A34" w:rsidRDefault="00F159DF" w:rsidP="00F159DF">
      <w:r w:rsidRPr="00F159DF">
        <w:t xml:space="preserve">Google also enables hardware encryption support in hard drives and SSDs. That's how Google achieves encryption at rest of customer data. </w:t>
      </w:r>
    </w:p>
    <w:p w:rsidR="00F159DF" w:rsidRPr="00F159DF" w:rsidRDefault="00F159DF" w:rsidP="00F159DF">
      <w:r w:rsidRPr="00F159DF">
        <w:t xml:space="preserve">Google services that want to make </w:t>
      </w:r>
      <w:proofErr w:type="gramStart"/>
      <w:r w:rsidRPr="00F159DF">
        <w:t>themselves</w:t>
      </w:r>
      <w:proofErr w:type="gramEnd"/>
      <w:r w:rsidRPr="00F159DF">
        <w:t xml:space="preserve"> available on the Internet register themselves with an infrastructure service called the </w:t>
      </w:r>
      <w:r w:rsidRPr="00FE757C">
        <w:rPr>
          <w:color w:val="1F497D" w:themeColor="text2"/>
        </w:rPr>
        <w:t>Google Front End</w:t>
      </w:r>
      <w:r w:rsidRPr="00F159DF">
        <w:t xml:space="preserve">, which checks incoming network connections for correct certificates and best practices. The GFE also additionally, applies protections against denial of service attacks. The sheer scale of its </w:t>
      </w:r>
      <w:proofErr w:type="gramStart"/>
      <w:r w:rsidRPr="00F159DF">
        <w:t>infrastructure,</w:t>
      </w:r>
      <w:proofErr w:type="gramEnd"/>
      <w:r w:rsidRPr="00F159DF">
        <w:t xml:space="preserve"> enables Google to simply absorb many denial of service attacks, even behind the GFEs. Google also has multi-tier, multi-layer denial of service protections that further reduce the risk of any denial of service impact. Inside Google's infrastructure, machine intelligence and rules warn of possible incidents. Google conducts Red Team exercises, simulated attacks to improve the effectiveness of its responses. Google aggressively limits and actively monitors the activities of employees who have been granted administrative access to the infrastructure. To guard against phishing attacks against Google employees, employee accounts including mine require use of U2F compatible security keys. I don't forget my keys as much as I used to. To help ensure that code is as secure as possible Google stores its source code centrally and requires two-party review of new code. Google also gives its developers libraries that keep them from introducing certain classes of security bugs. Externally, Google also runs a vulnerability rewards program, where we pay anyone who is able to discover and inform us of bugs in our infrastructure or applications.</w:t>
      </w:r>
    </w:p>
    <w:p w:rsidR="00F159DF" w:rsidRDefault="00F159DF" w:rsidP="003B65F5"/>
    <w:p w:rsidR="00A30FDC" w:rsidRPr="003B65F5" w:rsidRDefault="00A30FDC" w:rsidP="003B65F5"/>
    <w:p w:rsidR="003B65F5" w:rsidRPr="003B65F5" w:rsidRDefault="003B65F5" w:rsidP="003B65F5"/>
    <w:p w:rsidR="003B65F5" w:rsidRDefault="003B65F5"/>
    <w:p w:rsidR="00893D6E" w:rsidRDefault="001B5F5A" w:rsidP="001B5F5A">
      <w:pPr>
        <w:pStyle w:val="Heading1"/>
      </w:pPr>
      <w:r>
        <w:t>Module Introduction</w:t>
      </w:r>
    </w:p>
    <w:p w:rsidR="001B5F5A" w:rsidRDefault="001B5F5A" w:rsidP="001B5F5A">
      <w:r w:rsidRPr="001B5F5A">
        <w:t xml:space="preserve">When you run your workloads in GCP, you use projects to organize them. </w:t>
      </w:r>
    </w:p>
    <w:p w:rsidR="001B5F5A" w:rsidRDefault="001B5F5A" w:rsidP="001B5F5A">
      <w:r w:rsidRPr="001B5F5A">
        <w:t xml:space="preserve">You use Google Cloud Identity, and Access Management, also called IM, or IAM to control who can do what. And you use your choice of several interfaces to connect. In this module, you'll use these basics to get started. </w:t>
      </w:r>
    </w:p>
    <w:p w:rsidR="001B5F5A" w:rsidRDefault="001B5F5A" w:rsidP="001B5F5A">
      <w:r w:rsidRPr="001B5F5A">
        <w:lastRenderedPageBreak/>
        <w:t xml:space="preserve">Projects are the main way you organize the resources you use in GCP. Use them to group together related resources, usually because they have a common business objective. </w:t>
      </w:r>
    </w:p>
    <w:p w:rsidR="001B5F5A" w:rsidRDefault="001B5F5A" w:rsidP="001B5F5A">
      <w:r w:rsidRPr="001B5F5A">
        <w:t xml:space="preserve">The principle of least privilege is very important in managing any kind of compute infrastructure, whether it's in the Cloud or on-premises. This principle says that each user should have only those privileges needed to do their jobs. In a least-privilege environment, people are protected from an entire class of errors. A coworker of mine once accidentally deleted a running production database. Why? </w:t>
      </w:r>
      <w:proofErr w:type="gramStart"/>
      <w:r w:rsidRPr="001B5F5A">
        <w:t>Because he was working as the root user on the system when he shouldn't have been.</w:t>
      </w:r>
      <w:proofErr w:type="gramEnd"/>
      <w:r w:rsidRPr="001B5F5A">
        <w:t xml:space="preserve"> His name is Brian. And he's still very, very sorry.</w:t>
      </w:r>
    </w:p>
    <w:p w:rsidR="001B5F5A" w:rsidRDefault="001B5F5A" w:rsidP="001B5F5A">
      <w:r w:rsidRPr="001B5F5A">
        <w:t xml:space="preserve"> GCP customers use IM to implement least privilege, and it makes everybody happier. There are four ways to interact with GCP's management layer: through the web-based console, through the SDK and its command-line tools, through the APIs, and through a mobile app. In this class, you'll mostly use the console and the command-line tools. </w:t>
      </w:r>
    </w:p>
    <w:p w:rsidR="001B5F5A" w:rsidRDefault="001B5F5A" w:rsidP="001B5F5A">
      <w:r w:rsidRPr="001B5F5A">
        <w:t>When you build an application on your on-premises infrastructure, you're responsible for the entire stack security. From the physical security of the hardware, and the premises in which they're housed, through the encryption of the data on disk, the integrity of your network, all the way up to securing the content stored in those applications. When you move an application to Google Cloud Platform, Google handles many of the lower layers of security. Because of its scale, Google can deliver a higher level of security at these layers than most of its customers could afford to do on their own. The upper layers of the security stack remain the customers' responsibility. Google provides tools such as IAM to help customers implement the policies they choose at these layers.</w:t>
      </w:r>
    </w:p>
    <w:p w:rsidR="001B5F5A" w:rsidRDefault="001B5F5A" w:rsidP="001B5F5A"/>
    <w:p w:rsidR="001B5F5A" w:rsidRDefault="001B5F5A" w:rsidP="001B5F5A">
      <w:pPr>
        <w:pStyle w:val="Heading2"/>
      </w:pPr>
      <w:r>
        <w:t>The Google Cloud Platform resource hierarchy</w:t>
      </w:r>
    </w:p>
    <w:p w:rsidR="00A14331" w:rsidRDefault="001B5F5A" w:rsidP="001B5F5A">
      <w:r w:rsidRPr="001B5F5A">
        <w:t xml:space="preserve">You may find it easiest to understand the GCP resource hierarchy from the bottom up. </w:t>
      </w:r>
    </w:p>
    <w:p w:rsidR="00A14331" w:rsidRPr="004844C0" w:rsidRDefault="001B5F5A" w:rsidP="001B5F5A">
      <w:pPr>
        <w:rPr>
          <w:u w:val="single"/>
        </w:rPr>
      </w:pPr>
      <w:r w:rsidRPr="004844C0">
        <w:rPr>
          <w:u w:val="single"/>
        </w:rPr>
        <w:t>All the resources you use, whether they're virtual machines, cloud storage buckets, tables and big query or anything else in GCP are organized into projects</w:t>
      </w:r>
      <w:r w:rsidRPr="001B5F5A">
        <w:t>. Optionally, these projects may be organized into folders. Folders can contain other folders. All the folders and projects used by your organization can be brought together under an organization node</w:t>
      </w:r>
      <w:r w:rsidRPr="004844C0">
        <w:rPr>
          <w:u w:val="single"/>
        </w:rPr>
        <w:t xml:space="preserve">. Projects, folders and organization nodes are all places where the policies can be defined. </w:t>
      </w:r>
    </w:p>
    <w:p w:rsidR="00A14331" w:rsidRDefault="001B5F5A" w:rsidP="001B5F5A">
      <w:r w:rsidRPr="001B5F5A">
        <w:t xml:space="preserve">Some GCP resources let you put policies on individual resources too, like those cloud storage buckets I mentioned. We'll talk more about cloud storage later in the course. In the meantime, remember that policies are inherited downwards in the hierarchy. </w:t>
      </w:r>
    </w:p>
    <w:p w:rsidR="00A14331" w:rsidRPr="004844C0" w:rsidRDefault="001B5F5A" w:rsidP="001B5F5A">
      <w:pPr>
        <w:rPr>
          <w:u w:val="single"/>
        </w:rPr>
      </w:pPr>
      <w:r w:rsidRPr="004844C0">
        <w:rPr>
          <w:u w:val="single"/>
        </w:rPr>
        <w:lastRenderedPageBreak/>
        <w:t xml:space="preserve">All Google Cloud platform resources belong to a project. Projects are the basis for enabling and using GCP services like managing APIs, enabling billing and adding and removing collaborators and enabling other Google services. </w:t>
      </w:r>
    </w:p>
    <w:p w:rsidR="00A14331" w:rsidRDefault="001B5F5A" w:rsidP="001B5F5A">
      <w:r w:rsidRPr="001B5F5A">
        <w:t xml:space="preserve">Each project is a separate compartment and each resource belongs to exactly one. Projects can have different owners and users - they're built separately and they're managed separately. Each GCP project has a name and a </w:t>
      </w:r>
      <w:r w:rsidRPr="00A14331">
        <w:rPr>
          <w:color w:val="1F497D" w:themeColor="text2"/>
        </w:rPr>
        <w:t xml:space="preserve">project ID </w:t>
      </w:r>
      <w:r w:rsidRPr="001B5F5A">
        <w:t xml:space="preserve">that you assign. </w:t>
      </w:r>
    </w:p>
    <w:p w:rsidR="00A14331" w:rsidRDefault="001B5F5A" w:rsidP="001B5F5A">
      <w:r w:rsidRPr="001B5F5A">
        <w:t xml:space="preserve">The </w:t>
      </w:r>
      <w:r w:rsidRPr="004844C0">
        <w:rPr>
          <w:u w:val="single"/>
        </w:rPr>
        <w:t>project ID</w:t>
      </w:r>
      <w:r w:rsidRPr="001B5F5A">
        <w:t xml:space="preserve"> is a permanent, unchangeable identifier and it has to be unique across GCP. You use project IDs in several contexts to tell GCP which project you want to work with. On the other hand, </w:t>
      </w:r>
      <w:r w:rsidRPr="004844C0">
        <w:rPr>
          <w:u w:val="single"/>
        </w:rPr>
        <w:t>project names</w:t>
      </w:r>
      <w:r w:rsidRPr="001B5F5A">
        <w:t xml:space="preserve"> are for your convenience and you can assign them. GCP also assigns each of your projects a </w:t>
      </w:r>
      <w:r w:rsidRPr="004844C0">
        <w:rPr>
          <w:u w:val="single"/>
        </w:rPr>
        <w:t>unique project number</w:t>
      </w:r>
      <w:r w:rsidRPr="001B5F5A">
        <w:t xml:space="preserve"> and you'll see a display to you in various contexts. But using it is mostly outside the scope of this course. </w:t>
      </w:r>
    </w:p>
    <w:p w:rsidR="00A14331" w:rsidRDefault="001B5F5A" w:rsidP="001B5F5A">
      <w:r w:rsidRPr="001B5F5A">
        <w:t xml:space="preserve">In general, project IDs are made to be human readable strings and you'll use them frequently to refer to projects. You can organize projects into folders, although you don't have to. They're a tool at your disposal to make your life easier. For example, you can use folders to represent different departments, teams, applications or environments in your organization. Folders let teams have the ability to delegate administrative rights, so they can work independently. </w:t>
      </w:r>
    </w:p>
    <w:p w:rsidR="004844C0" w:rsidRDefault="001B5F5A" w:rsidP="001B5F5A">
      <w:r w:rsidRPr="001B5F5A">
        <w:t xml:space="preserve">The resources in a folder inherit IAM policies from the folder. So, if project three and four are administered by the same team by design, you can put IAM policies into folder B instead. Doing it the other way, putting duplicate copies of those policies on project three and project four would be tedious and error prone. </w:t>
      </w:r>
    </w:p>
    <w:p w:rsidR="001B5F5A" w:rsidRPr="001B5F5A" w:rsidRDefault="001B5F5A" w:rsidP="001B5F5A">
      <w:r w:rsidRPr="001B5F5A">
        <w:t xml:space="preserve">One word of caution: to use folders, you need an organization node at the top of the hierarchy. So what's that? Let's talk about it now. You probably want to organize all the projects in your company into a single structure. Most companies want the ability to have centralized visibility on how resources are being used and to apply policy centrally. That's what the organization node is for. It's the top of the hierarchy. There are some special roles associated with it. For example, you can designate an </w:t>
      </w:r>
      <w:r w:rsidRPr="004844C0">
        <w:rPr>
          <w:u w:val="single"/>
        </w:rPr>
        <w:t>organization policy administrator</w:t>
      </w:r>
      <w:r w:rsidRPr="001B5F5A">
        <w:t xml:space="preserve"> so that only people with privilege can change policies. You can also assign a </w:t>
      </w:r>
      <w:r w:rsidRPr="004844C0">
        <w:rPr>
          <w:u w:val="single"/>
        </w:rPr>
        <w:t>project creator role</w:t>
      </w:r>
      <w:r w:rsidRPr="001B5F5A">
        <w:t xml:space="preserve">, which is a great way to control who can spend money. So how do you get an organization node? In part the answer depends on whether your company is also a G Suite customer. If you have a </w:t>
      </w:r>
      <w:r w:rsidRPr="004844C0">
        <w:rPr>
          <w:u w:val="single"/>
        </w:rPr>
        <w:t>G Suite domain</w:t>
      </w:r>
      <w:r w:rsidRPr="001B5F5A">
        <w:t xml:space="preserve">, GCP projects will automatically belong to your organization node. Otherwise, you can use Google Cloud Identity to create one. Here's a tip. When you get a new organization node, it lets anyone in the domain create projects and billing accounts just as they could before. That's to avoid surprises and disruption. But it'd be a great first step with a new organization node to decide who on your team should really be able to do those things. Once you have an organization node, you can create folders underneath it and put it in projects. Here's an example of how you might organize your resources. There are three projects each of which uses resources from several GCP services. In this example, we haven't used any folders, although we could always move projects into folders. Resources inherit the policies of their parent resource. For instance, if you set a policy at </w:t>
      </w:r>
      <w:r w:rsidRPr="001B5F5A">
        <w:lastRenderedPageBreak/>
        <w:t xml:space="preserve">the organization level, it is automatically inherited by all its children projects. And this inheritance is transitive, which means that all the resources in those projects inherit the policy too. There's one important rule to keep in mind. The policies implemented at a higher level in this hierarchy can't take away access that's granted at a lower level. For example, suppose that a policy applied on the bookshelf project gives user Pat the right to modify a cloud storage bucket, but a policy at the organization level says that Pat can only view cloud storage buckets not change them. </w:t>
      </w:r>
      <w:r w:rsidRPr="004844C0">
        <w:rPr>
          <w:u w:val="single"/>
        </w:rPr>
        <w:t>The more generous policy is the one that takes effect. Keep this in mind as you design your policies</w:t>
      </w:r>
      <w:r w:rsidRPr="001B5F5A">
        <w:t>.</w:t>
      </w:r>
    </w:p>
    <w:p w:rsidR="000208EE" w:rsidRDefault="008820CB" w:rsidP="006A5D5F">
      <w:pPr>
        <w:pStyle w:val="Heading2"/>
      </w:pPr>
      <w:r>
        <w:t xml:space="preserve"> </w:t>
      </w:r>
      <w:r w:rsidR="004844C0">
        <w:t>Quiz:</w:t>
      </w:r>
    </w:p>
    <w:p w:rsidR="004844C0" w:rsidRDefault="004844C0" w:rsidP="000208EE">
      <w:pPr>
        <w:rPr>
          <w:rStyle w:val="c-assess-question-title"/>
        </w:rPr>
      </w:pPr>
      <w:r>
        <w:rPr>
          <w:rStyle w:val="c-assess-question-title"/>
        </w:rPr>
        <w:t>1,</w:t>
      </w:r>
      <w:r>
        <w:rPr>
          <w:rStyle w:val="c-assess-question-title"/>
        </w:rPr>
        <w:t xml:space="preserve"> Services and APIs are enabled on a per-__</w:t>
      </w:r>
      <w:r>
        <w:rPr>
          <w:rStyle w:val="c-assess-question-title"/>
        </w:rPr>
        <w:t>project</w:t>
      </w:r>
      <w:r>
        <w:rPr>
          <w:rStyle w:val="c-assess-question-title"/>
        </w:rPr>
        <w:t xml:space="preserve"> basis.</w:t>
      </w:r>
    </w:p>
    <w:p w:rsidR="004844C0" w:rsidRDefault="004844C0" w:rsidP="000208EE">
      <w:pPr>
        <w:rPr>
          <w:rStyle w:val="c-assess-question-title"/>
        </w:rPr>
      </w:pPr>
      <w:r>
        <w:rPr>
          <w:rStyle w:val="c-assess-question-title"/>
        </w:rPr>
        <w:t>2,</w:t>
      </w:r>
      <w:r w:rsidRPr="004844C0">
        <w:rPr>
          <w:rStyle w:val="NormalWeb"/>
        </w:rPr>
        <w:t xml:space="preserve"> </w:t>
      </w:r>
      <w:r>
        <w:rPr>
          <w:rStyle w:val="c-assess-question-title"/>
        </w:rPr>
        <w:t>Google manages every aspect of Google Cloud Platform customers' security.</w:t>
      </w:r>
      <w:r>
        <w:rPr>
          <w:rStyle w:val="c-assess-question-title"/>
        </w:rPr>
        <w:t xml:space="preserve"> () </w:t>
      </w:r>
    </w:p>
    <w:p w:rsidR="004844C0" w:rsidRDefault="004844C0" w:rsidP="000208EE">
      <w:r>
        <w:t>Google Cloud Platform manages the lower layers of the security stack, such as physical security, and gives customers tools for managing the higher layers.</w:t>
      </w:r>
    </w:p>
    <w:p w:rsidR="004844C0" w:rsidRPr="004844C0" w:rsidRDefault="004844C0" w:rsidP="004844C0">
      <w:pPr>
        <w:pStyle w:val="NormalWeb"/>
      </w:pPr>
      <w:r>
        <w:t>3,</w:t>
      </w:r>
      <w:r w:rsidRPr="004844C0">
        <w:t xml:space="preserve"> Your </w:t>
      </w:r>
      <w:proofErr w:type="gramStart"/>
      <w:r w:rsidRPr="004844C0">
        <w:t>company</w:t>
      </w:r>
      <w:proofErr w:type="gramEnd"/>
      <w:r w:rsidRPr="004844C0">
        <w:t xml:space="preserve"> has two GCP projects, and you want them to share policies. What is the less error-prone way to set this up?</w:t>
      </w:r>
    </w:p>
    <w:p w:rsidR="004844C0" w:rsidRPr="004844C0" w:rsidRDefault="004844C0" w:rsidP="004844C0">
      <w:pPr>
        <w:spacing w:after="0" w:line="240" w:lineRule="auto"/>
        <w:rPr>
          <w:rFonts w:ascii="Times New Roman" w:eastAsia="Times New Roman" w:hAnsi="Times New Roman" w:cs="Times New Roman"/>
          <w:sz w:val="24"/>
          <w:szCs w:val="24"/>
        </w:rPr>
      </w:pPr>
      <w:r w:rsidRPr="004844C0">
        <w:rPr>
          <w:rFonts w:ascii="Times New Roman" w:eastAsia="Times New Roman" w:hAnsi="Times New Roman" w:cs="Times New Roman"/>
          <w:sz w:val="24"/>
          <w:szCs w:val="24"/>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18pt;height:15.7pt" o:ole="">
            <v:imagedata r:id="rId8" o:title=""/>
          </v:shape>
          <w:control r:id="rId9" w:name="DefaultOcxName" w:shapeid="_x0000_i1032"/>
        </w:object>
      </w:r>
    </w:p>
    <w:p w:rsidR="004844C0" w:rsidRPr="004844C0" w:rsidRDefault="004844C0" w:rsidP="004844C0">
      <w:pPr>
        <w:spacing w:before="100" w:beforeAutospacing="1" w:after="100" w:afterAutospacing="1" w:line="240" w:lineRule="auto"/>
        <w:rPr>
          <w:rFonts w:ascii="Times New Roman" w:eastAsia="Times New Roman" w:hAnsi="Times New Roman" w:cs="Times New Roman"/>
          <w:sz w:val="24"/>
          <w:szCs w:val="24"/>
        </w:rPr>
      </w:pPr>
      <w:r w:rsidRPr="004844C0">
        <w:rPr>
          <w:rFonts w:ascii="Times New Roman" w:eastAsia="Times New Roman" w:hAnsi="Times New Roman" w:cs="Times New Roman"/>
          <w:sz w:val="24"/>
          <w:szCs w:val="24"/>
        </w:rPr>
        <w:t xml:space="preserve">Duplicate all the policies on one project onto the other. </w:t>
      </w:r>
    </w:p>
    <w:p w:rsidR="004844C0" w:rsidRPr="004844C0" w:rsidRDefault="004844C0" w:rsidP="004844C0">
      <w:pPr>
        <w:spacing w:after="0" w:line="240" w:lineRule="auto"/>
        <w:rPr>
          <w:rFonts w:ascii="Times New Roman" w:eastAsia="Times New Roman" w:hAnsi="Times New Roman" w:cs="Times New Roman"/>
          <w:sz w:val="24"/>
          <w:szCs w:val="24"/>
        </w:rPr>
      </w:pPr>
      <w:r w:rsidRPr="004844C0">
        <w:rPr>
          <w:rFonts w:ascii="Times New Roman" w:eastAsia="Times New Roman" w:hAnsi="Times New Roman" w:cs="Times New Roman"/>
          <w:sz w:val="24"/>
          <w:szCs w:val="24"/>
        </w:rPr>
        <w:object w:dxaOrig="1440" w:dyaOrig="1440">
          <v:shape id="_x0000_i1034" type="#_x0000_t75" style="width:18pt;height:15.7pt" o:ole="">
            <v:imagedata r:id="rId10" o:title=""/>
          </v:shape>
          <w:control r:id="rId11" w:name="DefaultOcxName1" w:shapeid="_x0000_i1034"/>
        </w:object>
      </w:r>
    </w:p>
    <w:p w:rsidR="004844C0" w:rsidRPr="004844C0" w:rsidRDefault="004844C0" w:rsidP="004844C0">
      <w:pPr>
        <w:spacing w:before="100" w:beforeAutospacing="1" w:after="100" w:afterAutospacing="1" w:line="240" w:lineRule="auto"/>
        <w:rPr>
          <w:rFonts w:ascii="Times New Roman" w:eastAsia="Times New Roman" w:hAnsi="Times New Roman" w:cs="Times New Roman"/>
          <w:sz w:val="24"/>
          <w:szCs w:val="24"/>
        </w:rPr>
      </w:pPr>
      <w:r w:rsidRPr="004844C0">
        <w:rPr>
          <w:rFonts w:ascii="Times New Roman" w:eastAsia="Times New Roman" w:hAnsi="Times New Roman" w:cs="Times New Roman"/>
          <w:sz w:val="24"/>
          <w:szCs w:val="24"/>
        </w:rPr>
        <w:t>Place both projects into a folder, and define the policies on the folder.</w:t>
      </w:r>
    </w:p>
    <w:p w:rsidR="004844C0" w:rsidRDefault="006A5D5F" w:rsidP="006A5D5F">
      <w:pPr>
        <w:pStyle w:val="Heading2"/>
      </w:pPr>
      <w:r>
        <w:t>Identity and Access Management (IAM)</w:t>
      </w:r>
    </w:p>
    <w:p w:rsidR="00E14616" w:rsidRDefault="006A5D5F" w:rsidP="006A5D5F">
      <w:r w:rsidRPr="006A5D5F">
        <w:t>IAM lets administrators authorize who can take action on specific resources.</w:t>
      </w:r>
    </w:p>
    <w:p w:rsidR="00E14616" w:rsidRDefault="006A5D5F" w:rsidP="006A5D5F">
      <w:r w:rsidRPr="00E14616">
        <w:rPr>
          <w:u w:val="single"/>
        </w:rPr>
        <w:t xml:space="preserve"> An IAM policy has a "</w:t>
      </w:r>
      <w:r w:rsidRPr="00E14616">
        <w:rPr>
          <w:color w:val="1F497D" w:themeColor="text2"/>
          <w:u w:val="single"/>
        </w:rPr>
        <w:t>who</w:t>
      </w:r>
      <w:r w:rsidRPr="00E14616">
        <w:rPr>
          <w:u w:val="single"/>
        </w:rPr>
        <w:t>" part, a "</w:t>
      </w:r>
      <w:r w:rsidRPr="00E14616">
        <w:rPr>
          <w:color w:val="1F497D" w:themeColor="text2"/>
          <w:u w:val="single"/>
        </w:rPr>
        <w:t>can do what</w:t>
      </w:r>
      <w:r w:rsidRPr="00E14616">
        <w:rPr>
          <w:u w:val="single"/>
        </w:rPr>
        <w:t>" part, and an "</w:t>
      </w:r>
      <w:r w:rsidRPr="00E14616">
        <w:rPr>
          <w:color w:val="1F497D" w:themeColor="text2"/>
          <w:u w:val="single"/>
        </w:rPr>
        <w:t>on which resource</w:t>
      </w:r>
      <w:r w:rsidRPr="00E14616">
        <w:rPr>
          <w:u w:val="single"/>
        </w:rPr>
        <w:t>" part.</w:t>
      </w:r>
      <w:r w:rsidRPr="006A5D5F">
        <w:t xml:space="preserve"> </w:t>
      </w:r>
    </w:p>
    <w:p w:rsidR="00E14616" w:rsidRDefault="006A5D5F" w:rsidP="00E14616">
      <w:pPr>
        <w:pStyle w:val="ListParagraph"/>
        <w:numPr>
          <w:ilvl w:val="0"/>
          <w:numId w:val="2"/>
        </w:numPr>
      </w:pPr>
      <w:r w:rsidRPr="006A5D5F">
        <w:t xml:space="preserve">The "who" part names the user or users you're talking about. The "who" part of an IAM policy can be defined either by a Google account, a Google group, a Service account, an entire G Suite, or a Cloud Identity </w:t>
      </w:r>
      <w:proofErr w:type="gramStart"/>
      <w:r w:rsidRPr="006A5D5F">
        <w:t>domain.</w:t>
      </w:r>
      <w:proofErr w:type="gramEnd"/>
      <w:r w:rsidRPr="006A5D5F">
        <w:t xml:space="preserve"> </w:t>
      </w:r>
    </w:p>
    <w:p w:rsidR="00E14616" w:rsidRDefault="006A5D5F" w:rsidP="00E14616">
      <w:pPr>
        <w:pStyle w:val="ListParagraph"/>
        <w:numPr>
          <w:ilvl w:val="0"/>
          <w:numId w:val="2"/>
        </w:numPr>
      </w:pPr>
      <w:r w:rsidRPr="006A5D5F">
        <w:lastRenderedPageBreak/>
        <w:t xml:space="preserve">The "can do what" part is defined by an IAM role. An IAM role is a collection of permissions. Most of the time, to do any meaningful operations, you need more than one permission. For example, to manage instances in a project, you need to create, delete, start, stop, and change an instance. So the permissions are grouped together into a role that makes them easier to manage. The "who" part of an IAM policy can be a Google account, a Google group, a Service account, or an entire G Suite, or Cloud Identity domain. There are three kinds of roles in Cloud IAM. Let's talk about each in turn. </w:t>
      </w:r>
    </w:p>
    <w:p w:rsidR="00E14616" w:rsidRDefault="006A5D5F" w:rsidP="00E14616">
      <w:pPr>
        <w:pStyle w:val="ListParagraph"/>
        <w:numPr>
          <w:ilvl w:val="1"/>
          <w:numId w:val="2"/>
        </w:numPr>
      </w:pPr>
      <w:r w:rsidRPr="006A5D5F">
        <w:t xml:space="preserve">Primitive roles are broad. You apply them to a GCP project and they affect all resources in that project. These are the owner, editor, and viewer roles. If you're a viewer on a given resource, you can examine it but not change its state. If you're an editor, you can do everything a viewer can do, plus change its state. And if you are an owner, you can do everything an editor can do, plus manage rolls and permissions on the resource. The owner role on a project also lets you do one more thing: set up billing. </w:t>
      </w:r>
    </w:p>
    <w:p w:rsidR="006A5D5F" w:rsidRDefault="006A5D5F" w:rsidP="00E14616">
      <w:pPr>
        <w:pStyle w:val="ListParagraph"/>
        <w:numPr>
          <w:ilvl w:val="1"/>
          <w:numId w:val="2"/>
        </w:numPr>
      </w:pPr>
      <w:r w:rsidRPr="006A5D5F">
        <w:t xml:space="preserve">Often, companies want someone to be able to control the billing for a project without the right to change the resources in the project. And that's why you can grant someone the </w:t>
      </w:r>
      <w:r w:rsidRPr="00FE1DBC">
        <w:rPr>
          <w:u w:val="single"/>
        </w:rPr>
        <w:t>billing administrator role</w:t>
      </w:r>
      <w:r w:rsidRPr="006A5D5F">
        <w:t xml:space="preserve">. Be careful, if you have several people working together on a project that contains sensitive data, primitive roles are probably too coarse. Fortunately, GCP IAM provides </w:t>
      </w:r>
      <w:proofErr w:type="gramStart"/>
      <w:r w:rsidRPr="006A5D5F">
        <w:t>a finer</w:t>
      </w:r>
      <w:proofErr w:type="gramEnd"/>
      <w:r w:rsidRPr="006A5D5F">
        <w:t xml:space="preserve"> grained types of roles. </w:t>
      </w:r>
      <w:r w:rsidR="00FE1DBC">
        <w:t xml:space="preserve"> </w:t>
      </w:r>
      <w:r w:rsidRPr="006A5D5F">
        <w:t xml:space="preserve">GCP services offer their own sets of predefined roles and they define where those roles can be applied. For example, later in this course, we'll talk about Compute Engine, which offers virtual machines as a service. </w:t>
      </w:r>
      <w:r w:rsidRPr="00FE1DBC">
        <w:rPr>
          <w:u w:val="single"/>
        </w:rPr>
        <w:t>Compute Engine offers a set of predefined roles</w:t>
      </w:r>
      <w:r w:rsidRPr="006A5D5F">
        <w:t xml:space="preserve">, and you can apply them to Compute Engine resources in a given project, a given folder, or in an entire organization. Another example. Consider Cloud </w:t>
      </w:r>
      <w:proofErr w:type="spellStart"/>
      <w:r w:rsidRPr="006A5D5F">
        <w:t>Bigtable</w:t>
      </w:r>
      <w:proofErr w:type="spellEnd"/>
      <w:r w:rsidRPr="006A5D5F">
        <w:t xml:space="preserve">, which is a managed database service. </w:t>
      </w:r>
      <w:r w:rsidRPr="00FE1DBC">
        <w:rPr>
          <w:u w:val="single"/>
        </w:rPr>
        <w:t xml:space="preserve">Cloud </w:t>
      </w:r>
      <w:proofErr w:type="spellStart"/>
      <w:r w:rsidRPr="00FE1DBC">
        <w:rPr>
          <w:u w:val="single"/>
        </w:rPr>
        <w:t>Bigtable</w:t>
      </w:r>
      <w:proofErr w:type="spellEnd"/>
      <w:r w:rsidRPr="00FE1DBC">
        <w:rPr>
          <w:u w:val="single"/>
        </w:rPr>
        <w:t xml:space="preserve"> offers roles</w:t>
      </w:r>
      <w:r w:rsidRPr="006A5D5F">
        <w:t xml:space="preserve"> that can apply across an entire organization to a particular project or even to individual </w:t>
      </w:r>
      <w:proofErr w:type="spellStart"/>
      <w:r w:rsidRPr="006A5D5F">
        <w:t>Bigtable</w:t>
      </w:r>
      <w:proofErr w:type="spellEnd"/>
      <w:r w:rsidRPr="006A5D5F">
        <w:t xml:space="preserve"> database instances.</w:t>
      </w:r>
    </w:p>
    <w:p w:rsidR="00FE1DBC" w:rsidRPr="006A5D5F" w:rsidRDefault="00FE1DBC" w:rsidP="00E14616">
      <w:pPr>
        <w:pStyle w:val="ListParagraph"/>
        <w:numPr>
          <w:ilvl w:val="1"/>
          <w:numId w:val="2"/>
        </w:numPr>
      </w:pPr>
      <w:r>
        <w:t>Custom roles</w:t>
      </w:r>
    </w:p>
    <w:p w:rsidR="004844C0" w:rsidRPr="000208EE" w:rsidRDefault="004844C0" w:rsidP="000208EE"/>
    <w:p w:rsidR="001B5F5A" w:rsidRDefault="002D7CB7" w:rsidP="002D7CB7">
      <w:pPr>
        <w:pStyle w:val="Heading2"/>
      </w:pPr>
      <w:r>
        <w:t>IAM roles</w:t>
      </w:r>
    </w:p>
    <w:p w:rsidR="002D7CB7" w:rsidRDefault="002D7CB7" w:rsidP="002D7CB7">
      <w:r w:rsidRPr="002D7CB7">
        <w:t xml:space="preserve">Compute Engines </w:t>
      </w:r>
      <w:proofErr w:type="spellStart"/>
      <w:r w:rsidRPr="002D7CB7">
        <w:t>InstantAdmin</w:t>
      </w:r>
      <w:proofErr w:type="spellEnd"/>
      <w:r w:rsidRPr="002D7CB7">
        <w:t xml:space="preserve"> Role lets whoever has that role perform a certain set of actions on virtual machines. The actions are:</w:t>
      </w:r>
    </w:p>
    <w:p w:rsidR="002D7CB7" w:rsidRDefault="002D7CB7" w:rsidP="00FE1DBC">
      <w:pPr>
        <w:pStyle w:val="ListParagraph"/>
        <w:numPr>
          <w:ilvl w:val="0"/>
          <w:numId w:val="3"/>
        </w:numPr>
      </w:pPr>
      <w:r w:rsidRPr="002D7CB7">
        <w:t xml:space="preserve">listing them, </w:t>
      </w:r>
    </w:p>
    <w:p w:rsidR="002D7CB7" w:rsidRDefault="002D7CB7" w:rsidP="00FE1DBC">
      <w:pPr>
        <w:pStyle w:val="ListParagraph"/>
        <w:numPr>
          <w:ilvl w:val="0"/>
          <w:numId w:val="3"/>
        </w:numPr>
      </w:pPr>
      <w:r w:rsidRPr="002D7CB7">
        <w:t xml:space="preserve">reading and changing their configurations, </w:t>
      </w:r>
    </w:p>
    <w:p w:rsidR="002D7CB7" w:rsidRDefault="002D7CB7" w:rsidP="00FE1DBC">
      <w:pPr>
        <w:pStyle w:val="ListParagraph"/>
        <w:numPr>
          <w:ilvl w:val="0"/>
          <w:numId w:val="3"/>
        </w:numPr>
      </w:pPr>
      <w:proofErr w:type="gramStart"/>
      <w:r w:rsidRPr="002D7CB7">
        <w:t>and</w:t>
      </w:r>
      <w:proofErr w:type="gramEnd"/>
      <w:r w:rsidRPr="002D7CB7">
        <w:t xml:space="preserve"> starting and stopping them. </w:t>
      </w:r>
    </w:p>
    <w:p w:rsidR="00FE1DBC" w:rsidRDefault="002D7CB7" w:rsidP="002D7CB7">
      <w:proofErr w:type="gramStart"/>
      <w:r w:rsidRPr="002D7CB7">
        <w:t>And which virtual machines?</w:t>
      </w:r>
      <w:proofErr w:type="gramEnd"/>
      <w:r w:rsidRPr="002D7CB7">
        <w:t xml:space="preserve"> Well, that depends on where the roles apply. In this example, all the users of a certain Google Group have the role, and they have it on all the virtual machines in </w:t>
      </w:r>
      <w:proofErr w:type="spellStart"/>
      <w:r w:rsidRPr="002D7CB7">
        <w:t>project_a</w:t>
      </w:r>
      <w:proofErr w:type="spellEnd"/>
      <w:r w:rsidRPr="002D7CB7">
        <w:t xml:space="preserve">. </w:t>
      </w:r>
    </w:p>
    <w:p w:rsidR="00FE1DBC" w:rsidRDefault="002D7CB7" w:rsidP="002D7CB7">
      <w:r w:rsidRPr="002D7CB7">
        <w:lastRenderedPageBreak/>
        <w:t xml:space="preserve">If you need something even finer-grained, there are </w:t>
      </w:r>
      <w:r w:rsidRPr="00FE1DBC">
        <w:rPr>
          <w:color w:val="1F497D" w:themeColor="text2"/>
        </w:rPr>
        <w:t>custom roles</w:t>
      </w:r>
      <w:r w:rsidRPr="002D7CB7">
        <w:t xml:space="preserve">. A lot of companies have a least-privileged model in which each person in your organization has the minimum amount of privilege needed to do his or her job. So, for example, maybe I want to define an </w:t>
      </w:r>
      <w:proofErr w:type="spellStart"/>
      <w:r w:rsidRPr="002D7CB7">
        <w:t>InstanceOperator</w:t>
      </w:r>
      <w:proofErr w:type="spellEnd"/>
      <w:r w:rsidRPr="002D7CB7">
        <w:t xml:space="preserve"> Role to allow some users to start and stop Compute Engine and virtual machines, but not reconfigure them. Custom roles allow me to do that. A couple cautions about custom roles. </w:t>
      </w:r>
    </w:p>
    <w:p w:rsidR="00FE1DBC" w:rsidRDefault="002D7CB7" w:rsidP="00FE1DBC">
      <w:pPr>
        <w:pStyle w:val="ListParagraph"/>
        <w:numPr>
          <w:ilvl w:val="0"/>
          <w:numId w:val="4"/>
        </w:numPr>
      </w:pPr>
      <w:r w:rsidRPr="002D7CB7">
        <w:t xml:space="preserve">First, you have to decide to use custom roles. You'll need to manage their permissions. Some companies decide they'd rather stick with the predefined roles. </w:t>
      </w:r>
    </w:p>
    <w:p w:rsidR="00FE1DBC" w:rsidRDefault="002D7CB7" w:rsidP="00FE1DBC">
      <w:pPr>
        <w:pStyle w:val="ListParagraph"/>
        <w:numPr>
          <w:ilvl w:val="0"/>
          <w:numId w:val="4"/>
        </w:numPr>
      </w:pPr>
      <w:r w:rsidRPr="002D7CB7">
        <w:t xml:space="preserve">Second, custom roles can only be used at the project or organization levels. They can't be used at the folder level. What if you want to give permissions to a Compute Engine virtual machine, rather than to a person? </w:t>
      </w:r>
    </w:p>
    <w:p w:rsidR="00FE1DBC" w:rsidRDefault="002D7CB7" w:rsidP="00FE1DBC">
      <w:pPr>
        <w:pStyle w:val="ListParagraph"/>
        <w:numPr>
          <w:ilvl w:val="0"/>
          <w:numId w:val="4"/>
        </w:numPr>
      </w:pPr>
      <w:r w:rsidRPr="002D7CB7">
        <w:t xml:space="preserve">Then you would use a </w:t>
      </w:r>
      <w:r w:rsidRPr="00FE1DBC">
        <w:rPr>
          <w:u w:val="single"/>
        </w:rPr>
        <w:t>service account</w:t>
      </w:r>
      <w:r w:rsidRPr="002D7CB7">
        <w:t xml:space="preserve">. For instance, maybe you have an application running in a virtual machine that needs to store data in Google Cloud Storage, but you don't want to let just anyone on the Internet have access to that data, only that virtual machine. So, you'd create a service account to authenticate your VM to cloud storage. </w:t>
      </w:r>
      <w:r w:rsidRPr="00FE1DBC">
        <w:rPr>
          <w:u w:val="single"/>
        </w:rPr>
        <w:t>Service accounts are named with an email address. But instead of passwords, they use cryptographic keys to access resources</w:t>
      </w:r>
      <w:r w:rsidRPr="002D7CB7">
        <w:t xml:space="preserve">. In this simple example, a service account has been granted Compute Engine's </w:t>
      </w:r>
      <w:proofErr w:type="spellStart"/>
      <w:r w:rsidRPr="002D7CB7">
        <w:t>InstanceAdmin</w:t>
      </w:r>
      <w:proofErr w:type="spellEnd"/>
      <w:r w:rsidRPr="002D7CB7">
        <w:t xml:space="preserve"> Role. This would allow an application running in a VM with that service account to create, modify, and delete other VMs. </w:t>
      </w:r>
    </w:p>
    <w:p w:rsidR="00FE1DBC" w:rsidRDefault="002D7CB7" w:rsidP="00FE1DBC">
      <w:pPr>
        <w:pStyle w:val="ListParagraph"/>
        <w:numPr>
          <w:ilvl w:val="0"/>
          <w:numId w:val="4"/>
        </w:numPr>
      </w:pPr>
      <w:r w:rsidRPr="002D7CB7">
        <w:t xml:space="preserve">Incidentally, service accounts need to be managed, too. For example, maybe Alice needs to manage what can be act as a given service account, while Bob just needs to be able to view them. Fortunately, </w:t>
      </w:r>
      <w:r w:rsidRPr="00FE1DBC">
        <w:rPr>
          <w:u w:val="single"/>
        </w:rPr>
        <w:t>in addition to being an identity, a service account is also a resource</w:t>
      </w:r>
      <w:r w:rsidRPr="002D7CB7">
        <w:t xml:space="preserve">. So it can have IAM policies on its own attached to it. For instance, Alice can have an editor role in a service account and Bob can have the viewer role. This is just like granting roles for any other GCP resource. </w:t>
      </w:r>
    </w:p>
    <w:p w:rsidR="00FE1DBC" w:rsidRDefault="002D7CB7" w:rsidP="00FE1DBC">
      <w:pPr>
        <w:pStyle w:val="ListParagraph"/>
        <w:numPr>
          <w:ilvl w:val="0"/>
          <w:numId w:val="4"/>
        </w:numPr>
      </w:pPr>
      <w:r w:rsidRPr="002D7CB7">
        <w:t>You can grant different groups of VMs in your project different identities. This makes it easier to manage different permissions for each group. You can also change the permissions of the service accounts without having to recreate the VMs. Here's a more complex example. Say you have an application that's implemented across a group of Compute Engine virtual machines. One component of your application needs to have an editor role on another project, but another component doesn't. So you would create two different service accounts, one for each subgroup of virtual machines. Only the first service account has privilege on the other project. That reduces the potential impact of a miscoded application or a compromised virtual machine.</w:t>
      </w:r>
    </w:p>
    <w:p w:rsidR="00FE1DBC" w:rsidRDefault="00FE1DBC" w:rsidP="00FE1DBC">
      <w:pPr>
        <w:pStyle w:val="Heading2"/>
      </w:pPr>
      <w:r>
        <w:t>Quiz</w:t>
      </w:r>
    </w:p>
    <w:p w:rsidR="00FE1DBC" w:rsidRDefault="00FE1DBC" w:rsidP="00FE1DBC">
      <w:r>
        <w:t>1, when would you choose to have an organization node?</w:t>
      </w:r>
    </w:p>
    <w:p w:rsidR="00FE1DBC" w:rsidRDefault="00FE1DBC" w:rsidP="00FE1DBC">
      <w:r>
        <w:t>.create folders</w:t>
      </w:r>
    </w:p>
    <w:p w:rsidR="00FE1DBC" w:rsidRDefault="00FE1DBC" w:rsidP="00FE1DBC">
      <w:r>
        <w:lastRenderedPageBreak/>
        <w:t>.apply organization-wide policies centrally</w:t>
      </w:r>
    </w:p>
    <w:p w:rsidR="00FE1DBC" w:rsidRDefault="00FE1DBC" w:rsidP="00FE1DBC">
      <w:r>
        <w:t>2, Order these IAM role types from broadest to finest-grained</w:t>
      </w:r>
    </w:p>
    <w:p w:rsidR="00FE1DBC" w:rsidRDefault="00FE1DBC" w:rsidP="00FE1DBC">
      <w:r>
        <w:t>Primitive roles, predefined roles, custom roles</w:t>
      </w:r>
    </w:p>
    <w:p w:rsidR="00FE1DBC" w:rsidRDefault="00FE1DBC" w:rsidP="00FE1DBC">
      <w:r>
        <w:t xml:space="preserve">3, Can IAM policies that are implemented higher in the resource hierarchy take access that is granted by low-level </w:t>
      </w:r>
      <w:proofErr w:type="gramStart"/>
      <w:r>
        <w:t>policies  ?</w:t>
      </w:r>
      <w:proofErr w:type="gramEnd"/>
      <w:r>
        <w:t xml:space="preserve">  NO</w:t>
      </w:r>
    </w:p>
    <w:p w:rsidR="00C54AB7" w:rsidRDefault="00C54AB7" w:rsidP="00C54AB7">
      <w:pPr>
        <w:pStyle w:val="Heading1"/>
      </w:pPr>
      <w:r>
        <w:t>Interacting with Google Cloud Platform</w:t>
      </w:r>
    </w:p>
    <w:p w:rsidR="00761BD3" w:rsidRDefault="00761BD3" w:rsidP="00761BD3">
      <w:r w:rsidRPr="00761BD3">
        <w:t xml:space="preserve">There are four ways you can interact with Google Cloud Platform, and we'll talk about each in turn: </w:t>
      </w:r>
    </w:p>
    <w:p w:rsidR="00761BD3" w:rsidRDefault="00761BD3" w:rsidP="00761BD3">
      <w:pPr>
        <w:pStyle w:val="ListParagraph"/>
        <w:numPr>
          <w:ilvl w:val="0"/>
          <w:numId w:val="5"/>
        </w:numPr>
      </w:pPr>
      <w:r>
        <w:t>T</w:t>
      </w:r>
      <w:r w:rsidRPr="00761BD3">
        <w:t>he Console</w:t>
      </w:r>
      <w:r>
        <w:t>:</w:t>
      </w:r>
      <w:r w:rsidRPr="00761BD3">
        <w:t xml:space="preserve"> </w:t>
      </w:r>
      <w:r w:rsidRPr="00761BD3">
        <w:t>The GCP Console is a web-based administrative interface. If you build an application in GCP, you'll use it. Although, the end users of your application won't. It lets you view and manage all your projects and all the resources they use. It also lets you enable, disable and explore the APIs of GCP services. And it gives you access to Cloud Shell. That's a command-line interface to GCP that's easily accessed from your browser</w:t>
      </w:r>
    </w:p>
    <w:p w:rsidR="00761BD3" w:rsidRDefault="00761BD3" w:rsidP="00761BD3">
      <w:pPr>
        <w:pStyle w:val="ListParagraph"/>
        <w:numPr>
          <w:ilvl w:val="0"/>
          <w:numId w:val="5"/>
        </w:numPr>
      </w:pPr>
      <w:proofErr w:type="gramStart"/>
      <w:r w:rsidRPr="00761BD3">
        <w:t>the</w:t>
      </w:r>
      <w:proofErr w:type="gramEnd"/>
      <w:r w:rsidRPr="00761BD3">
        <w:t xml:space="preserve"> SDK and Cloud Shell, </w:t>
      </w:r>
      <w:r w:rsidR="00525CD5" w:rsidRPr="00761BD3">
        <w:t xml:space="preserve">From Cloud Shell, you can use the tools provided by the Google Cloud Software Development kit SDK, without having to first install them somewhere. What's the Software Development Kit? We'll talk about that next. The Google Cloud SDK is a set of tools that you can use to manage your resources and your applications on GCP. These include the </w:t>
      </w:r>
      <w:proofErr w:type="spellStart"/>
      <w:r w:rsidR="00525CD5" w:rsidRPr="00761BD3">
        <w:t>gcloud</w:t>
      </w:r>
      <w:proofErr w:type="spellEnd"/>
      <w:r w:rsidR="00525CD5" w:rsidRPr="00761BD3">
        <w:t xml:space="preserve"> tool, which provides the main command line interface for Google Cloud Platform products and services. There's also </w:t>
      </w:r>
      <w:proofErr w:type="spellStart"/>
      <w:r w:rsidR="00525CD5" w:rsidRPr="00761BD3">
        <w:t>gsutil</w:t>
      </w:r>
      <w:proofErr w:type="spellEnd"/>
      <w:r w:rsidR="00525CD5" w:rsidRPr="00761BD3">
        <w:t xml:space="preserve"> which is for Google Cloud Storage and </w:t>
      </w:r>
      <w:proofErr w:type="spellStart"/>
      <w:r w:rsidR="00525CD5" w:rsidRPr="00761BD3">
        <w:t>bq</w:t>
      </w:r>
      <w:proofErr w:type="spellEnd"/>
      <w:r w:rsidR="00525CD5" w:rsidRPr="00761BD3">
        <w:t xml:space="preserve"> which is for </w:t>
      </w:r>
      <w:proofErr w:type="spellStart"/>
      <w:r w:rsidR="00525CD5" w:rsidRPr="00761BD3">
        <w:t>BigQuery</w:t>
      </w:r>
      <w:proofErr w:type="spellEnd"/>
      <w:r w:rsidR="00525CD5" w:rsidRPr="00761BD3">
        <w:t xml:space="preserve">. The easiest way to get to the SDK commands is to click the Cloud Shell button on a GCP Console. You get a command line in your web browser on a virtual machine with all these commands already installed. You can also install the SDK on your own computers - your laptop, your </w:t>
      </w:r>
      <w:proofErr w:type="spellStart"/>
      <w:r w:rsidR="00525CD5" w:rsidRPr="00761BD3">
        <w:t>on-premise</w:t>
      </w:r>
      <w:proofErr w:type="spellEnd"/>
      <w:r w:rsidR="00525CD5" w:rsidRPr="00761BD3">
        <w:t xml:space="preserve"> servers of virtual machines and other clouds. The SDK is also available as a </w:t>
      </w:r>
      <w:proofErr w:type="spellStart"/>
      <w:r w:rsidR="00525CD5" w:rsidRPr="00761BD3">
        <w:t>docker</w:t>
      </w:r>
      <w:proofErr w:type="spellEnd"/>
      <w:r w:rsidR="00525CD5" w:rsidRPr="00761BD3">
        <w:t xml:space="preserve"> image, which is a really easy and clean way to work with it.</w:t>
      </w:r>
    </w:p>
    <w:p w:rsidR="00761BD3" w:rsidRDefault="00761BD3" w:rsidP="008536A1">
      <w:pPr>
        <w:pStyle w:val="ListParagraph"/>
        <w:numPr>
          <w:ilvl w:val="0"/>
          <w:numId w:val="5"/>
        </w:numPr>
      </w:pPr>
      <w:proofErr w:type="gramStart"/>
      <w:r w:rsidRPr="00761BD3">
        <w:t>the</w:t>
      </w:r>
      <w:proofErr w:type="gramEnd"/>
      <w:r w:rsidRPr="00761BD3">
        <w:t xml:space="preserve"> Mobile App </w:t>
      </w:r>
      <w:r w:rsidR="008536A1">
        <w:t xml:space="preserve">: </w:t>
      </w:r>
      <w:r w:rsidR="008536A1" w:rsidRPr="00761BD3">
        <w:t>.. Finally, one more tool that's of interest to everyone, not just developers. There's a mobile App for Android and iOS that lets you examine and manage the resources you're using in GCP. It lets you build dashboards so that you can get the information you need at a glance.</w:t>
      </w:r>
    </w:p>
    <w:p w:rsidR="00761BD3" w:rsidRDefault="00761BD3" w:rsidP="00761BD3">
      <w:pPr>
        <w:pStyle w:val="ListParagraph"/>
        <w:numPr>
          <w:ilvl w:val="0"/>
          <w:numId w:val="5"/>
        </w:numPr>
      </w:pPr>
      <w:proofErr w:type="gramStart"/>
      <w:r w:rsidRPr="00761BD3">
        <w:t>the</w:t>
      </w:r>
      <w:proofErr w:type="gramEnd"/>
      <w:r w:rsidRPr="00761BD3">
        <w:t xml:space="preserve"> APIs. </w:t>
      </w:r>
      <w:r w:rsidR="008536A1" w:rsidRPr="00761BD3">
        <w:t xml:space="preserve">The services that make up GCP offer application programming interfaces so that the code you write can control them. These APIs are </w:t>
      </w:r>
      <w:proofErr w:type="gramStart"/>
      <w:r w:rsidR="008536A1" w:rsidRPr="00761BD3">
        <w:t>what's</w:t>
      </w:r>
      <w:proofErr w:type="gramEnd"/>
      <w:r w:rsidR="008536A1" w:rsidRPr="00761BD3">
        <w:t xml:space="preserve"> called RESTful. In other words they follow the representational state transfer paradigm. We don't need to go into much detail of what that means here. Basically, it means that your code can use Google services in much the same way that web browsers talk to web servers. The APIs name resources and GCP with URLs. Your code can pass information to the APIs using JSON, which is a very </w:t>
      </w:r>
      <w:r w:rsidR="008536A1" w:rsidRPr="00761BD3">
        <w:lastRenderedPageBreak/>
        <w:t>popular way of passing textual information over the web. And there's an open system for user log in and access control. The GCP Console lets you turn on and off APIs. Many APIs are off by default, and many are associated with quotas and limits. These restrictions help protect you from using resources inadvertently. You can enable only those APIs you need and you can request increases in quotas when you need more resources. For example, if you're writing an application that needs to control GCP resources, you'll need to get your use of the APIs just right. And to do that, you'll use APIs Explorer. The GCP Console includes a tool called the APIs Explorer that helps you learn about the APIs interactively. It lets you see what APIs are available and in what versions. These APIs expect parameters and documentation on them is built in. You can try the APIs interactively even with user authentication. Suppose you have explored an API and you're ready to build an application that uses it. Do you have to start coding from scratch? No. Google provides client libraries that take a lot of the drudgery out of the task of calling GCP from your code. There are two kinds of libraries. The Cloud Client Libraries are Google clouds latest and recommended libraries for its APIs. They adopt the native styles and idioms of each language. On the other hand, sometimes a Cloud Client Library doesn't support the newest services and features. In that case, you can use the Google API Client Library for your desired languages. These libraries are designed for generality and completeness</w:t>
      </w:r>
    </w:p>
    <w:p w:rsidR="00C54AB7" w:rsidRDefault="00274314" w:rsidP="00274314">
      <w:pPr>
        <w:pStyle w:val="Heading1"/>
      </w:pPr>
      <w:r>
        <w:t>Cloud Marketplace (Formerly Cloud Launcher)</w:t>
      </w:r>
    </w:p>
    <w:p w:rsidR="00274314" w:rsidRDefault="00274314" w:rsidP="00274314">
      <w:r w:rsidRPr="00274314">
        <w:t xml:space="preserve">Say you want a quick way to get started with GCP, with minimal effort. That's what Google Cloud </w:t>
      </w:r>
      <w:proofErr w:type="gramStart"/>
      <w:r w:rsidRPr="00274314">
        <w:t>Launcher</w:t>
      </w:r>
      <w:r>
        <w:t>(</w:t>
      </w:r>
      <w:proofErr w:type="gramEnd"/>
      <w:r w:rsidRPr="00274314">
        <w:t>https://cloud.google.com/launcher/docs/</w:t>
      </w:r>
      <w:r>
        <w:t>)</w:t>
      </w:r>
      <w:r w:rsidRPr="00274314">
        <w:t xml:space="preserve"> provides. It's a tool for quickly deploying functional software packages on Google Cloud platform. </w:t>
      </w:r>
    </w:p>
    <w:p w:rsidR="00274314" w:rsidRDefault="00274314" w:rsidP="00274314">
      <w:r w:rsidRPr="00274314">
        <w:t xml:space="preserve">There's no need to manually configure the software, virtual machine instances, storage or network settings. Although, you can modify many of them before you launch if you like. Most software packages in Cloud Launcher are at no additional charge beyond the normal usage fees for GCP resources. </w:t>
      </w:r>
    </w:p>
    <w:p w:rsidR="00274314" w:rsidRDefault="00274314" w:rsidP="00274314">
      <w:r w:rsidRPr="00274314">
        <w:t>Some Cloud Launcher images charge user's fees, particularly those published by third parties with commercially license software, but they all show you estimates of their monthly charges before you launch them. Be aware that these estimates are just that, estimates. And in particular, they don't attempt to estimate networking costs since those will vary based on how you use the applications.</w:t>
      </w:r>
    </w:p>
    <w:p w:rsidR="00274314" w:rsidRDefault="00274314" w:rsidP="00274314">
      <w:r w:rsidRPr="00274314">
        <w:t xml:space="preserve"> </w:t>
      </w:r>
      <w:proofErr w:type="gramStart"/>
      <w:r w:rsidRPr="00274314">
        <w:t>A second note of caution.</w:t>
      </w:r>
      <w:proofErr w:type="gramEnd"/>
      <w:r w:rsidRPr="00274314">
        <w:t xml:space="preserve"> GCP updates the base images for these software packages to fix critical issues and vulnerabilities, but it doesn't update the software after it's been deployed. Fortunately, you'll have access to the deployed system so you can maintain them.</w:t>
      </w:r>
    </w:p>
    <w:p w:rsidR="00274314" w:rsidRDefault="00274314" w:rsidP="00274314">
      <w:pPr>
        <w:pStyle w:val="Heading2"/>
      </w:pPr>
      <w:r>
        <w:lastRenderedPageBreak/>
        <w:t>Demonstration: Getting Started with Cloud Launcher</w:t>
      </w:r>
    </w:p>
    <w:p w:rsidR="00274314" w:rsidRDefault="00274314" w:rsidP="00274314">
      <w:r w:rsidRPr="00274314">
        <w:t xml:space="preserve">In this demonstration, I'll use Cloud Launcher to deploy a solution on Google Cloud platform. The solution I've chosen is a LAMP stack. </w:t>
      </w:r>
      <w:r w:rsidRPr="00274314">
        <w:rPr>
          <w:u w:val="single"/>
        </w:rPr>
        <w:t xml:space="preserve">LAMP stands for Linux, Apache, MySQL, </w:t>
      </w:r>
      <w:proofErr w:type="gramStart"/>
      <w:r w:rsidRPr="00274314">
        <w:rPr>
          <w:u w:val="single"/>
        </w:rPr>
        <w:t>PHP</w:t>
      </w:r>
      <w:proofErr w:type="gramEnd"/>
      <w:r w:rsidRPr="00274314">
        <w:t xml:space="preserve">. It's an easy environment for developing web applications. I'll use Cloud Launcher to deploy that Stack into a Compute Engine Instance. In the GCP Console's Products and Services menu, I click Cloud Launcher. </w:t>
      </w:r>
    </w:p>
    <w:p w:rsidR="00274314" w:rsidRDefault="00274314" w:rsidP="00274314">
      <w:r w:rsidRPr="00274314">
        <w:t xml:space="preserve">In the Search Bar, I type LAMP. </w:t>
      </w:r>
    </w:p>
    <w:p w:rsidR="00274314" w:rsidRDefault="00274314" w:rsidP="00274314">
      <w:r w:rsidRPr="00274314">
        <w:t xml:space="preserve">LAMP Stacks are environments for web development. </w:t>
      </w:r>
    </w:p>
    <w:p w:rsidR="00563D50" w:rsidRDefault="00274314" w:rsidP="00274314">
      <w:r w:rsidRPr="00274314">
        <w:t xml:space="preserve">Notice that estimated costs are provided. Now I click Launch </w:t>
      </w:r>
      <w:proofErr w:type="gramStart"/>
      <w:r w:rsidRPr="00274314">
        <w:t>On</w:t>
      </w:r>
      <w:proofErr w:type="gramEnd"/>
      <w:r w:rsidRPr="00274314">
        <w:t xml:space="preserve"> Compute Engine. I leave the deployment name at lampstack-1 and I'll accept the default GCP Zone. I'll accept the other defaults and click Deploy. It takes a few minutes to create the deployment. </w:t>
      </w:r>
    </w:p>
    <w:p w:rsidR="00563D50" w:rsidRDefault="00274314" w:rsidP="00274314">
      <w:r w:rsidRPr="00274314">
        <w:t>When the deployment is finished, the console displays a summary of information about what has been deployed. Let's visit our website's temporary home page. It works.</w:t>
      </w:r>
    </w:p>
    <w:p w:rsidR="00563D50" w:rsidRDefault="00274314" w:rsidP="00274314">
      <w:r w:rsidRPr="00274314">
        <w:t xml:space="preserve"> It's performing some configuration. I login using SSH. We'll change to the directory where the software is installed, and we'll copy in a test page for PHP. </w:t>
      </w:r>
    </w:p>
    <w:p w:rsidR="00274314" w:rsidRPr="00274314" w:rsidRDefault="00274314" w:rsidP="00274314">
      <w:r w:rsidRPr="00274314">
        <w:t>Let's end our SSH session and confirm that our PHP test page is visible. Now I could continue to configure my PHP website. In this demonstration, I used Cloud Launcher to deploy a LAMP Stack into a Compute Engine Instance.</w:t>
      </w:r>
    </w:p>
    <w:p w:rsidR="00274314" w:rsidRDefault="006F54D3" w:rsidP="00985B5B">
      <w:pPr>
        <w:pStyle w:val="Heading2"/>
      </w:pPr>
      <w:r>
        <w:t xml:space="preserve">Getting started with GCP and </w:t>
      </w:r>
      <w:proofErr w:type="spellStart"/>
      <w:r>
        <w:t>Qwiklabs</w:t>
      </w:r>
      <w:proofErr w:type="spellEnd"/>
    </w:p>
    <w:p w:rsidR="006F54D3" w:rsidRDefault="006F54D3" w:rsidP="006F54D3">
      <w:r w:rsidRPr="006F54D3">
        <w:t xml:space="preserve">Hello and welcome. I'm Philip Maier, a course developer with Google Cloud Platform and this is a brief tutorial on using </w:t>
      </w:r>
      <w:proofErr w:type="spellStart"/>
      <w:r w:rsidRPr="006F54D3">
        <w:t>Qwiklabs</w:t>
      </w:r>
      <w:proofErr w:type="spellEnd"/>
      <w:r w:rsidRPr="006F54D3">
        <w:t xml:space="preserve"> in this course. I'm about to show you the interactive hands-on labs platform called </w:t>
      </w:r>
      <w:proofErr w:type="spellStart"/>
      <w:r w:rsidRPr="006F54D3">
        <w:t>Qwiklabs</w:t>
      </w:r>
      <w:proofErr w:type="spellEnd"/>
      <w:r w:rsidRPr="006F54D3">
        <w:t xml:space="preserve"> which is part of Google Cloud. </w:t>
      </w:r>
      <w:proofErr w:type="spellStart"/>
      <w:r w:rsidRPr="006F54D3">
        <w:t>Qwiklabs</w:t>
      </w:r>
      <w:proofErr w:type="spellEnd"/>
      <w:r w:rsidRPr="006F54D3">
        <w:t xml:space="preserve"> allows you to get practical hands-on experience with GCP and provisions you with Google account credentials so you can access that GCP console at no cost. The first step is to log into Coursera in an incognito window. Depending on your browser, it may also be called private browsing or </w:t>
      </w:r>
      <w:proofErr w:type="gramStart"/>
      <w:r w:rsidRPr="006F54D3">
        <w:t>InPrivate</w:t>
      </w:r>
      <w:proofErr w:type="gramEnd"/>
      <w:r w:rsidRPr="006F54D3">
        <w:t xml:space="preserve"> browsing. Logging into Coursera from a private window, ensures that you don't accidentally use your own Google account while accessing the Google Cloud Console. We don't want you to get any unexpected bills at the end of the month. Check out the links below this video for different browsers' support articles. Once logged into Coursera using any incognito window, return to your course and go to the lab activity page. So, if prompted, you want to accept the honor code and you might even have to enter your name. Then you want to click the open tool button to open the lab in a new tab. So, within the new tab, you can now click "</w:t>
      </w:r>
      <w:proofErr w:type="gramStart"/>
      <w:r w:rsidRPr="006F54D3">
        <w:t>start lab</w:t>
      </w:r>
      <w:proofErr w:type="gramEnd"/>
      <w:r w:rsidRPr="006F54D3">
        <w:t xml:space="preserve">" and you want to wait until the "Lab Running" is displayed. For each lab, you will have a timer in the top right with the remaining access time. Your lab will automatically end when the timer runs out. On the left, you have the </w:t>
      </w:r>
      <w:r w:rsidRPr="006F54D3">
        <w:lastRenderedPageBreak/>
        <w:t xml:space="preserve">connections detail. Click "Open Google Console" and then sign in with the username and password provided in the connections detail pane. So, I'm going to copy the username, paste that in here. I'm also going to take the password, paste it in here too. Now, </w:t>
      </w:r>
      <w:proofErr w:type="spellStart"/>
      <w:r w:rsidRPr="006F54D3">
        <w:t>Qwiklabs</w:t>
      </w:r>
      <w:proofErr w:type="spellEnd"/>
      <w:r w:rsidRPr="006F54D3">
        <w:t xml:space="preserve"> creates a new account for you each time you launch a lab. Therefore, you need to click through the initial account setup windows. So, essentially I need to accept this. I don't need to add any recover phone numbers, so, I can just click DONE. I'm going to agree to the terms and services, and I don't need any emails. Now, I can verify that I'm using the </w:t>
      </w:r>
      <w:proofErr w:type="spellStart"/>
      <w:r w:rsidRPr="006F54D3">
        <w:t>Qwiklabs</w:t>
      </w:r>
      <w:proofErr w:type="spellEnd"/>
      <w:r w:rsidRPr="006F54D3">
        <w:t xml:space="preserve"> provided account and project within the GCP Console. So, up here, I see the project ID, and over here, I can see the username. These are the same ones that I was provided with in the connections detail pane. You can also see that the timer is still running. Now, some labs track your work within the </w:t>
      </w:r>
      <w:proofErr w:type="spellStart"/>
      <w:r w:rsidRPr="006F54D3">
        <w:t>Qwiklabs</w:t>
      </w:r>
      <w:proofErr w:type="spellEnd"/>
      <w:r w:rsidRPr="006F54D3">
        <w:t xml:space="preserve"> provided GCP project. If this is enabled, you'll see a score in the top right corner of the </w:t>
      </w:r>
      <w:proofErr w:type="spellStart"/>
      <w:r w:rsidRPr="006F54D3">
        <w:t>Qwiklabs</w:t>
      </w:r>
      <w:proofErr w:type="spellEnd"/>
      <w:r w:rsidRPr="006F54D3">
        <w:t xml:space="preserve"> window as you can see right here. Your score increases as objectives are met and you can click on the score to view the individual steps to be scored. Now that I've completed the lab, I can see my score has been updated, and I'm ready to click End Lab. Once I click End Lab, the </w:t>
      </w:r>
      <w:proofErr w:type="spellStart"/>
      <w:r w:rsidRPr="006F54D3">
        <w:t>Qwiklabs</w:t>
      </w:r>
      <w:proofErr w:type="spellEnd"/>
      <w:r w:rsidRPr="006F54D3">
        <w:t xml:space="preserve"> provided project and any resources within that project will be deleted. I can close the </w:t>
      </w:r>
      <w:proofErr w:type="spellStart"/>
      <w:r w:rsidRPr="006F54D3">
        <w:t>Qwiklabs</w:t>
      </w:r>
      <w:proofErr w:type="spellEnd"/>
      <w:r w:rsidRPr="006F54D3">
        <w:t xml:space="preserve"> lab page and my grade will be updated with my lab score in Coursera. That's it for this tutorial. Remember to launch Coursera in an incognito window, and use the </w:t>
      </w:r>
      <w:proofErr w:type="spellStart"/>
      <w:r w:rsidRPr="006F54D3">
        <w:t>Qwiklabs</w:t>
      </w:r>
      <w:proofErr w:type="spellEnd"/>
      <w:r w:rsidRPr="006F54D3">
        <w:t xml:space="preserve"> provided credentials to sign into the GCP Console. Good luck with the labs and enjoy the rest of this course.</w:t>
      </w:r>
    </w:p>
    <w:p w:rsidR="00985B5B" w:rsidRDefault="00985B5B" w:rsidP="006F54D3"/>
    <w:p w:rsidR="00985B5B" w:rsidRDefault="00985B5B" w:rsidP="006F54D3"/>
    <w:p w:rsidR="00985B5B" w:rsidRDefault="00985B5B" w:rsidP="006F54D3">
      <w:r>
        <w:t xml:space="preserve"> </w:t>
      </w:r>
    </w:p>
    <w:p w:rsidR="0027229B" w:rsidRDefault="0027229B" w:rsidP="0027229B">
      <w:pPr>
        <w:pStyle w:val="Heading2"/>
      </w:pPr>
      <w:r>
        <w:t>Overview</w:t>
      </w:r>
    </w:p>
    <w:p w:rsidR="0027229B" w:rsidRDefault="0027229B" w:rsidP="0027229B">
      <w:pPr>
        <w:pStyle w:val="NormalWeb"/>
      </w:pPr>
      <w:r>
        <w:t xml:space="preserve">In this lab, you use Cloud Marketplace to quickly and easily deploy a LAMP stack on a Compute Engine instance. The </w:t>
      </w:r>
      <w:proofErr w:type="spellStart"/>
      <w:r>
        <w:t>Bitnami</w:t>
      </w:r>
      <w:proofErr w:type="spellEnd"/>
      <w:r>
        <w:t xml:space="preserve"> LAMP Stack provides a complete web development environment for Linux that can be launched in one click.</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79"/>
        <w:gridCol w:w="2572"/>
      </w:tblGrid>
      <w:tr w:rsidR="0027229B" w:rsidTr="0027229B">
        <w:trPr>
          <w:tblCellSpacing w:w="15" w:type="dxa"/>
        </w:trPr>
        <w:tc>
          <w:tcPr>
            <w:tcW w:w="0" w:type="auto"/>
            <w:vAlign w:val="center"/>
            <w:hideMark/>
          </w:tcPr>
          <w:p w:rsidR="0027229B" w:rsidRDefault="0027229B">
            <w:pPr>
              <w:jc w:val="center"/>
              <w:rPr>
                <w:b/>
                <w:bCs/>
                <w:sz w:val="24"/>
                <w:szCs w:val="24"/>
              </w:rPr>
            </w:pPr>
            <w:r>
              <w:rPr>
                <w:b/>
                <w:bCs/>
              </w:rPr>
              <w:t>Component</w:t>
            </w:r>
          </w:p>
        </w:tc>
        <w:tc>
          <w:tcPr>
            <w:tcW w:w="0" w:type="auto"/>
            <w:vAlign w:val="center"/>
            <w:hideMark/>
          </w:tcPr>
          <w:p w:rsidR="0027229B" w:rsidRDefault="0027229B">
            <w:pPr>
              <w:jc w:val="center"/>
              <w:rPr>
                <w:b/>
                <w:bCs/>
                <w:sz w:val="24"/>
                <w:szCs w:val="24"/>
              </w:rPr>
            </w:pPr>
            <w:r>
              <w:rPr>
                <w:b/>
                <w:bCs/>
              </w:rPr>
              <w:t>Role</w:t>
            </w:r>
          </w:p>
        </w:tc>
      </w:tr>
      <w:tr w:rsidR="0027229B" w:rsidTr="0027229B">
        <w:trPr>
          <w:tblCellSpacing w:w="15" w:type="dxa"/>
        </w:trPr>
        <w:tc>
          <w:tcPr>
            <w:tcW w:w="0" w:type="auto"/>
            <w:vAlign w:val="center"/>
            <w:hideMark/>
          </w:tcPr>
          <w:p w:rsidR="0027229B" w:rsidRDefault="0027229B">
            <w:pPr>
              <w:rPr>
                <w:sz w:val="24"/>
                <w:szCs w:val="24"/>
              </w:rPr>
            </w:pPr>
            <w:r>
              <w:t>Linux</w:t>
            </w:r>
          </w:p>
        </w:tc>
        <w:tc>
          <w:tcPr>
            <w:tcW w:w="0" w:type="auto"/>
            <w:vAlign w:val="center"/>
            <w:hideMark/>
          </w:tcPr>
          <w:p w:rsidR="0027229B" w:rsidRDefault="0027229B">
            <w:pPr>
              <w:rPr>
                <w:sz w:val="24"/>
                <w:szCs w:val="24"/>
              </w:rPr>
            </w:pPr>
            <w:r>
              <w:t>Operating system</w:t>
            </w:r>
          </w:p>
        </w:tc>
      </w:tr>
      <w:tr w:rsidR="0027229B" w:rsidTr="0027229B">
        <w:trPr>
          <w:tblCellSpacing w:w="15" w:type="dxa"/>
        </w:trPr>
        <w:tc>
          <w:tcPr>
            <w:tcW w:w="0" w:type="auto"/>
            <w:vAlign w:val="center"/>
            <w:hideMark/>
          </w:tcPr>
          <w:p w:rsidR="0027229B" w:rsidRDefault="0027229B">
            <w:pPr>
              <w:rPr>
                <w:sz w:val="24"/>
                <w:szCs w:val="24"/>
              </w:rPr>
            </w:pPr>
            <w:r>
              <w:t>Apache HTTP Server</w:t>
            </w:r>
          </w:p>
        </w:tc>
        <w:tc>
          <w:tcPr>
            <w:tcW w:w="0" w:type="auto"/>
            <w:vAlign w:val="center"/>
            <w:hideMark/>
          </w:tcPr>
          <w:p w:rsidR="0027229B" w:rsidRDefault="0027229B">
            <w:pPr>
              <w:rPr>
                <w:sz w:val="24"/>
                <w:szCs w:val="24"/>
              </w:rPr>
            </w:pPr>
            <w:r>
              <w:t>Web server</w:t>
            </w:r>
          </w:p>
        </w:tc>
      </w:tr>
      <w:tr w:rsidR="0027229B" w:rsidTr="0027229B">
        <w:trPr>
          <w:tblCellSpacing w:w="15" w:type="dxa"/>
        </w:trPr>
        <w:tc>
          <w:tcPr>
            <w:tcW w:w="0" w:type="auto"/>
            <w:vAlign w:val="center"/>
            <w:hideMark/>
          </w:tcPr>
          <w:p w:rsidR="0027229B" w:rsidRDefault="0027229B">
            <w:pPr>
              <w:rPr>
                <w:sz w:val="24"/>
                <w:szCs w:val="24"/>
              </w:rPr>
            </w:pPr>
            <w:r>
              <w:t>MySQL</w:t>
            </w:r>
          </w:p>
        </w:tc>
        <w:tc>
          <w:tcPr>
            <w:tcW w:w="0" w:type="auto"/>
            <w:vAlign w:val="center"/>
            <w:hideMark/>
          </w:tcPr>
          <w:p w:rsidR="0027229B" w:rsidRDefault="0027229B">
            <w:pPr>
              <w:rPr>
                <w:sz w:val="24"/>
                <w:szCs w:val="24"/>
              </w:rPr>
            </w:pPr>
            <w:r>
              <w:t>Relational database</w:t>
            </w:r>
          </w:p>
        </w:tc>
      </w:tr>
      <w:tr w:rsidR="0027229B" w:rsidTr="0027229B">
        <w:trPr>
          <w:tblCellSpacing w:w="15" w:type="dxa"/>
        </w:trPr>
        <w:tc>
          <w:tcPr>
            <w:tcW w:w="0" w:type="auto"/>
            <w:vAlign w:val="center"/>
            <w:hideMark/>
          </w:tcPr>
          <w:p w:rsidR="0027229B" w:rsidRDefault="0027229B">
            <w:pPr>
              <w:rPr>
                <w:sz w:val="24"/>
                <w:szCs w:val="24"/>
              </w:rPr>
            </w:pPr>
            <w:r>
              <w:lastRenderedPageBreak/>
              <w:t>PHP</w:t>
            </w:r>
          </w:p>
        </w:tc>
        <w:tc>
          <w:tcPr>
            <w:tcW w:w="0" w:type="auto"/>
            <w:vAlign w:val="center"/>
            <w:hideMark/>
          </w:tcPr>
          <w:p w:rsidR="0027229B" w:rsidRDefault="0027229B">
            <w:pPr>
              <w:rPr>
                <w:sz w:val="24"/>
                <w:szCs w:val="24"/>
              </w:rPr>
            </w:pPr>
            <w:r>
              <w:t>Web application framework</w:t>
            </w:r>
          </w:p>
        </w:tc>
      </w:tr>
      <w:tr w:rsidR="0027229B" w:rsidTr="0027229B">
        <w:trPr>
          <w:tblCellSpacing w:w="15" w:type="dxa"/>
        </w:trPr>
        <w:tc>
          <w:tcPr>
            <w:tcW w:w="0" w:type="auto"/>
            <w:vAlign w:val="center"/>
            <w:hideMark/>
          </w:tcPr>
          <w:p w:rsidR="0027229B" w:rsidRDefault="0027229B">
            <w:pPr>
              <w:rPr>
                <w:sz w:val="24"/>
                <w:szCs w:val="24"/>
              </w:rPr>
            </w:pPr>
            <w:proofErr w:type="spellStart"/>
            <w:r>
              <w:t>phpMyAdmin</w:t>
            </w:r>
            <w:proofErr w:type="spellEnd"/>
          </w:p>
        </w:tc>
        <w:tc>
          <w:tcPr>
            <w:tcW w:w="0" w:type="auto"/>
            <w:vAlign w:val="center"/>
            <w:hideMark/>
          </w:tcPr>
          <w:p w:rsidR="0027229B" w:rsidRDefault="0027229B">
            <w:pPr>
              <w:rPr>
                <w:sz w:val="24"/>
                <w:szCs w:val="24"/>
              </w:rPr>
            </w:pPr>
            <w:r>
              <w:t>PHP administration tool</w:t>
            </w:r>
          </w:p>
        </w:tc>
      </w:tr>
    </w:tbl>
    <w:p w:rsidR="0027229B" w:rsidRDefault="0027229B" w:rsidP="0027229B">
      <w:pPr>
        <w:pStyle w:val="Heading1"/>
      </w:pPr>
      <w:r>
        <w:t>GCP Fundamentals: Getting Started with Cloud Marketplace</w:t>
      </w:r>
    </w:p>
    <w:p w:rsidR="0027229B" w:rsidRDefault="0027229B" w:rsidP="0027229B">
      <w:pPr>
        <w:pStyle w:val="NormalWeb"/>
      </w:pPr>
      <w:r>
        <w:t xml:space="preserve">For more information on the </w:t>
      </w:r>
      <w:proofErr w:type="spellStart"/>
      <w:r>
        <w:t>Bitnami</w:t>
      </w:r>
      <w:proofErr w:type="spellEnd"/>
      <w:r>
        <w:t xml:space="preserve"> LAMP stack, see </w:t>
      </w:r>
      <w:hyperlink r:id="rId12" w:history="1">
        <w:r>
          <w:rPr>
            <w:rStyle w:val="Hyperlink"/>
            <w:rFonts w:eastAsiaTheme="majorEastAsia"/>
          </w:rPr>
          <w:t>https://docs.bitnami.com/google/infrastructure/lamp/</w:t>
        </w:r>
      </w:hyperlink>
    </w:p>
    <w:p w:rsidR="0027229B" w:rsidRDefault="0027229B" w:rsidP="0027229B">
      <w:pPr>
        <w:pStyle w:val="Heading2"/>
      </w:pPr>
      <w:r>
        <w:t>Objectives</w:t>
      </w:r>
    </w:p>
    <w:p w:rsidR="0027229B" w:rsidRDefault="0027229B" w:rsidP="0027229B">
      <w:pPr>
        <w:pStyle w:val="NormalWeb"/>
      </w:pPr>
      <w:r>
        <w:t>In this lab, you learn how to perform the following task:</w:t>
      </w:r>
    </w:p>
    <w:p w:rsidR="0027229B" w:rsidRDefault="0027229B" w:rsidP="0027229B">
      <w:pPr>
        <w:pStyle w:val="NormalWeb"/>
        <w:numPr>
          <w:ilvl w:val="0"/>
          <w:numId w:val="15"/>
        </w:numPr>
      </w:pPr>
      <w:r>
        <w:t>Launch a solution using Cloud Marketplace.</w:t>
      </w:r>
    </w:p>
    <w:p w:rsidR="0027229B" w:rsidRDefault="0027229B" w:rsidP="0027229B">
      <w:pPr>
        <w:pStyle w:val="Heading2"/>
      </w:pPr>
      <w:r>
        <w:t>Task 1: Sign in to the Google Cloud Platform (GCP) Console</w:t>
      </w:r>
    </w:p>
    <w:p w:rsidR="0027229B" w:rsidRDefault="0027229B" w:rsidP="0027229B">
      <w:pPr>
        <w:pStyle w:val="Heading4"/>
      </w:pPr>
      <w:r>
        <w:t>What you'll need</w:t>
      </w:r>
    </w:p>
    <w:p w:rsidR="0027229B" w:rsidRDefault="0027229B" w:rsidP="0027229B">
      <w:pPr>
        <w:pStyle w:val="NormalWeb"/>
      </w:pPr>
      <w:r>
        <w:t>To complete this lab, you’ll need:</w:t>
      </w:r>
    </w:p>
    <w:p w:rsidR="0027229B" w:rsidRDefault="0027229B" w:rsidP="0027229B">
      <w:pPr>
        <w:pStyle w:val="NormalWeb"/>
        <w:numPr>
          <w:ilvl w:val="0"/>
          <w:numId w:val="16"/>
        </w:numPr>
      </w:pPr>
      <w:r>
        <w:t>Access to a standard internet browser (Chrome browser recommended).</w:t>
      </w:r>
    </w:p>
    <w:p w:rsidR="0027229B" w:rsidRDefault="0027229B" w:rsidP="0027229B">
      <w:pPr>
        <w:pStyle w:val="NormalWeb"/>
        <w:numPr>
          <w:ilvl w:val="0"/>
          <w:numId w:val="16"/>
        </w:numPr>
      </w:pPr>
      <w:r>
        <w:t xml:space="preserve">Time. Note the lab’s </w:t>
      </w:r>
      <w:r>
        <w:rPr>
          <w:rStyle w:val="Strong"/>
        </w:rPr>
        <w:t>Completion</w:t>
      </w:r>
      <w:r>
        <w:t xml:space="preserve"> time in </w:t>
      </w:r>
      <w:proofErr w:type="spellStart"/>
      <w:r>
        <w:t>Qwiklabs</w:t>
      </w:r>
      <w:proofErr w:type="spellEnd"/>
      <w:r>
        <w:t>. This is an estimate of the time it should take to complete all steps. Plan your schedule so you have time to complete the lab. Once you start the lab, you will not be able to pause and return later (you begin at step 1 every time you start a lab).</w:t>
      </w:r>
    </w:p>
    <w:p w:rsidR="0027229B" w:rsidRDefault="0027229B" w:rsidP="0027229B">
      <w:pPr>
        <w:pStyle w:val="NormalWeb"/>
        <w:numPr>
          <w:ilvl w:val="0"/>
          <w:numId w:val="16"/>
        </w:numPr>
      </w:pPr>
      <w:r>
        <w:t xml:space="preserve">The lab's </w:t>
      </w:r>
      <w:r>
        <w:rPr>
          <w:rStyle w:val="Strong"/>
        </w:rPr>
        <w:t>Access</w:t>
      </w:r>
      <w:r>
        <w:t xml:space="preserve"> time is how long your lab resources will be available. If you finish your lab with access time still available, you will be able to explore the Google Cloud Platform or work on any section of the lab that was marked "if you have time". Once the Access time runs out, your lab will end and all resources will terminate.</w:t>
      </w:r>
    </w:p>
    <w:p w:rsidR="0027229B" w:rsidRDefault="0027229B" w:rsidP="0027229B">
      <w:pPr>
        <w:pStyle w:val="NormalWeb"/>
        <w:numPr>
          <w:ilvl w:val="0"/>
          <w:numId w:val="16"/>
        </w:numPr>
      </w:pPr>
      <w:r>
        <w:t xml:space="preserve">You </w:t>
      </w:r>
      <w:r>
        <w:rPr>
          <w:rStyle w:val="Strong"/>
        </w:rPr>
        <w:t>DO NOT</w:t>
      </w:r>
      <w:r>
        <w:t xml:space="preserve"> need a Google Cloud Platform account or project. An account, project and associated resources are provided to you as part of this lab.</w:t>
      </w:r>
    </w:p>
    <w:p w:rsidR="0027229B" w:rsidRDefault="0027229B" w:rsidP="0027229B">
      <w:pPr>
        <w:pStyle w:val="NormalWeb"/>
        <w:numPr>
          <w:ilvl w:val="0"/>
          <w:numId w:val="16"/>
        </w:numPr>
      </w:pPr>
      <w:r>
        <w:t>If you already have your own GCP account, make sure you do not use it for this lab.</w:t>
      </w:r>
    </w:p>
    <w:p w:rsidR="0027229B" w:rsidRDefault="0027229B" w:rsidP="0027229B">
      <w:pPr>
        <w:pStyle w:val="NormalWeb"/>
        <w:numPr>
          <w:ilvl w:val="0"/>
          <w:numId w:val="16"/>
        </w:numPr>
      </w:pPr>
      <w:r>
        <w:lastRenderedPageBreak/>
        <w:t xml:space="preserve">If your lab prompts you to log into the console, </w:t>
      </w:r>
      <w:r>
        <w:rPr>
          <w:rStyle w:val="Strong"/>
        </w:rPr>
        <w:t>use only the student account provided to you by the lab</w:t>
      </w:r>
      <w:r>
        <w:t>. This prevents you from incurring charges for lab activities in your personal GCP account.</w:t>
      </w:r>
    </w:p>
    <w:p w:rsidR="0027229B" w:rsidRDefault="0027229B" w:rsidP="0027229B">
      <w:pPr>
        <w:pStyle w:val="Heading4"/>
      </w:pPr>
      <w:r>
        <w:t>Start your lab</w:t>
      </w:r>
    </w:p>
    <w:p w:rsidR="0027229B" w:rsidRDefault="0027229B" w:rsidP="0027229B">
      <w:pPr>
        <w:pStyle w:val="NormalWeb"/>
      </w:pPr>
      <w:proofErr w:type="gramStart"/>
      <w:r>
        <w:t xml:space="preserve">When you are ready, click </w:t>
      </w:r>
      <w:r>
        <w:rPr>
          <w:rStyle w:val="Strong"/>
        </w:rPr>
        <w:t>Start Lab</w:t>
      </w:r>
      <w:r>
        <w:t>.</w:t>
      </w:r>
      <w:proofErr w:type="gramEnd"/>
      <w:r>
        <w:t xml:space="preserve"> You can track your lab’s progress with the status bar at the top of your screen.</w:t>
      </w:r>
    </w:p>
    <w:p w:rsidR="0027229B" w:rsidRDefault="0027229B" w:rsidP="0027229B">
      <w:r>
        <w:rPr>
          <w:rStyle w:val="Strong"/>
        </w:rPr>
        <w:t>Important</w:t>
      </w:r>
      <w:r>
        <w:t xml:space="preserve"> What is happening during this time? Your lab is spinning up GCP resources for you behind the scenes, including an account, a project, resources within the project, and permission for you to control the resources needed to run the lab. This means that instead of spending time manually setting up a project and building resources from scratch as part of your lab, you can begin learning more quickly. </w:t>
      </w:r>
    </w:p>
    <w:p w:rsidR="0027229B" w:rsidRDefault="0027229B" w:rsidP="0027229B">
      <w:pPr>
        <w:pStyle w:val="Heading4"/>
      </w:pPr>
      <w:r>
        <w:t>Find Your Lab’s GCP Username and Password</w:t>
      </w:r>
    </w:p>
    <w:p w:rsidR="0027229B" w:rsidRDefault="0027229B" w:rsidP="0027229B">
      <w:pPr>
        <w:pStyle w:val="NormalWeb"/>
      </w:pPr>
      <w:r>
        <w:t xml:space="preserve">To access the resources and console for this lab, locate the Connection Details panel in </w:t>
      </w:r>
      <w:proofErr w:type="spellStart"/>
      <w:r>
        <w:t>Qwiklabs</w:t>
      </w:r>
      <w:proofErr w:type="spellEnd"/>
      <w:r>
        <w:t>. Here you will find the account ID and password for the account you will use to log in to the Google Cloud Platform:</w:t>
      </w:r>
    </w:p>
    <w:p w:rsidR="0027229B" w:rsidRDefault="0027229B" w:rsidP="0027229B">
      <w:pPr>
        <w:pStyle w:val="NormalWeb"/>
      </w:pPr>
      <w:r>
        <w:rPr>
          <w:noProof/>
        </w:rPr>
        <w:drawing>
          <wp:inline distT="0" distB="0" distL="0" distR="0">
            <wp:extent cx="2954020" cy="1770380"/>
            <wp:effectExtent l="0" t="0" r="0" b="1270"/>
            <wp:docPr id="9" name="Picture 9" descr="Open Google Conso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Open Google Consol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54020" cy="1770380"/>
                    </a:xfrm>
                    <a:prstGeom prst="rect">
                      <a:avLst/>
                    </a:prstGeom>
                    <a:noFill/>
                    <a:ln>
                      <a:noFill/>
                    </a:ln>
                  </pic:spPr>
                </pic:pic>
              </a:graphicData>
            </a:graphic>
          </wp:inline>
        </w:drawing>
      </w:r>
    </w:p>
    <w:p w:rsidR="0027229B" w:rsidRDefault="0027229B" w:rsidP="0027229B">
      <w:pPr>
        <w:pStyle w:val="NormalWeb"/>
      </w:pPr>
      <w:r>
        <w:t>If your lab provides other resource identifiers or connection-related information, it will appear on this panel as well.</w:t>
      </w:r>
    </w:p>
    <w:p w:rsidR="0027229B" w:rsidRDefault="0027229B" w:rsidP="0027229B">
      <w:pPr>
        <w:pStyle w:val="Heading2"/>
      </w:pPr>
      <w:r>
        <w:lastRenderedPageBreak/>
        <w:t>Task 2: Use Cloud Marketplace to deploy a LAMP stack</w:t>
      </w:r>
    </w:p>
    <w:p w:rsidR="0027229B" w:rsidRDefault="0027229B" w:rsidP="0027229B">
      <w:pPr>
        <w:pStyle w:val="NormalWeb"/>
        <w:numPr>
          <w:ilvl w:val="0"/>
          <w:numId w:val="17"/>
        </w:numPr>
      </w:pPr>
      <w:r>
        <w:t xml:space="preserve">In the GCP Console, on the </w:t>
      </w:r>
      <w:r>
        <w:rPr>
          <w:rStyle w:val="Strong"/>
        </w:rPr>
        <w:t>Navigation menu</w:t>
      </w:r>
      <w:r>
        <w:t xml:space="preserve"> (</w:t>
      </w:r>
      <w:r>
        <w:rPr>
          <w:noProof/>
        </w:rPr>
        <w:drawing>
          <wp:inline distT="0" distB="0" distL="0" distR="0">
            <wp:extent cx="685800" cy="685800"/>
            <wp:effectExtent l="0" t="0" r="0" b="0"/>
            <wp:docPr id="8" name="Picture 8" descr="Navigation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Navigation menu"/>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t xml:space="preserve">), click </w:t>
      </w:r>
      <w:r>
        <w:rPr>
          <w:rStyle w:val="Strong"/>
        </w:rPr>
        <w:t>Marketplace</w:t>
      </w:r>
      <w:r>
        <w:t>.</w:t>
      </w:r>
    </w:p>
    <w:p w:rsidR="0027229B" w:rsidRDefault="0027229B" w:rsidP="0027229B">
      <w:pPr>
        <w:pStyle w:val="NormalWeb"/>
        <w:numPr>
          <w:ilvl w:val="0"/>
          <w:numId w:val="17"/>
        </w:numPr>
      </w:pPr>
      <w:r>
        <w:t xml:space="preserve">In the search bar, type </w:t>
      </w:r>
      <w:r>
        <w:rPr>
          <w:rStyle w:val="HTMLCode"/>
          <w:rFonts w:eastAsiaTheme="majorEastAsia"/>
        </w:rPr>
        <w:t>LAMP</w:t>
      </w:r>
    </w:p>
    <w:p w:rsidR="0027229B" w:rsidRDefault="0027229B" w:rsidP="0027229B">
      <w:pPr>
        <w:pStyle w:val="NormalWeb"/>
        <w:numPr>
          <w:ilvl w:val="0"/>
          <w:numId w:val="17"/>
        </w:numPr>
      </w:pPr>
      <w:r>
        <w:t xml:space="preserve">In the search results, click </w:t>
      </w:r>
      <w:r>
        <w:rPr>
          <w:rStyle w:val="Strong"/>
        </w:rPr>
        <w:t xml:space="preserve">LAMP Certified by </w:t>
      </w:r>
      <w:proofErr w:type="spellStart"/>
      <w:r>
        <w:rPr>
          <w:rStyle w:val="Strong"/>
        </w:rPr>
        <w:t>Bitnami</w:t>
      </w:r>
      <w:proofErr w:type="spellEnd"/>
      <w:r>
        <w:t>.</w:t>
      </w:r>
    </w:p>
    <w:p w:rsidR="0027229B" w:rsidRDefault="0027229B" w:rsidP="0027229B">
      <w:pPr>
        <w:pStyle w:val="NormalWeb"/>
        <w:ind w:left="720"/>
      </w:pPr>
      <w:r>
        <w:t xml:space="preserve">If you choose another LAMP stack, such as the Google Click to </w:t>
      </w:r>
      <w:proofErr w:type="gramStart"/>
      <w:r>
        <w:t>Deploy</w:t>
      </w:r>
      <w:proofErr w:type="gramEnd"/>
      <w:r>
        <w:t xml:space="preserve"> offering, the lab instructions will not work as expected.</w:t>
      </w:r>
    </w:p>
    <w:p w:rsidR="0027229B" w:rsidRDefault="0027229B" w:rsidP="0027229B">
      <w:pPr>
        <w:pStyle w:val="NormalWeb"/>
        <w:numPr>
          <w:ilvl w:val="0"/>
          <w:numId w:val="17"/>
        </w:numPr>
      </w:pPr>
      <w:r>
        <w:t xml:space="preserve">On the LAMP page, click </w:t>
      </w:r>
      <w:r>
        <w:rPr>
          <w:rStyle w:val="Strong"/>
        </w:rPr>
        <w:t>Launch on Compute Engine</w:t>
      </w:r>
      <w:r>
        <w:t>.</w:t>
      </w:r>
    </w:p>
    <w:p w:rsidR="0027229B" w:rsidRDefault="0027229B" w:rsidP="0027229B">
      <w:pPr>
        <w:pStyle w:val="NormalWeb"/>
        <w:ind w:left="720"/>
      </w:pPr>
      <w:r>
        <w:t>If this is your first time using Compute Engine, the Compute Engine API must be initialized before you can continue.</w:t>
      </w:r>
    </w:p>
    <w:p w:rsidR="0027229B" w:rsidRDefault="0027229B" w:rsidP="0027229B">
      <w:pPr>
        <w:pStyle w:val="NormalWeb"/>
        <w:numPr>
          <w:ilvl w:val="0"/>
          <w:numId w:val="17"/>
        </w:numPr>
      </w:pPr>
      <w:r>
        <w:t xml:space="preserve">For </w:t>
      </w:r>
      <w:r>
        <w:rPr>
          <w:rStyle w:val="Strong"/>
        </w:rPr>
        <w:t>Zone</w:t>
      </w:r>
      <w:r>
        <w:t xml:space="preserve">, select the deployment zone that </w:t>
      </w:r>
      <w:proofErr w:type="spellStart"/>
      <w:r>
        <w:t>Qwiklabs</w:t>
      </w:r>
      <w:proofErr w:type="spellEnd"/>
      <w:r>
        <w:t xml:space="preserve"> assigned to you.</w:t>
      </w:r>
    </w:p>
    <w:p w:rsidR="0027229B" w:rsidRDefault="0027229B" w:rsidP="0027229B">
      <w:pPr>
        <w:pStyle w:val="NormalWeb"/>
        <w:numPr>
          <w:ilvl w:val="0"/>
          <w:numId w:val="17"/>
        </w:numPr>
      </w:pPr>
      <w:r>
        <w:t>Leave the remaining settings as their defaults.</w:t>
      </w:r>
    </w:p>
    <w:p w:rsidR="0027229B" w:rsidRDefault="0027229B" w:rsidP="0027229B">
      <w:pPr>
        <w:pStyle w:val="NormalWeb"/>
        <w:numPr>
          <w:ilvl w:val="0"/>
          <w:numId w:val="17"/>
        </w:numPr>
      </w:pPr>
      <w:r>
        <w:t>If you are prompted to accept the GCP Marketplace Terms of Service, do so.</w:t>
      </w:r>
    </w:p>
    <w:p w:rsidR="0027229B" w:rsidRDefault="0027229B" w:rsidP="0027229B">
      <w:pPr>
        <w:pStyle w:val="NormalWeb"/>
        <w:numPr>
          <w:ilvl w:val="0"/>
          <w:numId w:val="17"/>
        </w:numPr>
      </w:pPr>
      <w:r>
        <w:t xml:space="preserve">Click </w:t>
      </w:r>
      <w:r>
        <w:rPr>
          <w:rStyle w:val="Strong"/>
        </w:rPr>
        <w:t>Deploy</w:t>
      </w:r>
      <w:r>
        <w:t>.</w:t>
      </w:r>
    </w:p>
    <w:p w:rsidR="0027229B" w:rsidRDefault="0027229B" w:rsidP="0027229B">
      <w:pPr>
        <w:pStyle w:val="NormalWeb"/>
        <w:numPr>
          <w:ilvl w:val="0"/>
          <w:numId w:val="17"/>
        </w:numPr>
      </w:pPr>
      <w:r>
        <w:t xml:space="preserve">If a </w:t>
      </w:r>
      <w:r>
        <w:rPr>
          <w:rStyle w:val="Strong"/>
        </w:rPr>
        <w:t>Welcome to Deployment Manager</w:t>
      </w:r>
      <w:r>
        <w:t xml:space="preserve"> </w:t>
      </w:r>
      <w:proofErr w:type="gramStart"/>
      <w:r>
        <w:t>message</w:t>
      </w:r>
      <w:proofErr w:type="gramEnd"/>
      <w:r>
        <w:t xml:space="preserve"> appears, click </w:t>
      </w:r>
      <w:r>
        <w:rPr>
          <w:rStyle w:val="Strong"/>
        </w:rPr>
        <w:t>Close</w:t>
      </w:r>
      <w:r>
        <w:t xml:space="preserve"> to dismiss it.</w:t>
      </w:r>
    </w:p>
    <w:p w:rsidR="0027229B" w:rsidRDefault="0027229B" w:rsidP="0027229B">
      <w:pPr>
        <w:pStyle w:val="NormalWeb"/>
        <w:ind w:left="720"/>
      </w:pPr>
      <w:r>
        <w:t xml:space="preserve">The status of the deployment appears in the console window: </w:t>
      </w:r>
      <w:r>
        <w:rPr>
          <w:rStyle w:val="Strong"/>
        </w:rPr>
        <w:t>lampstack-1 is being deployed</w:t>
      </w:r>
      <w:r>
        <w:t xml:space="preserve">. When the deployment of the infrastructure is complete, the status </w:t>
      </w:r>
      <w:proofErr w:type="gramStart"/>
      <w:r>
        <w:t xml:space="preserve">changes to </w:t>
      </w:r>
      <w:r>
        <w:rPr>
          <w:rStyle w:val="Strong"/>
        </w:rPr>
        <w:t>lampstack-1 has</w:t>
      </w:r>
      <w:proofErr w:type="gramEnd"/>
      <w:r>
        <w:rPr>
          <w:rStyle w:val="Strong"/>
        </w:rPr>
        <w:t xml:space="preserve"> been deployed</w:t>
      </w:r>
      <w:r>
        <w:t>.</w:t>
      </w:r>
    </w:p>
    <w:p w:rsidR="0027229B" w:rsidRDefault="0027229B" w:rsidP="0027229B">
      <w:pPr>
        <w:pStyle w:val="NormalWeb"/>
        <w:ind w:left="720"/>
      </w:pPr>
      <w:r>
        <w:t>After the software is installed, a summary of the details for the instance, including the site address, is displayed.</w:t>
      </w:r>
    </w:p>
    <w:p w:rsidR="0027229B" w:rsidRDefault="0027229B" w:rsidP="0027229B">
      <w:pPr>
        <w:pStyle w:val="NormalWeb"/>
      </w:pPr>
      <w:r>
        <w:t xml:space="preserve">Click </w:t>
      </w:r>
      <w:r>
        <w:rPr>
          <w:rStyle w:val="Emphasis"/>
        </w:rPr>
        <w:t>Check my progress</w:t>
      </w:r>
      <w:r>
        <w:t xml:space="preserve"> to verify the objective. Use Cloud Marketplace to deploy a LAMP stack </w:t>
      </w:r>
    </w:p>
    <w:p w:rsidR="0027229B" w:rsidRDefault="0027229B" w:rsidP="0027229B">
      <w:pPr>
        <w:pStyle w:val="Heading2"/>
      </w:pPr>
      <w:r>
        <w:t>Task 3: Verify your deployment</w:t>
      </w:r>
    </w:p>
    <w:p w:rsidR="0027229B" w:rsidRDefault="0027229B" w:rsidP="0027229B">
      <w:pPr>
        <w:pStyle w:val="NormalWeb"/>
        <w:numPr>
          <w:ilvl w:val="0"/>
          <w:numId w:val="18"/>
        </w:numPr>
      </w:pPr>
      <w:r>
        <w:t xml:space="preserve">When the deployment is complete, click the </w:t>
      </w:r>
      <w:r>
        <w:rPr>
          <w:rStyle w:val="Strong"/>
        </w:rPr>
        <w:t>Site address</w:t>
      </w:r>
      <w:r>
        <w:t xml:space="preserve"> link in the right pane.</w:t>
      </w:r>
    </w:p>
    <w:p w:rsidR="0027229B" w:rsidRDefault="0027229B" w:rsidP="0027229B">
      <w:pPr>
        <w:pStyle w:val="NormalWeb"/>
        <w:ind w:left="720"/>
      </w:pPr>
      <w:r>
        <w:lastRenderedPageBreak/>
        <w:t xml:space="preserve">Alternatively, you can click </w:t>
      </w:r>
      <w:r>
        <w:rPr>
          <w:rStyle w:val="Strong"/>
        </w:rPr>
        <w:t>Visit the site</w:t>
      </w:r>
      <w:r>
        <w:t xml:space="preserve"> in the </w:t>
      </w:r>
      <w:r>
        <w:rPr>
          <w:rStyle w:val="Strong"/>
        </w:rPr>
        <w:t xml:space="preserve">Get started with LAMP Certified by </w:t>
      </w:r>
      <w:proofErr w:type="spellStart"/>
      <w:r>
        <w:rPr>
          <w:rStyle w:val="Strong"/>
        </w:rPr>
        <w:t>Bitnami</w:t>
      </w:r>
      <w:proofErr w:type="spellEnd"/>
      <w:r>
        <w:t xml:space="preserve"> section of the page. A new browser tab displays a congratulations message. This page confirms that, as part of the LAMP stack, the Apache HTTP Server is running.</w:t>
      </w:r>
    </w:p>
    <w:p w:rsidR="0027229B" w:rsidRDefault="0027229B" w:rsidP="0027229B">
      <w:pPr>
        <w:pStyle w:val="NormalWeb"/>
        <w:numPr>
          <w:ilvl w:val="0"/>
          <w:numId w:val="18"/>
        </w:numPr>
      </w:pPr>
      <w:r>
        <w:t>Close the congratulations browser tab.</w:t>
      </w:r>
    </w:p>
    <w:p w:rsidR="0027229B" w:rsidRDefault="0027229B" w:rsidP="0027229B">
      <w:pPr>
        <w:pStyle w:val="NormalWeb"/>
        <w:numPr>
          <w:ilvl w:val="0"/>
          <w:numId w:val="18"/>
        </w:numPr>
      </w:pPr>
      <w:r>
        <w:t xml:space="preserve">On the GCP Console, under </w:t>
      </w:r>
      <w:proofErr w:type="gramStart"/>
      <w:r>
        <w:rPr>
          <w:rStyle w:val="Strong"/>
        </w:rPr>
        <w:t>Get</w:t>
      </w:r>
      <w:proofErr w:type="gramEnd"/>
      <w:r>
        <w:rPr>
          <w:rStyle w:val="Strong"/>
        </w:rPr>
        <w:t xml:space="preserve"> started with LAMP Certified by </w:t>
      </w:r>
      <w:proofErr w:type="spellStart"/>
      <w:r>
        <w:rPr>
          <w:rStyle w:val="Strong"/>
        </w:rPr>
        <w:t>Bitnami</w:t>
      </w:r>
      <w:proofErr w:type="spellEnd"/>
      <w:r>
        <w:t xml:space="preserve">, click </w:t>
      </w:r>
      <w:r>
        <w:rPr>
          <w:rStyle w:val="Strong"/>
        </w:rPr>
        <w:t>SSH</w:t>
      </w:r>
      <w:r>
        <w:t>.</w:t>
      </w:r>
    </w:p>
    <w:p w:rsidR="0027229B" w:rsidRDefault="0027229B" w:rsidP="0027229B">
      <w:pPr>
        <w:pStyle w:val="NormalWeb"/>
        <w:ind w:left="720"/>
      </w:pPr>
      <w:r>
        <w:t>In a new window, a secure login shell session on your virtual machine appears.</w:t>
      </w:r>
    </w:p>
    <w:p w:rsidR="0027229B" w:rsidRDefault="0027229B" w:rsidP="0027229B">
      <w:pPr>
        <w:pStyle w:val="NormalWeb"/>
        <w:numPr>
          <w:ilvl w:val="0"/>
          <w:numId w:val="18"/>
        </w:numPr>
      </w:pPr>
      <w:r>
        <w:t xml:space="preserve">In the just-created SSH window, to change the current working directory to </w:t>
      </w:r>
      <w:r>
        <w:rPr>
          <w:rStyle w:val="HTMLCode"/>
          <w:rFonts w:eastAsiaTheme="majorEastAsia"/>
        </w:rPr>
        <w:t>/opt/</w:t>
      </w:r>
      <w:proofErr w:type="spellStart"/>
      <w:r>
        <w:rPr>
          <w:rStyle w:val="HTMLCode"/>
          <w:rFonts w:eastAsiaTheme="majorEastAsia"/>
        </w:rPr>
        <w:t>bitnami</w:t>
      </w:r>
      <w:proofErr w:type="spellEnd"/>
      <w:r>
        <w:t>, execute the following command:</w:t>
      </w:r>
    </w:p>
    <w:p w:rsidR="0027229B" w:rsidRDefault="0027229B" w:rsidP="0027229B">
      <w:pPr>
        <w:pStyle w:val="HTMLPreformatted"/>
        <w:numPr>
          <w:ilvl w:val="0"/>
          <w:numId w:val="18"/>
        </w:numPr>
        <w:tabs>
          <w:tab w:val="clear" w:pos="720"/>
        </w:tabs>
        <w:rPr>
          <w:rStyle w:val="HTMLCode"/>
          <w:rFonts w:eastAsiaTheme="majorEastAsia"/>
        </w:rPr>
      </w:pPr>
      <w:r>
        <w:rPr>
          <w:rStyle w:val="HTMLCode"/>
          <w:rFonts w:eastAsiaTheme="majorEastAsia"/>
        </w:rPr>
        <w:t>cd /opt/</w:t>
      </w:r>
      <w:proofErr w:type="spellStart"/>
      <w:r>
        <w:rPr>
          <w:rStyle w:val="HTMLCode"/>
          <w:rFonts w:eastAsiaTheme="majorEastAsia"/>
        </w:rPr>
        <w:t>bitnami</w:t>
      </w:r>
      <w:proofErr w:type="spellEnd"/>
    </w:p>
    <w:p w:rsidR="0027229B" w:rsidRDefault="0027229B" w:rsidP="0027229B">
      <w:pPr>
        <w:pStyle w:val="NormalWeb"/>
      </w:pPr>
      <w:r>
        <w:t xml:space="preserve">To copy the </w:t>
      </w:r>
      <w:proofErr w:type="spellStart"/>
      <w:r>
        <w:rPr>
          <w:rStyle w:val="HTMLCode"/>
          <w:rFonts w:eastAsiaTheme="majorEastAsia"/>
        </w:rPr>
        <w:t>phpinfo.php</w:t>
      </w:r>
      <w:proofErr w:type="spellEnd"/>
      <w:r>
        <w:t xml:space="preserve"> script from the installation directory to a publicly accessible location under the web server document root, execute the following command:</w:t>
      </w:r>
    </w:p>
    <w:p w:rsidR="0027229B" w:rsidRDefault="0027229B" w:rsidP="0027229B">
      <w:pPr>
        <w:pStyle w:val="HTMLPreformatted"/>
        <w:rPr>
          <w:rStyle w:val="HTMLCode"/>
          <w:rFonts w:eastAsiaTheme="majorEastAsia"/>
        </w:rPr>
      </w:pPr>
      <w:proofErr w:type="spellStart"/>
      <w:proofErr w:type="gramStart"/>
      <w:r>
        <w:rPr>
          <w:rStyle w:val="HTMLCode"/>
          <w:rFonts w:eastAsiaTheme="majorEastAsia"/>
        </w:rPr>
        <w:t>sudo</w:t>
      </w:r>
      <w:proofErr w:type="spellEnd"/>
      <w:proofErr w:type="gramEnd"/>
      <w:r>
        <w:rPr>
          <w:rStyle w:val="HTMLCode"/>
          <w:rFonts w:eastAsiaTheme="majorEastAsia"/>
        </w:rPr>
        <w:t xml:space="preserve"> </w:t>
      </w:r>
      <w:proofErr w:type="spellStart"/>
      <w:r>
        <w:rPr>
          <w:rStyle w:val="HTMLCode"/>
          <w:rFonts w:eastAsiaTheme="majorEastAsia"/>
        </w:rPr>
        <w:t>cp</w:t>
      </w:r>
      <w:proofErr w:type="spellEnd"/>
      <w:r>
        <w:rPr>
          <w:rStyle w:val="HTMLCode"/>
          <w:rFonts w:eastAsiaTheme="majorEastAsia"/>
        </w:rPr>
        <w:t xml:space="preserve"> docs/</w:t>
      </w:r>
      <w:proofErr w:type="spellStart"/>
      <w:r>
        <w:rPr>
          <w:rStyle w:val="HTMLCode"/>
          <w:rFonts w:eastAsiaTheme="majorEastAsia"/>
        </w:rPr>
        <w:t>phpinfo.php</w:t>
      </w:r>
      <w:proofErr w:type="spellEnd"/>
      <w:r>
        <w:rPr>
          <w:rStyle w:val="HTMLCode"/>
          <w:rFonts w:eastAsiaTheme="majorEastAsia"/>
        </w:rPr>
        <w:t xml:space="preserve"> apache2/</w:t>
      </w:r>
      <w:proofErr w:type="spellStart"/>
      <w:r>
        <w:rPr>
          <w:rStyle w:val="HTMLCode"/>
          <w:rFonts w:eastAsiaTheme="majorEastAsia"/>
        </w:rPr>
        <w:t>htdocs</w:t>
      </w:r>
      <w:proofErr w:type="spellEnd"/>
    </w:p>
    <w:p w:rsidR="0027229B" w:rsidRDefault="0027229B" w:rsidP="0027229B">
      <w:pPr>
        <w:pStyle w:val="NormalWeb"/>
      </w:pPr>
      <w:proofErr w:type="gramStart"/>
      <w:r>
        <w:rPr>
          <w:rFonts w:hAnsi="Symbol"/>
        </w:rPr>
        <w:t></w:t>
      </w:r>
      <w:r>
        <w:t xml:space="preserve">  The</w:t>
      </w:r>
      <w:proofErr w:type="gramEnd"/>
      <w:r>
        <w:t xml:space="preserve"> </w:t>
      </w:r>
      <w:proofErr w:type="spellStart"/>
      <w:r>
        <w:t>phpinfo.php</w:t>
      </w:r>
      <w:proofErr w:type="spellEnd"/>
      <w:r>
        <w:t xml:space="preserve"> script displays your PHP configuration. It is often used to verify a new PHP installation.</w:t>
      </w:r>
    </w:p>
    <w:p w:rsidR="0027229B" w:rsidRDefault="0027229B" w:rsidP="0027229B">
      <w:pPr>
        <w:pStyle w:val="NormalWeb"/>
      </w:pPr>
      <w:proofErr w:type="gramStart"/>
      <w:r>
        <w:rPr>
          <w:rFonts w:hAnsi="Symbol"/>
        </w:rPr>
        <w:t></w:t>
      </w:r>
      <w:r>
        <w:t xml:space="preserve">  To</w:t>
      </w:r>
      <w:proofErr w:type="gramEnd"/>
      <w:r>
        <w:t xml:space="preserve"> close the SSH window, execute the following command:</w:t>
      </w:r>
    </w:p>
    <w:p w:rsidR="0027229B" w:rsidRDefault="0027229B" w:rsidP="0027229B">
      <w:pPr>
        <w:pStyle w:val="HTMLPreformatted"/>
        <w:rPr>
          <w:rStyle w:val="HTMLCode"/>
          <w:rFonts w:eastAsiaTheme="majorEastAsia"/>
        </w:rPr>
      </w:pPr>
      <w:proofErr w:type="gramStart"/>
      <w:r>
        <w:rPr>
          <w:rStyle w:val="HTMLCode"/>
          <w:rFonts w:eastAsiaTheme="majorEastAsia"/>
        </w:rPr>
        <w:t>exit</w:t>
      </w:r>
      <w:proofErr w:type="gramEnd"/>
    </w:p>
    <w:p w:rsidR="0027229B" w:rsidRDefault="0027229B" w:rsidP="0027229B">
      <w:pPr>
        <w:pStyle w:val="NormalWeb"/>
      </w:pPr>
      <w:proofErr w:type="gramStart"/>
      <w:r>
        <w:rPr>
          <w:rFonts w:hAnsi="Symbol"/>
        </w:rPr>
        <w:t></w:t>
      </w:r>
      <w:r>
        <w:t xml:space="preserve">  Open</w:t>
      </w:r>
      <w:proofErr w:type="gramEnd"/>
      <w:r>
        <w:t xml:space="preserve"> a new browser tab.</w:t>
      </w:r>
    </w:p>
    <w:p w:rsidR="0027229B" w:rsidRDefault="0027229B" w:rsidP="0027229B">
      <w:pPr>
        <w:pStyle w:val="NormalWeb"/>
      </w:pPr>
      <w:proofErr w:type="gramStart"/>
      <w:r>
        <w:rPr>
          <w:rFonts w:hAnsi="Symbol"/>
        </w:rPr>
        <w:t></w:t>
      </w:r>
      <w:r>
        <w:t xml:space="preserve">  Type</w:t>
      </w:r>
      <w:proofErr w:type="gramEnd"/>
      <w:r>
        <w:t xml:space="preserve"> the following URL, and replace </w:t>
      </w:r>
      <w:r>
        <w:rPr>
          <w:rStyle w:val="HTMLCode"/>
          <w:rFonts w:eastAsiaTheme="majorEastAsia"/>
        </w:rPr>
        <w:t>SITE_ADDRESS</w:t>
      </w:r>
      <w:r>
        <w:t xml:space="preserve"> with the URL in the </w:t>
      </w:r>
      <w:r>
        <w:rPr>
          <w:rStyle w:val="Strong"/>
        </w:rPr>
        <w:t>Site address</w:t>
      </w:r>
      <w:r>
        <w:t xml:space="preserve"> field in the right pane of the </w:t>
      </w:r>
      <w:proofErr w:type="spellStart"/>
      <w:r>
        <w:rPr>
          <w:rStyle w:val="Strong"/>
        </w:rPr>
        <w:t>lampstack</w:t>
      </w:r>
      <w:proofErr w:type="spellEnd"/>
      <w:r>
        <w:t xml:space="preserve"> page.</w:t>
      </w:r>
    </w:p>
    <w:p w:rsidR="0027229B" w:rsidRDefault="0027229B" w:rsidP="0027229B">
      <w:pPr>
        <w:pStyle w:val="HTMLPreformatted"/>
        <w:rPr>
          <w:rStyle w:val="HTMLCode"/>
          <w:rFonts w:eastAsiaTheme="majorEastAsia"/>
        </w:rPr>
      </w:pPr>
      <w:r>
        <w:rPr>
          <w:rStyle w:val="HTMLCode"/>
          <w:rFonts w:eastAsiaTheme="majorEastAsia"/>
        </w:rPr>
        <w:t>http://SITE_ADDRESS/phpinfo.php</w:t>
      </w:r>
    </w:p>
    <w:p w:rsidR="0027229B" w:rsidRDefault="0027229B" w:rsidP="0027229B">
      <w:pPr>
        <w:pStyle w:val="NormalWeb"/>
        <w:numPr>
          <w:ilvl w:val="0"/>
          <w:numId w:val="19"/>
        </w:numPr>
      </w:pPr>
      <w:r>
        <w:t>A summary of the PHP configuration of your server is displayed.</w:t>
      </w:r>
    </w:p>
    <w:p w:rsidR="0027229B" w:rsidRDefault="0027229B" w:rsidP="0027229B">
      <w:pPr>
        <w:pStyle w:val="NormalWeb"/>
        <w:numPr>
          <w:ilvl w:val="0"/>
          <w:numId w:val="19"/>
        </w:numPr>
      </w:pPr>
      <w:r>
        <w:t xml:space="preserve">Close the </w:t>
      </w:r>
      <w:proofErr w:type="spellStart"/>
      <w:r>
        <w:t>phpinfo</w:t>
      </w:r>
      <w:proofErr w:type="spellEnd"/>
      <w:r>
        <w:t xml:space="preserve"> tab.</w:t>
      </w:r>
    </w:p>
    <w:p w:rsidR="0027229B" w:rsidRDefault="0027229B" w:rsidP="0027229B">
      <w:pPr>
        <w:pStyle w:val="Heading2"/>
      </w:pPr>
      <w:r>
        <w:lastRenderedPageBreak/>
        <w:t>Congratulations!</w:t>
      </w:r>
    </w:p>
    <w:p w:rsidR="0027229B" w:rsidRDefault="0027229B" w:rsidP="0027229B">
      <w:pPr>
        <w:pStyle w:val="NormalWeb"/>
      </w:pPr>
      <w:r>
        <w:t>In this lab, you deployed a LAMP stack to a Compute Engine instance.</w:t>
      </w:r>
    </w:p>
    <w:p w:rsidR="0027229B" w:rsidRPr="0027229B" w:rsidRDefault="0027229B" w:rsidP="002368B5">
      <w:pPr>
        <w:pStyle w:val="Heading1"/>
        <w:rPr>
          <w:b w:val="0"/>
        </w:rPr>
      </w:pPr>
    </w:p>
    <w:p w:rsidR="00985B5B" w:rsidRDefault="00985B5B" w:rsidP="002368B5">
      <w:pPr>
        <w:pStyle w:val="Heading1"/>
      </w:pPr>
      <w:r>
        <w:t xml:space="preserve">GCP Fundamentals: Getting Started with Kubernetes Engine </w:t>
      </w:r>
    </w:p>
    <w:p w:rsidR="00985B5B" w:rsidRDefault="00985B5B" w:rsidP="00985B5B">
      <w:r>
        <w:t xml:space="preserve">35 minutes Free </w:t>
      </w:r>
    </w:p>
    <w:p w:rsidR="00985B5B" w:rsidRDefault="00985B5B" w:rsidP="00985B5B">
      <w:r>
        <w:t xml:space="preserve">Rate Lab </w:t>
      </w:r>
    </w:p>
    <w:p w:rsidR="00985B5B" w:rsidRDefault="00985B5B" w:rsidP="00985B5B">
      <w:pPr>
        <w:pStyle w:val="Heading2"/>
      </w:pPr>
      <w:r>
        <w:t>Overview</w:t>
      </w:r>
    </w:p>
    <w:p w:rsidR="00985B5B" w:rsidRDefault="00985B5B" w:rsidP="00985B5B">
      <w:pPr>
        <w:pStyle w:val="NormalWeb"/>
      </w:pPr>
      <w:r>
        <w:t>In this lab, you create a Kubernetes Engine cluster containing several containers, each containing a web server. You place a load balancer in front of the cluster and view its contents.</w:t>
      </w:r>
    </w:p>
    <w:p w:rsidR="00985B5B" w:rsidRDefault="00985B5B" w:rsidP="00985B5B">
      <w:pPr>
        <w:pStyle w:val="Heading2"/>
      </w:pPr>
      <w:r>
        <w:t>Objectives</w:t>
      </w:r>
    </w:p>
    <w:p w:rsidR="00985B5B" w:rsidRDefault="00985B5B" w:rsidP="00985B5B">
      <w:pPr>
        <w:pStyle w:val="NormalWeb"/>
      </w:pPr>
      <w:r>
        <w:t>In this lab, you learn how to perform the following tasks:</w:t>
      </w:r>
    </w:p>
    <w:p w:rsidR="00985B5B" w:rsidRDefault="00985B5B" w:rsidP="00985B5B">
      <w:pPr>
        <w:pStyle w:val="NormalWeb"/>
        <w:numPr>
          <w:ilvl w:val="0"/>
          <w:numId w:val="6"/>
        </w:numPr>
      </w:pPr>
      <w:r>
        <w:t xml:space="preserve">Provision a </w:t>
      </w:r>
      <w:hyperlink r:id="rId15" w:history="1">
        <w:r>
          <w:rPr>
            <w:rStyle w:val="Hyperlink"/>
            <w:rFonts w:eastAsiaTheme="majorEastAsia"/>
          </w:rPr>
          <w:t>Kubernetes</w:t>
        </w:r>
      </w:hyperlink>
      <w:r>
        <w:t xml:space="preserve"> cluster using </w:t>
      </w:r>
      <w:hyperlink r:id="rId16" w:history="1">
        <w:r>
          <w:rPr>
            <w:rStyle w:val="Hyperlink"/>
            <w:rFonts w:eastAsiaTheme="majorEastAsia"/>
          </w:rPr>
          <w:t>Kubernetes Engine.</w:t>
        </w:r>
      </w:hyperlink>
    </w:p>
    <w:p w:rsidR="00985B5B" w:rsidRDefault="00985B5B" w:rsidP="00985B5B">
      <w:pPr>
        <w:pStyle w:val="NormalWeb"/>
        <w:numPr>
          <w:ilvl w:val="0"/>
          <w:numId w:val="6"/>
        </w:numPr>
      </w:pPr>
      <w:r>
        <w:t xml:space="preserve">Deploy and manage Docker containers using </w:t>
      </w:r>
      <w:proofErr w:type="spellStart"/>
      <w:r>
        <w:rPr>
          <w:rStyle w:val="HTMLCode"/>
        </w:rPr>
        <w:t>kubectl</w:t>
      </w:r>
      <w:proofErr w:type="spellEnd"/>
      <w:r>
        <w:t>.</w:t>
      </w:r>
    </w:p>
    <w:p w:rsidR="00985B5B" w:rsidRDefault="00985B5B" w:rsidP="00985B5B">
      <w:pPr>
        <w:pStyle w:val="Heading2"/>
      </w:pPr>
      <w:r>
        <w:t>Task 1: Sign in to the Google Cloud Platform (GCP) Console</w:t>
      </w:r>
    </w:p>
    <w:p w:rsidR="00985B5B" w:rsidRDefault="00985B5B" w:rsidP="00985B5B">
      <w:pPr>
        <w:pStyle w:val="Heading4"/>
      </w:pPr>
      <w:r>
        <w:t>What you'll need</w:t>
      </w:r>
    </w:p>
    <w:p w:rsidR="00985B5B" w:rsidRDefault="00985B5B" w:rsidP="00985B5B">
      <w:pPr>
        <w:pStyle w:val="NormalWeb"/>
      </w:pPr>
      <w:r>
        <w:t>To complete this lab, you’ll need:</w:t>
      </w:r>
    </w:p>
    <w:p w:rsidR="00985B5B" w:rsidRDefault="00985B5B" w:rsidP="00985B5B">
      <w:pPr>
        <w:pStyle w:val="NormalWeb"/>
        <w:numPr>
          <w:ilvl w:val="0"/>
          <w:numId w:val="7"/>
        </w:numPr>
      </w:pPr>
      <w:r>
        <w:t>Access to a standard internet browser (Chrome browser recommended).</w:t>
      </w:r>
    </w:p>
    <w:p w:rsidR="00985B5B" w:rsidRDefault="00985B5B" w:rsidP="00985B5B">
      <w:pPr>
        <w:pStyle w:val="NormalWeb"/>
        <w:numPr>
          <w:ilvl w:val="0"/>
          <w:numId w:val="7"/>
        </w:numPr>
      </w:pPr>
      <w:r>
        <w:lastRenderedPageBreak/>
        <w:t xml:space="preserve">Time. Note the lab’s </w:t>
      </w:r>
      <w:r>
        <w:rPr>
          <w:rStyle w:val="Strong"/>
        </w:rPr>
        <w:t>Completion</w:t>
      </w:r>
      <w:r>
        <w:t xml:space="preserve"> time in </w:t>
      </w:r>
      <w:proofErr w:type="spellStart"/>
      <w:r>
        <w:t>Qwiklabs</w:t>
      </w:r>
      <w:proofErr w:type="spellEnd"/>
      <w:r>
        <w:t>. This is an estimate of the time it should take to complete all steps. Plan your schedule so you have time to complete the lab. Once you start the lab, you will not be able to pause and return later (you begin at step 1 every time you start a lab).</w:t>
      </w:r>
    </w:p>
    <w:p w:rsidR="00985B5B" w:rsidRDefault="00985B5B" w:rsidP="00985B5B">
      <w:pPr>
        <w:pStyle w:val="NormalWeb"/>
        <w:numPr>
          <w:ilvl w:val="0"/>
          <w:numId w:val="7"/>
        </w:numPr>
      </w:pPr>
      <w:r>
        <w:t xml:space="preserve">The lab's </w:t>
      </w:r>
      <w:r>
        <w:rPr>
          <w:rStyle w:val="Strong"/>
        </w:rPr>
        <w:t>Access</w:t>
      </w:r>
      <w:r>
        <w:t xml:space="preserve"> time is how long your lab resources will be available. If you finish your lab with access time still available, you will be able to explore the Google Cloud Platform or work on any section of the lab that was marked "if you have time". Once the Access time runs out, your lab will end and all resources will terminate.</w:t>
      </w:r>
    </w:p>
    <w:p w:rsidR="00985B5B" w:rsidRDefault="00985B5B" w:rsidP="00985B5B">
      <w:pPr>
        <w:pStyle w:val="NormalWeb"/>
        <w:numPr>
          <w:ilvl w:val="0"/>
          <w:numId w:val="7"/>
        </w:numPr>
      </w:pPr>
      <w:r>
        <w:t xml:space="preserve">You </w:t>
      </w:r>
      <w:r>
        <w:rPr>
          <w:rStyle w:val="Strong"/>
        </w:rPr>
        <w:t>DO NOT</w:t>
      </w:r>
      <w:r>
        <w:t xml:space="preserve"> need a Google Cloud Platform account or project. An account, project and associated resources are provided to you as part of this lab.</w:t>
      </w:r>
    </w:p>
    <w:p w:rsidR="00985B5B" w:rsidRDefault="00985B5B" w:rsidP="00985B5B">
      <w:pPr>
        <w:pStyle w:val="NormalWeb"/>
        <w:numPr>
          <w:ilvl w:val="0"/>
          <w:numId w:val="7"/>
        </w:numPr>
      </w:pPr>
      <w:r>
        <w:t>If you already have your own GCP account, make sure you do not use it for this lab.</w:t>
      </w:r>
    </w:p>
    <w:p w:rsidR="00985B5B" w:rsidRDefault="00985B5B" w:rsidP="00985B5B">
      <w:pPr>
        <w:pStyle w:val="NormalWeb"/>
        <w:numPr>
          <w:ilvl w:val="0"/>
          <w:numId w:val="7"/>
        </w:numPr>
      </w:pPr>
      <w:r>
        <w:t xml:space="preserve">If your lab prompts you to log into the console, </w:t>
      </w:r>
      <w:r>
        <w:rPr>
          <w:rStyle w:val="Strong"/>
        </w:rPr>
        <w:t>use only the student account provided to you by the lab</w:t>
      </w:r>
      <w:r>
        <w:t>. This prevents you from incurring charges for lab activities in your personal GCP account.</w:t>
      </w:r>
    </w:p>
    <w:p w:rsidR="00985B5B" w:rsidRDefault="00985B5B" w:rsidP="00985B5B">
      <w:pPr>
        <w:pStyle w:val="Heading4"/>
      </w:pPr>
      <w:r>
        <w:t>Start your lab</w:t>
      </w:r>
    </w:p>
    <w:p w:rsidR="00985B5B" w:rsidRDefault="00985B5B" w:rsidP="00985B5B">
      <w:pPr>
        <w:pStyle w:val="NormalWeb"/>
      </w:pPr>
      <w:proofErr w:type="gramStart"/>
      <w:r>
        <w:t xml:space="preserve">When you are ready, click </w:t>
      </w:r>
      <w:r>
        <w:rPr>
          <w:rStyle w:val="Strong"/>
        </w:rPr>
        <w:t>Start Lab</w:t>
      </w:r>
      <w:r>
        <w:t>.</w:t>
      </w:r>
      <w:proofErr w:type="gramEnd"/>
      <w:r>
        <w:t xml:space="preserve"> You can track your lab’s progress with the status bar at the top of your screen.</w:t>
      </w:r>
    </w:p>
    <w:p w:rsidR="00985B5B" w:rsidRDefault="00985B5B" w:rsidP="00985B5B">
      <w:r>
        <w:rPr>
          <w:rStyle w:val="Strong"/>
        </w:rPr>
        <w:t>Important</w:t>
      </w:r>
      <w:r>
        <w:t xml:space="preserve"> What is happening during this time? Your lab is spinning up GCP resources for you behind the scenes, including an account, a project, resources within the project, and permission for you to control the resources needed to run the lab. This means that instead of spending time manually setting up a project and building resources from scratch as part of your lab, you can begin learning more quickly. </w:t>
      </w:r>
    </w:p>
    <w:p w:rsidR="00985B5B" w:rsidRDefault="00985B5B" w:rsidP="00985B5B">
      <w:pPr>
        <w:pStyle w:val="Heading4"/>
      </w:pPr>
      <w:r>
        <w:t>Find Your Lab’s GCP Username and Password</w:t>
      </w:r>
    </w:p>
    <w:p w:rsidR="00985B5B" w:rsidRDefault="00985B5B" w:rsidP="00985B5B">
      <w:pPr>
        <w:pStyle w:val="NormalWeb"/>
      </w:pPr>
      <w:r>
        <w:t xml:space="preserve">To access the resources and console for this lab, locate the Connection Details panel in </w:t>
      </w:r>
      <w:proofErr w:type="spellStart"/>
      <w:r>
        <w:t>Qwiklabs</w:t>
      </w:r>
      <w:proofErr w:type="spellEnd"/>
      <w:r>
        <w:t>. Here you will find the account ID and password for the account you will use to log in to the Google Cloud Platform:</w:t>
      </w:r>
    </w:p>
    <w:p w:rsidR="00985B5B" w:rsidRDefault="00985B5B" w:rsidP="00985B5B">
      <w:pPr>
        <w:pStyle w:val="NormalWeb"/>
      </w:pPr>
      <w:r>
        <w:rPr>
          <w:noProof/>
        </w:rPr>
        <w:lastRenderedPageBreak/>
        <w:drawing>
          <wp:inline distT="0" distB="0" distL="0" distR="0" wp14:anchorId="232A2291" wp14:editId="227CD138">
            <wp:extent cx="2954020" cy="1770380"/>
            <wp:effectExtent l="0" t="0" r="0" b="1270"/>
            <wp:docPr id="6" name="Picture 6" descr="Open Google Conso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Open Google Consol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54020" cy="1770380"/>
                    </a:xfrm>
                    <a:prstGeom prst="rect">
                      <a:avLst/>
                    </a:prstGeom>
                    <a:noFill/>
                    <a:ln>
                      <a:noFill/>
                    </a:ln>
                  </pic:spPr>
                </pic:pic>
              </a:graphicData>
            </a:graphic>
          </wp:inline>
        </w:drawing>
      </w:r>
    </w:p>
    <w:p w:rsidR="00985B5B" w:rsidRDefault="00985B5B" w:rsidP="00985B5B">
      <w:pPr>
        <w:pStyle w:val="NormalWeb"/>
      </w:pPr>
      <w:r>
        <w:t>If your lab provides other resource identifiers or connection-related information, it will appear on this panel as well.</w:t>
      </w:r>
    </w:p>
    <w:p w:rsidR="00985B5B" w:rsidRDefault="00985B5B" w:rsidP="00985B5B">
      <w:pPr>
        <w:pStyle w:val="Heading2"/>
      </w:pPr>
      <w:r>
        <w:t>Task 2: Confirm that needed APIs are enabled</w:t>
      </w:r>
    </w:p>
    <w:p w:rsidR="00985B5B" w:rsidRDefault="00985B5B" w:rsidP="00985B5B">
      <w:pPr>
        <w:pStyle w:val="NormalWeb"/>
        <w:numPr>
          <w:ilvl w:val="0"/>
          <w:numId w:val="8"/>
        </w:numPr>
      </w:pPr>
      <w:r>
        <w:t xml:space="preserve">Make a note of the name of your GCP project. This value is shown in the top bar of the Google Cloud Platform Console. It will be of the form </w:t>
      </w:r>
      <w:proofErr w:type="spellStart"/>
      <w:r>
        <w:rPr>
          <w:rStyle w:val="HTMLCode"/>
        </w:rPr>
        <w:t>qwiklabs-gcp</w:t>
      </w:r>
      <w:proofErr w:type="spellEnd"/>
      <w:r>
        <w:rPr>
          <w:rStyle w:val="HTMLCode"/>
        </w:rPr>
        <w:t>-</w:t>
      </w:r>
      <w:r>
        <w:t xml:space="preserve"> followed by hexadecimal numbers.</w:t>
      </w:r>
    </w:p>
    <w:p w:rsidR="00985B5B" w:rsidRDefault="00985B5B" w:rsidP="00985B5B">
      <w:pPr>
        <w:pStyle w:val="NormalWeb"/>
        <w:numPr>
          <w:ilvl w:val="0"/>
          <w:numId w:val="8"/>
        </w:numPr>
      </w:pPr>
      <w:r>
        <w:t xml:space="preserve">In the GCP Console, on the </w:t>
      </w:r>
      <w:r>
        <w:rPr>
          <w:rStyle w:val="Strong"/>
        </w:rPr>
        <w:t>Navigation menu</w:t>
      </w:r>
      <w:r>
        <w:t xml:space="preserve"> (</w:t>
      </w:r>
      <w:r>
        <w:rPr>
          <w:noProof/>
        </w:rPr>
        <w:drawing>
          <wp:inline distT="0" distB="0" distL="0" distR="0" wp14:anchorId="29732231" wp14:editId="40F38B44">
            <wp:extent cx="685800" cy="685800"/>
            <wp:effectExtent l="0" t="0" r="0" b="0"/>
            <wp:docPr id="5" name="Picture 5" descr="Navigation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Navigation menu"/>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t xml:space="preserve">), click </w:t>
      </w:r>
      <w:r>
        <w:rPr>
          <w:rStyle w:val="Strong"/>
        </w:rPr>
        <w:t>APIs &amp; Services</w:t>
      </w:r>
      <w:r>
        <w:t>.</w:t>
      </w:r>
    </w:p>
    <w:p w:rsidR="00985B5B" w:rsidRDefault="00985B5B" w:rsidP="00985B5B">
      <w:pPr>
        <w:pStyle w:val="NormalWeb"/>
        <w:numPr>
          <w:ilvl w:val="0"/>
          <w:numId w:val="8"/>
        </w:numPr>
      </w:pPr>
      <w:r>
        <w:t>Scroll down in the list of enabled APIs, and confirm that both of these APIs are enabled:</w:t>
      </w:r>
    </w:p>
    <w:p w:rsidR="00985B5B" w:rsidRDefault="00985B5B" w:rsidP="00985B5B">
      <w:pPr>
        <w:numPr>
          <w:ilvl w:val="0"/>
          <w:numId w:val="9"/>
        </w:numPr>
        <w:spacing w:before="100" w:beforeAutospacing="1" w:after="100" w:afterAutospacing="1" w:line="240" w:lineRule="auto"/>
      </w:pPr>
      <w:r>
        <w:t>Kubernetes Engine API</w:t>
      </w:r>
    </w:p>
    <w:p w:rsidR="00985B5B" w:rsidRDefault="00985B5B" w:rsidP="00985B5B">
      <w:pPr>
        <w:numPr>
          <w:ilvl w:val="0"/>
          <w:numId w:val="9"/>
        </w:numPr>
        <w:spacing w:before="100" w:beforeAutospacing="1" w:after="100" w:afterAutospacing="1" w:line="240" w:lineRule="auto"/>
      </w:pPr>
      <w:r>
        <w:t>Container Registry API</w:t>
      </w:r>
    </w:p>
    <w:p w:rsidR="00985B5B" w:rsidRDefault="00985B5B" w:rsidP="00985B5B">
      <w:pPr>
        <w:pStyle w:val="NormalWeb"/>
      </w:pPr>
      <w:r>
        <w:t xml:space="preserve">If either API is missing, click </w:t>
      </w:r>
      <w:r>
        <w:rPr>
          <w:rStyle w:val="Strong"/>
        </w:rPr>
        <w:t>Enable APIs and Services</w:t>
      </w:r>
      <w:r>
        <w:t xml:space="preserve"> at the top. Search for the above APIs by name and enable each for your current project. (You noted the name of your GCP project above.)</w:t>
      </w:r>
    </w:p>
    <w:p w:rsidR="00985B5B" w:rsidRDefault="00985B5B" w:rsidP="00985B5B">
      <w:pPr>
        <w:pStyle w:val="Heading2"/>
      </w:pPr>
      <w:r>
        <w:lastRenderedPageBreak/>
        <w:t>Task 3: Start a Kubernetes Engine cluster</w:t>
      </w:r>
    </w:p>
    <w:p w:rsidR="00985B5B" w:rsidRDefault="00985B5B" w:rsidP="00985B5B">
      <w:pPr>
        <w:pStyle w:val="NormalWeb"/>
        <w:numPr>
          <w:ilvl w:val="0"/>
          <w:numId w:val="10"/>
        </w:numPr>
      </w:pPr>
      <w:r>
        <w:t xml:space="preserve">On the </w:t>
      </w:r>
      <w:r>
        <w:rPr>
          <w:rStyle w:val="Strong"/>
        </w:rPr>
        <w:t>Google Cloud Platform</w:t>
      </w:r>
      <w:r>
        <w:t xml:space="preserve"> menu, click </w:t>
      </w:r>
      <w:r>
        <w:rPr>
          <w:rStyle w:val="Strong"/>
        </w:rPr>
        <w:t>Activate Cloud Shell</w:t>
      </w:r>
      <w:r>
        <w:t xml:space="preserve"> (</w:t>
      </w:r>
      <w:r>
        <w:rPr>
          <w:noProof/>
        </w:rPr>
        <w:drawing>
          <wp:inline distT="0" distB="0" distL="0" distR="0" wp14:anchorId="5A3284E5" wp14:editId="5F21332F">
            <wp:extent cx="685800" cy="685800"/>
            <wp:effectExtent l="0" t="0" r="0" b="0"/>
            <wp:docPr id="4" name="Picture 4" descr="Activate Cloud She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ctivate Cloud Shell"/>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t xml:space="preserve">). If a dialog box appears, click </w:t>
      </w:r>
      <w:r>
        <w:rPr>
          <w:rStyle w:val="Strong"/>
        </w:rPr>
        <w:t>Start Cloud Shell</w:t>
      </w:r>
      <w:r>
        <w:t>.</w:t>
      </w:r>
    </w:p>
    <w:p w:rsidR="00985B5B" w:rsidRDefault="00985B5B" w:rsidP="00985B5B">
      <w:pPr>
        <w:pStyle w:val="NormalWeb"/>
        <w:numPr>
          <w:ilvl w:val="0"/>
          <w:numId w:val="10"/>
        </w:numPr>
      </w:pPr>
      <w:r>
        <w:t xml:space="preserve">For convenience, place the zone that </w:t>
      </w:r>
      <w:proofErr w:type="spellStart"/>
      <w:r>
        <w:t>Qwiklabs</w:t>
      </w:r>
      <w:proofErr w:type="spellEnd"/>
      <w:r>
        <w:t xml:space="preserve"> assigned you to into an environment variable called MY_ZONE. At the Cloud Shell prompt, type this partial command:</w:t>
      </w:r>
    </w:p>
    <w:p w:rsidR="00985B5B" w:rsidRDefault="00985B5B" w:rsidP="00985B5B">
      <w:pPr>
        <w:pStyle w:val="HTMLPreformatted"/>
        <w:numPr>
          <w:ilvl w:val="0"/>
          <w:numId w:val="10"/>
        </w:numPr>
        <w:tabs>
          <w:tab w:val="clear" w:pos="720"/>
        </w:tabs>
        <w:rPr>
          <w:rStyle w:val="HTMLCode"/>
        </w:rPr>
      </w:pPr>
      <w:r>
        <w:rPr>
          <w:rStyle w:val="HTMLCode"/>
        </w:rPr>
        <w:t>export MY_ZONE=</w:t>
      </w:r>
    </w:p>
    <w:p w:rsidR="00985B5B" w:rsidRDefault="00985B5B" w:rsidP="00985B5B">
      <w:pPr>
        <w:pStyle w:val="NormalWeb"/>
      </w:pPr>
      <w:proofErr w:type="gramStart"/>
      <w:r>
        <w:t>followed</w:t>
      </w:r>
      <w:proofErr w:type="gramEnd"/>
      <w:r>
        <w:t xml:space="preserve"> by the zone that </w:t>
      </w:r>
      <w:proofErr w:type="spellStart"/>
      <w:r>
        <w:t>Qwiklabs</w:t>
      </w:r>
      <w:proofErr w:type="spellEnd"/>
      <w:r>
        <w:t xml:space="preserve"> assigned to you. Your complete command will look like this:</w:t>
      </w:r>
    </w:p>
    <w:p w:rsidR="00985B5B" w:rsidRDefault="00985B5B" w:rsidP="00985B5B">
      <w:pPr>
        <w:pStyle w:val="HTMLPreformatted"/>
        <w:rPr>
          <w:rStyle w:val="HTMLCode"/>
        </w:rPr>
      </w:pPr>
      <w:proofErr w:type="gramStart"/>
      <w:r>
        <w:rPr>
          <w:rStyle w:val="HTMLCode"/>
        </w:rPr>
        <w:t>export</w:t>
      </w:r>
      <w:proofErr w:type="gramEnd"/>
      <w:r>
        <w:rPr>
          <w:rStyle w:val="HTMLCode"/>
        </w:rPr>
        <w:t xml:space="preserve"> MY_ZONE=us-central1-a</w:t>
      </w:r>
    </w:p>
    <w:p w:rsidR="00985B5B" w:rsidRDefault="00985B5B" w:rsidP="00985B5B">
      <w:pPr>
        <w:pStyle w:val="NormalWeb"/>
      </w:pPr>
      <w:r>
        <w:t xml:space="preserve">Start a Kubernetes cluster managed by Kubernetes Engine. Name the cluster </w:t>
      </w:r>
      <w:proofErr w:type="spellStart"/>
      <w:r>
        <w:rPr>
          <w:rStyle w:val="Strong"/>
        </w:rPr>
        <w:t>webfrontend</w:t>
      </w:r>
      <w:proofErr w:type="spellEnd"/>
      <w:r>
        <w:t xml:space="preserve"> and configure it to run 2 nodes:</w:t>
      </w:r>
    </w:p>
    <w:p w:rsidR="00985B5B" w:rsidRDefault="00985B5B" w:rsidP="00985B5B">
      <w:pPr>
        <w:pStyle w:val="HTMLPreformatted"/>
        <w:rPr>
          <w:rStyle w:val="HTMLCode"/>
        </w:rPr>
      </w:pPr>
      <w:proofErr w:type="spellStart"/>
      <w:proofErr w:type="gramStart"/>
      <w:r>
        <w:rPr>
          <w:rStyle w:val="HTMLCode"/>
        </w:rPr>
        <w:t>gcloud</w:t>
      </w:r>
      <w:proofErr w:type="spellEnd"/>
      <w:proofErr w:type="gramEnd"/>
      <w:r>
        <w:rPr>
          <w:rStyle w:val="HTMLCode"/>
        </w:rPr>
        <w:t xml:space="preserve"> container clusters create </w:t>
      </w:r>
      <w:proofErr w:type="spellStart"/>
      <w:r>
        <w:rPr>
          <w:rStyle w:val="HTMLCode"/>
        </w:rPr>
        <w:t>webfrontend</w:t>
      </w:r>
      <w:proofErr w:type="spellEnd"/>
      <w:r>
        <w:rPr>
          <w:rStyle w:val="HTMLCode"/>
        </w:rPr>
        <w:t xml:space="preserve"> --zone $MY_ZONE --</w:t>
      </w:r>
      <w:proofErr w:type="spellStart"/>
      <w:r>
        <w:rPr>
          <w:rStyle w:val="HTMLCode"/>
        </w:rPr>
        <w:t>num</w:t>
      </w:r>
      <w:proofErr w:type="spellEnd"/>
      <w:r>
        <w:rPr>
          <w:rStyle w:val="HTMLCode"/>
        </w:rPr>
        <w:t>-nodes 2</w:t>
      </w:r>
    </w:p>
    <w:p w:rsidR="00160F20" w:rsidRDefault="00160F20" w:rsidP="00985B5B">
      <w:pPr>
        <w:pStyle w:val="HTMLPreformatted"/>
        <w:rPr>
          <w:rStyle w:val="HTMLCode"/>
        </w:rPr>
      </w:pPr>
    </w:p>
    <w:p w:rsidR="00B2333B" w:rsidRDefault="00B2333B" w:rsidP="00985B5B">
      <w:pPr>
        <w:pStyle w:val="HTMLPreformatted"/>
        <w:rPr>
          <w:rStyle w:val="HTMLCode"/>
        </w:rPr>
      </w:pPr>
    </w:p>
    <w:p w:rsidR="00C328BB" w:rsidRPr="00C328BB" w:rsidRDefault="00B2333B" w:rsidP="00985B5B">
      <w:pPr>
        <w:pStyle w:val="HTMLPreformatted"/>
        <w:rPr>
          <w:rFonts w:ascii="Lucida Console" w:hAnsi="Lucida Console"/>
          <w:sz w:val="16"/>
          <w:szCs w:val="16"/>
        </w:rPr>
      </w:pPr>
      <w:proofErr w:type="spellStart"/>
      <w:proofErr w:type="gramStart"/>
      <w:r w:rsidRPr="00C328BB">
        <w:rPr>
          <w:rFonts w:ascii="Lucida Console" w:hAnsi="Lucida Console"/>
          <w:sz w:val="16"/>
          <w:szCs w:val="16"/>
        </w:rPr>
        <w:t>kubeconfig</w:t>
      </w:r>
      <w:proofErr w:type="spellEnd"/>
      <w:proofErr w:type="gramEnd"/>
      <w:r w:rsidRPr="00C328BB">
        <w:rPr>
          <w:rFonts w:ascii="Lucida Console" w:hAnsi="Lucida Console"/>
          <w:sz w:val="16"/>
          <w:szCs w:val="16"/>
        </w:rPr>
        <w:t xml:space="preserve"> entry generated for </w:t>
      </w:r>
      <w:proofErr w:type="spellStart"/>
      <w:r w:rsidRPr="00C328BB">
        <w:rPr>
          <w:rFonts w:ascii="Lucida Console" w:hAnsi="Lucida Console"/>
          <w:sz w:val="16"/>
          <w:szCs w:val="16"/>
        </w:rPr>
        <w:t>webfrontend</w:t>
      </w:r>
      <w:proofErr w:type="spellEnd"/>
      <w:r w:rsidRPr="00C328BB">
        <w:rPr>
          <w:rFonts w:ascii="Lucida Console" w:hAnsi="Lucida Console"/>
          <w:sz w:val="16"/>
          <w:szCs w:val="16"/>
        </w:rPr>
        <w:t>.</w:t>
      </w:r>
    </w:p>
    <w:p w:rsidR="00C328BB" w:rsidRPr="00C328BB" w:rsidRDefault="00B2333B" w:rsidP="00985B5B">
      <w:pPr>
        <w:pStyle w:val="HTMLPreformatted"/>
        <w:rPr>
          <w:rFonts w:ascii="Lucida Console" w:hAnsi="Lucida Console"/>
          <w:sz w:val="16"/>
          <w:szCs w:val="16"/>
        </w:rPr>
      </w:pPr>
      <w:r w:rsidRPr="00C328BB">
        <w:rPr>
          <w:rFonts w:ascii="Lucida Console" w:hAnsi="Lucida Console"/>
          <w:sz w:val="16"/>
          <w:szCs w:val="16"/>
        </w:rPr>
        <w:t>NAME LOCATION MASTER_VERSION MASTER_IP MACHINE_TYPE NODE_VERSION NUM_NODES STATUS</w:t>
      </w:r>
    </w:p>
    <w:p w:rsidR="00B2333B" w:rsidRPr="00C328BB" w:rsidRDefault="00B2333B" w:rsidP="00985B5B">
      <w:pPr>
        <w:pStyle w:val="HTMLPreformatted"/>
        <w:rPr>
          <w:rStyle w:val="HTMLCode"/>
          <w:rFonts w:ascii="Lucida Console" w:hAnsi="Lucida Console"/>
          <w:sz w:val="16"/>
          <w:szCs w:val="16"/>
        </w:rPr>
      </w:pPr>
      <w:proofErr w:type="spellStart"/>
      <w:proofErr w:type="gramStart"/>
      <w:r w:rsidRPr="00C328BB">
        <w:rPr>
          <w:rFonts w:ascii="Lucida Console" w:hAnsi="Lucida Console"/>
          <w:sz w:val="16"/>
          <w:szCs w:val="16"/>
        </w:rPr>
        <w:t>webfrontend</w:t>
      </w:r>
      <w:proofErr w:type="spellEnd"/>
      <w:proofErr w:type="gramEnd"/>
      <w:r w:rsidRPr="00C328BB">
        <w:rPr>
          <w:rFonts w:ascii="Lucida Console" w:hAnsi="Lucida Console"/>
          <w:sz w:val="16"/>
          <w:szCs w:val="16"/>
        </w:rPr>
        <w:t xml:space="preserve"> us-central1-a 1.12.7-gke.10 35.193.8.199 n1-standard-1 1.12.7-gke.10 2 RUNNING</w:t>
      </w:r>
    </w:p>
    <w:p w:rsidR="00985B5B" w:rsidRDefault="00985B5B" w:rsidP="00985B5B">
      <w:pPr>
        <w:pStyle w:val="NormalWeb"/>
      </w:pPr>
      <w:proofErr w:type="gramStart"/>
      <w:r>
        <w:rPr>
          <w:rFonts w:hAnsi="Symbol"/>
        </w:rPr>
        <w:t></w:t>
      </w:r>
      <w:r>
        <w:t xml:space="preserve">  It</w:t>
      </w:r>
      <w:proofErr w:type="gramEnd"/>
      <w:r>
        <w:t xml:space="preserve"> takes several minutes to create a cluster as Kubernetes Engine provisions virtual machines for you.</w:t>
      </w:r>
    </w:p>
    <w:p w:rsidR="00985B5B" w:rsidRDefault="00985B5B" w:rsidP="00985B5B">
      <w:pPr>
        <w:pStyle w:val="NormalWeb"/>
      </w:pPr>
      <w:proofErr w:type="gramStart"/>
      <w:r>
        <w:rPr>
          <w:rFonts w:hAnsi="Symbol"/>
        </w:rPr>
        <w:t></w:t>
      </w:r>
      <w:r>
        <w:t xml:space="preserve">  After</w:t>
      </w:r>
      <w:proofErr w:type="gramEnd"/>
      <w:r>
        <w:t xml:space="preserve"> the cluster is created, check your installed version of Kubernetes using the </w:t>
      </w:r>
      <w:proofErr w:type="spellStart"/>
      <w:r>
        <w:rPr>
          <w:rStyle w:val="HTMLCode"/>
        </w:rPr>
        <w:t>kubectl</w:t>
      </w:r>
      <w:proofErr w:type="spellEnd"/>
      <w:r>
        <w:rPr>
          <w:rStyle w:val="HTMLCode"/>
        </w:rPr>
        <w:t xml:space="preserve"> version</w:t>
      </w:r>
      <w:r>
        <w:t xml:space="preserve"> command:</w:t>
      </w:r>
    </w:p>
    <w:p w:rsidR="00985B5B" w:rsidRDefault="00985B5B" w:rsidP="00985B5B">
      <w:pPr>
        <w:pStyle w:val="HTMLPreformatted"/>
        <w:rPr>
          <w:rStyle w:val="HTMLCode"/>
        </w:rPr>
      </w:pPr>
      <w:proofErr w:type="spellStart"/>
      <w:proofErr w:type="gramStart"/>
      <w:r>
        <w:rPr>
          <w:rStyle w:val="HTMLCode"/>
        </w:rPr>
        <w:t>kubectl</w:t>
      </w:r>
      <w:proofErr w:type="spellEnd"/>
      <w:proofErr w:type="gramEnd"/>
      <w:r>
        <w:rPr>
          <w:rStyle w:val="HTMLCode"/>
        </w:rPr>
        <w:t xml:space="preserve"> version</w:t>
      </w:r>
    </w:p>
    <w:p w:rsidR="00985B5B" w:rsidRDefault="00985B5B" w:rsidP="00985B5B">
      <w:pPr>
        <w:pStyle w:val="NormalWeb"/>
        <w:numPr>
          <w:ilvl w:val="0"/>
          <w:numId w:val="11"/>
        </w:numPr>
      </w:pPr>
      <w:r>
        <w:t xml:space="preserve">The </w:t>
      </w:r>
      <w:proofErr w:type="spellStart"/>
      <w:r>
        <w:rPr>
          <w:rStyle w:val="HTMLCode"/>
        </w:rPr>
        <w:t>gcloud</w:t>
      </w:r>
      <w:proofErr w:type="spellEnd"/>
      <w:r>
        <w:rPr>
          <w:rStyle w:val="HTMLCode"/>
        </w:rPr>
        <w:t xml:space="preserve"> container clusters create</w:t>
      </w:r>
      <w:r>
        <w:t xml:space="preserve"> command automatically authenticated </w:t>
      </w:r>
      <w:proofErr w:type="spellStart"/>
      <w:r>
        <w:rPr>
          <w:rStyle w:val="HTMLCode"/>
        </w:rPr>
        <w:t>kubectl</w:t>
      </w:r>
      <w:proofErr w:type="spellEnd"/>
      <w:r>
        <w:t xml:space="preserve"> for you.</w:t>
      </w:r>
    </w:p>
    <w:p w:rsidR="00985B5B" w:rsidRDefault="00985B5B" w:rsidP="00985B5B">
      <w:pPr>
        <w:pStyle w:val="NormalWeb"/>
        <w:numPr>
          <w:ilvl w:val="0"/>
          <w:numId w:val="11"/>
        </w:numPr>
      </w:pPr>
      <w:r>
        <w:lastRenderedPageBreak/>
        <w:t xml:space="preserve">View your running nodes in the GCP Console. On the </w:t>
      </w:r>
      <w:r>
        <w:rPr>
          <w:rStyle w:val="Strong"/>
        </w:rPr>
        <w:t>Navigation menu</w:t>
      </w:r>
      <w:r>
        <w:t xml:space="preserve"> (</w:t>
      </w:r>
      <w:r>
        <w:rPr>
          <w:noProof/>
        </w:rPr>
        <w:drawing>
          <wp:inline distT="0" distB="0" distL="0" distR="0" wp14:anchorId="17B584CB" wp14:editId="29B416BF">
            <wp:extent cx="685800" cy="685800"/>
            <wp:effectExtent l="0" t="0" r="0" b="0"/>
            <wp:docPr id="3" name="Picture 3" descr="Navigation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Navigation menu"/>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t xml:space="preserve">), click </w:t>
      </w:r>
      <w:r>
        <w:rPr>
          <w:rStyle w:val="Strong"/>
        </w:rPr>
        <w:t>Compute Engine &gt; VM Instances</w:t>
      </w:r>
      <w:r>
        <w:t>.</w:t>
      </w:r>
    </w:p>
    <w:p w:rsidR="00E53558" w:rsidRDefault="00E53558" w:rsidP="00E53558">
      <w:pPr>
        <w:pStyle w:val="NormalWeb"/>
        <w:ind w:left="720"/>
      </w:pPr>
      <w:r>
        <w:rPr>
          <w:noProof/>
        </w:rPr>
        <w:drawing>
          <wp:inline distT="0" distB="0" distL="0" distR="0" wp14:anchorId="6D70F1C2" wp14:editId="552619DC">
            <wp:extent cx="5943600" cy="37147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3714750"/>
                    </a:xfrm>
                    <a:prstGeom prst="rect">
                      <a:avLst/>
                    </a:prstGeom>
                  </pic:spPr>
                </pic:pic>
              </a:graphicData>
            </a:graphic>
          </wp:inline>
        </w:drawing>
      </w:r>
    </w:p>
    <w:p w:rsidR="00985B5B" w:rsidRDefault="00985B5B" w:rsidP="00985B5B">
      <w:pPr>
        <w:pStyle w:val="NormalWeb"/>
        <w:ind w:left="720"/>
      </w:pPr>
      <w:r>
        <w:t>Your Kubernetes cluster is now ready for use.</w:t>
      </w:r>
    </w:p>
    <w:p w:rsidR="00985B5B" w:rsidRDefault="00985B5B" w:rsidP="00985B5B">
      <w:pPr>
        <w:pStyle w:val="Heading2"/>
      </w:pPr>
      <w:r>
        <w:t>Task 4: Run and deploy a container</w:t>
      </w:r>
    </w:p>
    <w:p w:rsidR="00985B5B" w:rsidRDefault="00985B5B" w:rsidP="00985B5B">
      <w:pPr>
        <w:pStyle w:val="NormalWeb"/>
        <w:numPr>
          <w:ilvl w:val="0"/>
          <w:numId w:val="12"/>
        </w:numPr>
      </w:pPr>
      <w:r>
        <w:t xml:space="preserve">From your Cloud Shell prompt, launch a single instance of the </w:t>
      </w:r>
      <w:proofErr w:type="spellStart"/>
      <w:r>
        <w:t>nginx</w:t>
      </w:r>
      <w:proofErr w:type="spellEnd"/>
      <w:r>
        <w:t xml:space="preserve"> container. (Nginx is a popular web server.)</w:t>
      </w:r>
    </w:p>
    <w:p w:rsidR="00985B5B" w:rsidRDefault="00985B5B" w:rsidP="00985B5B">
      <w:pPr>
        <w:pStyle w:val="HTMLPreformatted"/>
        <w:numPr>
          <w:ilvl w:val="0"/>
          <w:numId w:val="12"/>
        </w:numPr>
        <w:tabs>
          <w:tab w:val="clear" w:pos="720"/>
        </w:tabs>
        <w:rPr>
          <w:rStyle w:val="HTMLCode"/>
        </w:rPr>
      </w:pPr>
      <w:proofErr w:type="spellStart"/>
      <w:r>
        <w:rPr>
          <w:rStyle w:val="HTMLCode"/>
        </w:rPr>
        <w:lastRenderedPageBreak/>
        <w:t>kubectl</w:t>
      </w:r>
      <w:proofErr w:type="spellEnd"/>
      <w:r>
        <w:rPr>
          <w:rStyle w:val="HTMLCode"/>
        </w:rPr>
        <w:t xml:space="preserve"> run </w:t>
      </w:r>
      <w:proofErr w:type="spellStart"/>
      <w:r>
        <w:rPr>
          <w:rStyle w:val="HTMLCode"/>
        </w:rPr>
        <w:t>nginx</w:t>
      </w:r>
      <w:proofErr w:type="spellEnd"/>
      <w:r>
        <w:rPr>
          <w:rStyle w:val="HTMLCode"/>
        </w:rPr>
        <w:t xml:space="preserve"> --image=nginx:1.10.0</w:t>
      </w:r>
    </w:p>
    <w:p w:rsidR="00985B5B" w:rsidRDefault="00985B5B" w:rsidP="00985B5B">
      <w:pPr>
        <w:pStyle w:val="NormalWeb"/>
      </w:pPr>
      <w:proofErr w:type="gramStart"/>
      <w:r>
        <w:rPr>
          <w:rFonts w:hAnsi="Symbol"/>
        </w:rPr>
        <w:t></w:t>
      </w:r>
      <w:r>
        <w:t xml:space="preserve">  In</w:t>
      </w:r>
      <w:proofErr w:type="gramEnd"/>
      <w:r>
        <w:t xml:space="preserve"> Kubernetes, all containers run in pods. This use of the </w:t>
      </w:r>
      <w:proofErr w:type="spellStart"/>
      <w:r>
        <w:rPr>
          <w:rStyle w:val="HTMLCode"/>
        </w:rPr>
        <w:t>kubectl</w:t>
      </w:r>
      <w:proofErr w:type="spellEnd"/>
      <w:r>
        <w:rPr>
          <w:rStyle w:val="HTMLCode"/>
        </w:rPr>
        <w:t xml:space="preserve"> run</w:t>
      </w:r>
      <w:r>
        <w:t xml:space="preserve"> command caused Kubernetes to create a deployment consisting of a single pod containing the </w:t>
      </w:r>
      <w:proofErr w:type="spellStart"/>
      <w:r>
        <w:t>nginx</w:t>
      </w:r>
      <w:proofErr w:type="spellEnd"/>
      <w:r>
        <w:t xml:space="preserve"> container. A Kubernetes deployment keeps a given number of pods up and running even in the event of failures among the nodes on which they run. In this command, you launched the default number of pods, which is 1.</w:t>
      </w:r>
    </w:p>
    <w:p w:rsidR="00985B5B" w:rsidRDefault="00985B5B" w:rsidP="00985B5B">
      <w:pPr>
        <w:pStyle w:val="NormalWeb"/>
      </w:pPr>
      <w:proofErr w:type="gramStart"/>
      <w:r>
        <w:rPr>
          <w:rFonts w:hAnsi="Symbol"/>
        </w:rPr>
        <w:t></w:t>
      </w:r>
      <w:r>
        <w:t xml:space="preserve">  View</w:t>
      </w:r>
      <w:proofErr w:type="gramEnd"/>
      <w:r>
        <w:t xml:space="preserve"> the pod running the </w:t>
      </w:r>
      <w:proofErr w:type="spellStart"/>
      <w:r>
        <w:t>nginx</w:t>
      </w:r>
      <w:proofErr w:type="spellEnd"/>
      <w:r>
        <w:t xml:space="preserve"> container:</w:t>
      </w:r>
    </w:p>
    <w:p w:rsidR="00985B5B" w:rsidRDefault="00985B5B" w:rsidP="00985B5B">
      <w:pPr>
        <w:pStyle w:val="HTMLPreformatted"/>
        <w:rPr>
          <w:rStyle w:val="HTMLCode"/>
        </w:rPr>
      </w:pPr>
      <w:proofErr w:type="spellStart"/>
      <w:proofErr w:type="gramStart"/>
      <w:r>
        <w:rPr>
          <w:rStyle w:val="HTMLCode"/>
        </w:rPr>
        <w:t>kubectl</w:t>
      </w:r>
      <w:proofErr w:type="spellEnd"/>
      <w:proofErr w:type="gramEnd"/>
      <w:r>
        <w:rPr>
          <w:rStyle w:val="HTMLCode"/>
        </w:rPr>
        <w:t xml:space="preserve"> get pods</w:t>
      </w:r>
    </w:p>
    <w:p w:rsidR="00985B5B" w:rsidRDefault="00985B5B" w:rsidP="00985B5B">
      <w:pPr>
        <w:pStyle w:val="NormalWeb"/>
      </w:pPr>
      <w:r>
        <w:t xml:space="preserve">Expose the </w:t>
      </w:r>
      <w:proofErr w:type="spellStart"/>
      <w:r>
        <w:t>nginx</w:t>
      </w:r>
      <w:proofErr w:type="spellEnd"/>
      <w:r>
        <w:t xml:space="preserve"> container to the Internet:</w:t>
      </w:r>
    </w:p>
    <w:p w:rsidR="00985B5B" w:rsidRDefault="00985B5B" w:rsidP="00985B5B">
      <w:pPr>
        <w:pStyle w:val="HTMLPreformatted"/>
        <w:rPr>
          <w:rStyle w:val="HTMLCode"/>
        </w:rPr>
      </w:pPr>
      <w:proofErr w:type="spellStart"/>
      <w:proofErr w:type="gramStart"/>
      <w:r>
        <w:rPr>
          <w:rStyle w:val="HTMLCode"/>
        </w:rPr>
        <w:t>kubectl</w:t>
      </w:r>
      <w:proofErr w:type="spellEnd"/>
      <w:proofErr w:type="gramEnd"/>
      <w:r>
        <w:rPr>
          <w:rStyle w:val="HTMLCode"/>
        </w:rPr>
        <w:t xml:space="preserve"> expose deployment </w:t>
      </w:r>
      <w:proofErr w:type="spellStart"/>
      <w:r>
        <w:rPr>
          <w:rStyle w:val="HTMLCode"/>
        </w:rPr>
        <w:t>nginx</w:t>
      </w:r>
      <w:proofErr w:type="spellEnd"/>
      <w:r>
        <w:rPr>
          <w:rStyle w:val="HTMLCode"/>
        </w:rPr>
        <w:t xml:space="preserve"> --port 80 --type </w:t>
      </w:r>
      <w:proofErr w:type="spellStart"/>
      <w:r>
        <w:rPr>
          <w:rStyle w:val="HTMLCode"/>
        </w:rPr>
        <w:t>LoadBalancer</w:t>
      </w:r>
      <w:proofErr w:type="spellEnd"/>
    </w:p>
    <w:p w:rsidR="00985B5B" w:rsidRDefault="00985B5B" w:rsidP="00985B5B">
      <w:pPr>
        <w:pStyle w:val="NormalWeb"/>
      </w:pPr>
      <w:proofErr w:type="gramStart"/>
      <w:r>
        <w:rPr>
          <w:rFonts w:hAnsi="Symbol"/>
        </w:rPr>
        <w:t></w:t>
      </w:r>
      <w:r>
        <w:t xml:space="preserve">  Kubernetes</w:t>
      </w:r>
      <w:proofErr w:type="gramEnd"/>
      <w:r>
        <w:t xml:space="preserve"> created a service and an external load balancer with a public IP address attached to it. The IP address remains the same for the life of the service. Any network traffic to that public IP address is routed to pods behind the service: in this case, the </w:t>
      </w:r>
      <w:proofErr w:type="spellStart"/>
      <w:r>
        <w:t>nginx</w:t>
      </w:r>
      <w:proofErr w:type="spellEnd"/>
      <w:r>
        <w:t xml:space="preserve"> pod.</w:t>
      </w:r>
    </w:p>
    <w:p w:rsidR="00985B5B" w:rsidRDefault="00985B5B" w:rsidP="00985B5B">
      <w:pPr>
        <w:pStyle w:val="NormalWeb"/>
      </w:pPr>
      <w:proofErr w:type="gramStart"/>
      <w:r>
        <w:rPr>
          <w:rFonts w:hAnsi="Symbol"/>
        </w:rPr>
        <w:t></w:t>
      </w:r>
      <w:r>
        <w:t xml:space="preserve">  View</w:t>
      </w:r>
      <w:proofErr w:type="gramEnd"/>
      <w:r>
        <w:t xml:space="preserve"> the new service:</w:t>
      </w:r>
    </w:p>
    <w:p w:rsidR="00985B5B" w:rsidRDefault="00985B5B" w:rsidP="00985B5B">
      <w:pPr>
        <w:pStyle w:val="HTMLPreformatted"/>
        <w:rPr>
          <w:rStyle w:val="HTMLCode"/>
        </w:rPr>
      </w:pPr>
      <w:proofErr w:type="spellStart"/>
      <w:proofErr w:type="gramStart"/>
      <w:r>
        <w:rPr>
          <w:rStyle w:val="HTMLCode"/>
        </w:rPr>
        <w:t>kubectl</w:t>
      </w:r>
      <w:proofErr w:type="spellEnd"/>
      <w:proofErr w:type="gramEnd"/>
      <w:r>
        <w:rPr>
          <w:rStyle w:val="HTMLCode"/>
        </w:rPr>
        <w:t xml:space="preserve"> get services</w:t>
      </w:r>
    </w:p>
    <w:p w:rsidR="00985B5B" w:rsidRDefault="00985B5B" w:rsidP="00985B5B">
      <w:pPr>
        <w:pStyle w:val="NormalWeb"/>
      </w:pPr>
      <w:proofErr w:type="gramStart"/>
      <w:r>
        <w:rPr>
          <w:rFonts w:hAnsi="Symbol"/>
        </w:rPr>
        <w:t></w:t>
      </w:r>
      <w:r>
        <w:t xml:space="preserve">  You</w:t>
      </w:r>
      <w:proofErr w:type="gramEnd"/>
      <w:r>
        <w:t xml:space="preserve"> can use the displayed external IP address to test and contact the </w:t>
      </w:r>
      <w:proofErr w:type="spellStart"/>
      <w:r>
        <w:t>nginx</w:t>
      </w:r>
      <w:proofErr w:type="spellEnd"/>
      <w:r>
        <w:t xml:space="preserve"> container remotely.</w:t>
      </w:r>
    </w:p>
    <w:p w:rsidR="00985B5B" w:rsidRDefault="00985B5B" w:rsidP="00985B5B">
      <w:pPr>
        <w:pStyle w:val="NormalWeb"/>
      </w:pPr>
      <w:r>
        <w:t xml:space="preserve">It may take a few seconds before the </w:t>
      </w:r>
      <w:proofErr w:type="spellStart"/>
      <w:r>
        <w:rPr>
          <w:rStyle w:val="Strong"/>
        </w:rPr>
        <w:t>ExternalIP</w:t>
      </w:r>
      <w:proofErr w:type="spellEnd"/>
      <w:r>
        <w:t xml:space="preserve"> field is populated for your service. This is normal. Just re-run the </w:t>
      </w:r>
      <w:proofErr w:type="spellStart"/>
      <w:r>
        <w:rPr>
          <w:rStyle w:val="HTMLCode"/>
        </w:rPr>
        <w:t>kubectl</w:t>
      </w:r>
      <w:proofErr w:type="spellEnd"/>
      <w:r>
        <w:rPr>
          <w:rStyle w:val="HTMLCode"/>
        </w:rPr>
        <w:t xml:space="preserve"> get services</w:t>
      </w:r>
      <w:r>
        <w:t xml:space="preserve"> command every few seconds until the field is populated.</w:t>
      </w:r>
    </w:p>
    <w:p w:rsidR="00985B5B" w:rsidRDefault="00985B5B" w:rsidP="00985B5B">
      <w:pPr>
        <w:pStyle w:val="NormalWeb"/>
      </w:pPr>
      <w:proofErr w:type="gramStart"/>
      <w:r>
        <w:rPr>
          <w:rFonts w:hAnsi="Symbol"/>
        </w:rPr>
        <w:t></w:t>
      </w:r>
      <w:r>
        <w:t xml:space="preserve">  Open</w:t>
      </w:r>
      <w:proofErr w:type="gramEnd"/>
      <w:r>
        <w:t xml:space="preserve"> a new web browser tab and paste your cluster's external IP address into the address bar. The default home page of the Nginx browser is displayed.</w:t>
      </w:r>
    </w:p>
    <w:p w:rsidR="00985B5B" w:rsidRDefault="00985B5B" w:rsidP="00985B5B">
      <w:pPr>
        <w:pStyle w:val="NormalWeb"/>
      </w:pPr>
      <w:proofErr w:type="gramStart"/>
      <w:r>
        <w:rPr>
          <w:rFonts w:hAnsi="Symbol"/>
        </w:rPr>
        <w:t></w:t>
      </w:r>
      <w:r>
        <w:t xml:space="preserve">  Scale</w:t>
      </w:r>
      <w:proofErr w:type="gramEnd"/>
      <w:r>
        <w:t xml:space="preserve"> up the number of pods running on your service:</w:t>
      </w:r>
    </w:p>
    <w:p w:rsidR="00985B5B" w:rsidRDefault="00985B5B" w:rsidP="00985B5B">
      <w:pPr>
        <w:pStyle w:val="HTMLPreformatted"/>
        <w:rPr>
          <w:rStyle w:val="HTMLCode"/>
        </w:rPr>
      </w:pPr>
      <w:proofErr w:type="spellStart"/>
      <w:proofErr w:type="gramStart"/>
      <w:r>
        <w:rPr>
          <w:rStyle w:val="HTMLCode"/>
        </w:rPr>
        <w:t>kubectl</w:t>
      </w:r>
      <w:proofErr w:type="spellEnd"/>
      <w:proofErr w:type="gramEnd"/>
      <w:r>
        <w:rPr>
          <w:rStyle w:val="HTMLCode"/>
        </w:rPr>
        <w:t xml:space="preserve"> scale deployment </w:t>
      </w:r>
      <w:proofErr w:type="spellStart"/>
      <w:r>
        <w:rPr>
          <w:rStyle w:val="HTMLCode"/>
        </w:rPr>
        <w:t>nginx</w:t>
      </w:r>
      <w:proofErr w:type="spellEnd"/>
      <w:r>
        <w:rPr>
          <w:rStyle w:val="HTMLCode"/>
        </w:rPr>
        <w:t xml:space="preserve"> --replicas 3</w:t>
      </w:r>
    </w:p>
    <w:p w:rsidR="00985B5B" w:rsidRDefault="00985B5B" w:rsidP="00985B5B">
      <w:pPr>
        <w:pStyle w:val="NormalWeb"/>
      </w:pPr>
      <w:proofErr w:type="gramStart"/>
      <w:r>
        <w:rPr>
          <w:rFonts w:hAnsi="Symbol"/>
        </w:rPr>
        <w:lastRenderedPageBreak/>
        <w:t></w:t>
      </w:r>
      <w:r>
        <w:t xml:space="preserve">  Scaling</w:t>
      </w:r>
      <w:proofErr w:type="gramEnd"/>
      <w:r>
        <w:t xml:space="preserve"> up a deployment is useful when you want to increase available resources for an application that is becoming more popular.</w:t>
      </w:r>
    </w:p>
    <w:p w:rsidR="00985B5B" w:rsidRDefault="00985B5B" w:rsidP="00985B5B">
      <w:pPr>
        <w:pStyle w:val="NormalWeb"/>
      </w:pPr>
      <w:proofErr w:type="gramStart"/>
      <w:r>
        <w:rPr>
          <w:rFonts w:hAnsi="Symbol"/>
        </w:rPr>
        <w:t></w:t>
      </w:r>
      <w:r>
        <w:t xml:space="preserve">  Confirm</w:t>
      </w:r>
      <w:proofErr w:type="gramEnd"/>
      <w:r>
        <w:t xml:space="preserve"> that Kubernetes has updated the number of pods:</w:t>
      </w:r>
    </w:p>
    <w:p w:rsidR="00985B5B" w:rsidRDefault="00985B5B" w:rsidP="00985B5B">
      <w:pPr>
        <w:pStyle w:val="HTMLPreformatted"/>
        <w:rPr>
          <w:rStyle w:val="HTMLCode"/>
        </w:rPr>
      </w:pPr>
      <w:proofErr w:type="spellStart"/>
      <w:proofErr w:type="gramStart"/>
      <w:r>
        <w:rPr>
          <w:rStyle w:val="HTMLCode"/>
        </w:rPr>
        <w:t>kubectl</w:t>
      </w:r>
      <w:proofErr w:type="spellEnd"/>
      <w:proofErr w:type="gramEnd"/>
      <w:r>
        <w:rPr>
          <w:rStyle w:val="HTMLCode"/>
        </w:rPr>
        <w:t xml:space="preserve"> get pods</w:t>
      </w:r>
    </w:p>
    <w:p w:rsidR="00985B5B" w:rsidRDefault="00985B5B" w:rsidP="00985B5B">
      <w:pPr>
        <w:pStyle w:val="NormalWeb"/>
      </w:pPr>
      <w:r>
        <w:t>Confirm that your external IP address has not changed:</w:t>
      </w:r>
    </w:p>
    <w:p w:rsidR="00985B5B" w:rsidRDefault="00985B5B" w:rsidP="00985B5B">
      <w:pPr>
        <w:pStyle w:val="HTMLPreformatted"/>
        <w:rPr>
          <w:rStyle w:val="HTMLCode"/>
        </w:rPr>
      </w:pPr>
      <w:proofErr w:type="spellStart"/>
      <w:proofErr w:type="gramStart"/>
      <w:r>
        <w:rPr>
          <w:rStyle w:val="HTMLCode"/>
        </w:rPr>
        <w:t>kubectl</w:t>
      </w:r>
      <w:proofErr w:type="spellEnd"/>
      <w:proofErr w:type="gramEnd"/>
      <w:r>
        <w:rPr>
          <w:rStyle w:val="HTMLCode"/>
        </w:rPr>
        <w:t xml:space="preserve"> get services</w:t>
      </w:r>
    </w:p>
    <w:p w:rsidR="00985B5B" w:rsidRDefault="00985B5B" w:rsidP="00985B5B">
      <w:pPr>
        <w:pStyle w:val="NormalWeb"/>
        <w:numPr>
          <w:ilvl w:val="0"/>
          <w:numId w:val="13"/>
        </w:numPr>
      </w:pPr>
      <w:r>
        <w:t xml:space="preserve">Return to the web browser tab in which you viewed your cluster's external IP address. Refresh the page to confirm that the </w:t>
      </w:r>
      <w:proofErr w:type="spellStart"/>
      <w:r>
        <w:t>nginx</w:t>
      </w:r>
      <w:proofErr w:type="spellEnd"/>
      <w:r>
        <w:t xml:space="preserve"> web server is still responding.</w:t>
      </w:r>
    </w:p>
    <w:p w:rsidR="00985B5B" w:rsidRDefault="00985B5B" w:rsidP="00985B5B">
      <w:pPr>
        <w:pStyle w:val="Heading2"/>
      </w:pPr>
      <w:r>
        <w:t>Congratulations!</w:t>
      </w:r>
    </w:p>
    <w:p w:rsidR="00985B5B" w:rsidRDefault="00985B5B" w:rsidP="00985B5B">
      <w:pPr>
        <w:pStyle w:val="NormalWeb"/>
      </w:pPr>
      <w:r>
        <w:t>In this lab, you configured a Kubernetes cluster in Kubernetes Engine. You populated the cluster with several pods containing an application, exposed the application, and scaled the application.</w:t>
      </w:r>
    </w:p>
    <w:p w:rsidR="00985B5B" w:rsidRDefault="00985B5B" w:rsidP="00985B5B">
      <w:pPr>
        <w:pStyle w:val="Heading2"/>
      </w:pPr>
      <w:r>
        <w:t>End your lab</w:t>
      </w:r>
    </w:p>
    <w:p w:rsidR="00985B5B" w:rsidRDefault="00985B5B" w:rsidP="00985B5B">
      <w:pPr>
        <w:pStyle w:val="NormalWeb"/>
      </w:pPr>
      <w:r>
        <w:t xml:space="preserve">When you have completed your lab, click </w:t>
      </w:r>
      <w:r>
        <w:rPr>
          <w:rStyle w:val="Strong"/>
        </w:rPr>
        <w:t>End Lab</w:t>
      </w:r>
      <w:r>
        <w:t xml:space="preserve">. </w:t>
      </w:r>
      <w:proofErr w:type="spellStart"/>
      <w:r>
        <w:t>Qwiklabs</w:t>
      </w:r>
      <w:proofErr w:type="spellEnd"/>
      <w:r>
        <w:t xml:space="preserve"> removes the resources you’ve used and cleans the account for you.</w:t>
      </w:r>
    </w:p>
    <w:p w:rsidR="00985B5B" w:rsidRDefault="00985B5B" w:rsidP="00985B5B">
      <w:pPr>
        <w:pStyle w:val="NormalWeb"/>
      </w:pPr>
      <w:r>
        <w:t xml:space="preserve">You will be given an opportunity to rate the lab experience. Select the applicable number of stars, type a comment, and then click </w:t>
      </w:r>
      <w:r>
        <w:rPr>
          <w:rStyle w:val="Strong"/>
        </w:rPr>
        <w:t>Submit</w:t>
      </w:r>
      <w:r>
        <w:t>.</w:t>
      </w:r>
    </w:p>
    <w:p w:rsidR="00087D30" w:rsidRDefault="00087D30" w:rsidP="00087D30">
      <w:pPr>
        <w:pStyle w:val="Heading1"/>
      </w:pPr>
      <w:r>
        <w:t>QUIZ</w:t>
      </w:r>
    </w:p>
    <w:p w:rsidR="00985B5B" w:rsidRDefault="00087D30" w:rsidP="00087D30">
      <w:r>
        <w:t xml:space="preserve">1, </w:t>
      </w:r>
      <w:r>
        <w:rPr>
          <w:rStyle w:val="Emphasis"/>
        </w:rPr>
        <w:t xml:space="preserve">True or </w:t>
      </w:r>
      <w:r w:rsidRPr="00087D30">
        <w:rPr>
          <w:rStyle w:val="Emphasis"/>
          <w:b/>
          <w:color w:val="1F497D" w:themeColor="text2"/>
        </w:rPr>
        <w:t>False</w:t>
      </w:r>
      <w:r>
        <w:rPr>
          <w:rStyle w:val="c-assess-question-title"/>
        </w:rPr>
        <w:t>: In Google Cloud IAM: if a policy applied at the project level gives you Owner permissions, your access to an individual resource in that project might be restricted to View permission if someone applies a more restrictive policy directly to that resource.</w:t>
      </w:r>
    </w:p>
    <w:p w:rsidR="00985B5B" w:rsidRDefault="00087D30" w:rsidP="006F54D3">
      <w:pPr>
        <w:rPr>
          <w:rStyle w:val="c-assess-question-title"/>
        </w:rPr>
      </w:pPr>
      <w:r>
        <w:t xml:space="preserve">2, </w:t>
      </w:r>
      <w:r w:rsidRPr="00087D30">
        <w:rPr>
          <w:rStyle w:val="Emphasis"/>
          <w:b/>
          <w:color w:val="1F497D" w:themeColor="text2"/>
        </w:rPr>
        <w:t>True</w:t>
      </w:r>
      <w:r w:rsidRPr="00087D30">
        <w:rPr>
          <w:rStyle w:val="Emphasis"/>
          <w:color w:val="1F497D" w:themeColor="text2"/>
        </w:rPr>
        <w:t xml:space="preserve"> </w:t>
      </w:r>
      <w:r>
        <w:rPr>
          <w:rStyle w:val="Emphasis"/>
        </w:rPr>
        <w:t>or False</w:t>
      </w:r>
      <w:r>
        <w:rPr>
          <w:rStyle w:val="c-assess-question-title"/>
        </w:rPr>
        <w:t>: All Google Cloud Platform resources are associated with a project.</w:t>
      </w:r>
    </w:p>
    <w:p w:rsidR="00087D30" w:rsidRDefault="00087D30" w:rsidP="006F54D3">
      <w:pPr>
        <w:rPr>
          <w:rStyle w:val="c-assess-question-title"/>
        </w:rPr>
      </w:pPr>
      <w:r>
        <w:rPr>
          <w:rStyle w:val="c-assess-question-title"/>
        </w:rPr>
        <w:t xml:space="preserve">3, </w:t>
      </w:r>
      <w:r>
        <w:rPr>
          <w:rStyle w:val="c-assess-question-title"/>
        </w:rPr>
        <w:t>Service accounts are used to provide which of the following? (Choose all that are correct. Choose 3 responses.)</w:t>
      </w:r>
    </w:p>
    <w:p w:rsidR="00087D30" w:rsidRDefault="00087D30" w:rsidP="00087D30">
      <w:pPr>
        <w:pStyle w:val="ListParagraph"/>
        <w:numPr>
          <w:ilvl w:val="0"/>
          <w:numId w:val="20"/>
        </w:numPr>
      </w:pPr>
      <w:r>
        <w:lastRenderedPageBreak/>
        <w:t>A way to restrict the actions a resource(such as a VM) can perform</w:t>
      </w:r>
    </w:p>
    <w:p w:rsidR="00087D30" w:rsidRDefault="00087D30" w:rsidP="00087D30">
      <w:pPr>
        <w:pStyle w:val="ListParagraph"/>
        <w:numPr>
          <w:ilvl w:val="0"/>
          <w:numId w:val="20"/>
        </w:numPr>
      </w:pPr>
      <w:r>
        <w:t>Authentication between Google Cloud Platform services</w:t>
      </w:r>
    </w:p>
    <w:p w:rsidR="00087D30" w:rsidRDefault="00087D30" w:rsidP="00087D30">
      <w:pPr>
        <w:pStyle w:val="ListParagraph"/>
        <w:numPr>
          <w:ilvl w:val="0"/>
          <w:numId w:val="20"/>
        </w:numPr>
      </w:pPr>
      <w:r>
        <w:t>A way to allow users to act with service account permissions</w:t>
      </w:r>
    </w:p>
    <w:p w:rsidR="00087D30" w:rsidRDefault="00087D30" w:rsidP="00087D30">
      <w:proofErr w:type="gramStart"/>
      <w:r>
        <w:t>4,</w:t>
      </w:r>
      <w:proofErr w:type="gramEnd"/>
      <w:r>
        <w:t xml:space="preserve"> How do GCP customers and GCP divide responsibility for security?</w:t>
      </w:r>
    </w:p>
    <w:p w:rsidR="00087D30" w:rsidRPr="00D01666" w:rsidRDefault="00087D30" w:rsidP="00087D30">
      <w:pPr>
        <w:rPr>
          <w:color w:val="1F497D" w:themeColor="text2"/>
        </w:rPr>
      </w:pPr>
      <w:r w:rsidRPr="00D01666">
        <w:rPr>
          <w:color w:val="1F497D" w:themeColor="text2"/>
        </w:rPr>
        <w:t xml:space="preserve">7, </w:t>
      </w:r>
      <w:proofErr w:type="gramStart"/>
      <w:r w:rsidRPr="00D01666">
        <w:rPr>
          <w:color w:val="1F497D" w:themeColor="text2"/>
        </w:rPr>
        <w:t>What</w:t>
      </w:r>
      <w:proofErr w:type="gramEnd"/>
      <w:r w:rsidRPr="00D01666">
        <w:rPr>
          <w:color w:val="1F497D" w:themeColor="text2"/>
        </w:rPr>
        <w:t xml:space="preserve"> is difference between IAM primitive roles and IAM predefined roles?</w:t>
      </w:r>
    </w:p>
    <w:p w:rsidR="00087D30" w:rsidRDefault="00087D30" w:rsidP="00087D30">
      <w:pPr>
        <w:rPr>
          <w:color w:val="1F497D" w:themeColor="text2"/>
        </w:rPr>
      </w:pPr>
      <w:r w:rsidRPr="00D01666">
        <w:rPr>
          <w:color w:val="1F497D" w:themeColor="text2"/>
        </w:rPr>
        <w:t>Primitive roles affect all resources in a GCP project. Predefined roles apply to a particular service in a project.</w:t>
      </w:r>
    </w:p>
    <w:p w:rsidR="00D01666" w:rsidRDefault="00D01666" w:rsidP="00087D30">
      <w:pPr>
        <w:rPr>
          <w:color w:val="1F497D" w:themeColor="text2"/>
        </w:rPr>
      </w:pPr>
    </w:p>
    <w:p w:rsidR="00D01666" w:rsidRDefault="00D01666" w:rsidP="00D01666">
      <w:pPr>
        <w:pStyle w:val="Heading1"/>
      </w:pPr>
      <w:r>
        <w:t>Google cloud – Virtual Machines in the Cloud</w:t>
      </w:r>
    </w:p>
    <w:p w:rsidR="00FC1B31" w:rsidRDefault="00FC1B31" w:rsidP="00D01666">
      <w:r w:rsidRPr="00FC1B31">
        <w:t xml:space="preserve">Of all the ways you can run workloads in the cloud, Virtual Machines may be the most familiar. </w:t>
      </w:r>
    </w:p>
    <w:p w:rsidR="00FC1B31" w:rsidRDefault="00FC1B31" w:rsidP="00D01666">
      <w:r w:rsidRPr="00FC1B31">
        <w:t>Compute Engine lets you run virtual machines on Google's global infrastructure. In this module, we'll learn how Google Compute Engine works with a focus on Google virtual networking.</w:t>
      </w:r>
    </w:p>
    <w:p w:rsidR="00D01666" w:rsidRDefault="00FC1B31" w:rsidP="00D01666">
      <w:r w:rsidRPr="00FC1B31">
        <w:t xml:space="preserve"> One of the nice things about virtual machines is that they have the power and generality of a full-fledged operating system in each. You configure a virtual machine much like you build out a physical server by specifying its amounts of CPU power and memory, its amounts and types of storage and its operating system. You can flexibly reconfigure them and a VM running on Google's cloud has unmatched worldwide network connectivity.</w:t>
      </w:r>
    </w:p>
    <w:p w:rsidR="00FC1B31" w:rsidRDefault="00FC1B31" w:rsidP="00FC1B31">
      <w:pPr>
        <w:pStyle w:val="Heading1"/>
      </w:pPr>
      <w:r>
        <w:t>Virtual Private Cloud Network</w:t>
      </w:r>
    </w:p>
    <w:p w:rsidR="00FC1B31" w:rsidRDefault="00FC1B31" w:rsidP="00D01666">
      <w:r w:rsidRPr="00FC1B31">
        <w:t>The way a lot of people get started with GCP is to define their own Virtual Private Cloud inside their first GCP project, or they can simply choose the default VPC and get started with that.</w:t>
      </w:r>
    </w:p>
    <w:p w:rsidR="00FC1B31" w:rsidRDefault="00FC1B31" w:rsidP="00D01666">
      <w:r w:rsidRPr="00FC1B31">
        <w:t xml:space="preserve"> Regardless, your VPC networks connect your Google Cloud platform resources to each other and to the internet. You can segment your networks, use firewall rules to restrict access to instances, and create static routes to forward traffic to specific destinations. </w:t>
      </w:r>
    </w:p>
    <w:p w:rsidR="00FC1B31" w:rsidRDefault="00FC1B31" w:rsidP="00D01666">
      <w:r w:rsidRPr="00FC1B31">
        <w:lastRenderedPageBreak/>
        <w:t xml:space="preserve">Here's something that surprises a lot of people who are new to GCP. The Virtual Private Cloud networks that you define have global scope. They can have subnets in any GCP region worldwide and subnets can span the zones that make up a region. </w:t>
      </w:r>
    </w:p>
    <w:p w:rsidR="00FC1B31" w:rsidRDefault="00FC1B31" w:rsidP="00D01666">
      <w:r w:rsidRPr="00FC1B31">
        <w:t xml:space="preserve">This architecture makes it easy for you to define your own network layout with global scope. You can also have resources in different zones on the same subnet. You can dynamically increase the size of a subnet in a custom network by expanding the range of IP addresses allocated to it. Doing that doesn't affect already configured VMs. </w:t>
      </w:r>
    </w:p>
    <w:p w:rsidR="00C27AF1" w:rsidRDefault="00C27AF1" w:rsidP="00D01666">
      <w:r>
        <w:rPr>
          <w:noProof/>
        </w:rPr>
        <w:lastRenderedPageBreak/>
        <w:drawing>
          <wp:inline distT="0" distB="0" distL="0" distR="0">
            <wp:extent cx="8229600" cy="472903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8229600" cy="4729038"/>
                    </a:xfrm>
                    <a:prstGeom prst="rect">
                      <a:avLst/>
                    </a:prstGeom>
                    <a:noFill/>
                    <a:ln>
                      <a:noFill/>
                    </a:ln>
                  </pic:spPr>
                </pic:pic>
              </a:graphicData>
            </a:graphic>
          </wp:inline>
        </w:drawing>
      </w:r>
    </w:p>
    <w:p w:rsidR="00FC1B31" w:rsidRDefault="00FC1B31" w:rsidP="00D01666">
      <w:r w:rsidRPr="00FC1B31">
        <w:t>In this example, your VPC has one network. So far, it has one subnet defined in GCP us-east1 region. Notice that it has two Compute Engine VMs attached to it. They're neighbors on the same subnet even though they are in different zones. You can use this capability to build solutions that are resilient but still have simple network layouts.</w:t>
      </w:r>
    </w:p>
    <w:p w:rsidR="00C27AF1" w:rsidRDefault="00C27AF1" w:rsidP="00D01666">
      <w:r>
        <w:lastRenderedPageBreak/>
        <w:t>In Google Cloud VPCs, subnets have regional scope.  If you increase the size of a subnet in a customer VPC network, the IP address of virtual machines already on that subnet will not get affected.</w:t>
      </w:r>
    </w:p>
    <w:p w:rsidR="00C27AF1" w:rsidRDefault="00C27AF1" w:rsidP="00D01666"/>
    <w:p w:rsidR="00C27AF1" w:rsidRDefault="00C27AF1" w:rsidP="00C27AF1">
      <w:pPr>
        <w:pStyle w:val="Heading1"/>
      </w:pPr>
      <w:r>
        <w:t>Compute Engine</w:t>
      </w:r>
    </w:p>
    <w:p w:rsidR="00132260" w:rsidRDefault="00C27AF1" w:rsidP="00C27AF1">
      <w:r w:rsidRPr="00C27AF1">
        <w:t xml:space="preserve">Compute Engine lets you create and run virtual machines on Google infrastructure. There are no upfront investments and you can run thousands of virtual CPUs on a system that is designed to be fast and to offer consistent performance. </w:t>
      </w:r>
    </w:p>
    <w:p w:rsidR="00132260" w:rsidRDefault="00C27AF1" w:rsidP="00C27AF1">
      <w:r w:rsidRPr="00C27AF1">
        <w:t xml:space="preserve">You can create a virtual machine instance by using the Google cloud platform console or the </w:t>
      </w:r>
      <w:proofErr w:type="spellStart"/>
      <w:r w:rsidRPr="00C27AF1">
        <w:t>gcloud</w:t>
      </w:r>
      <w:proofErr w:type="spellEnd"/>
      <w:r w:rsidRPr="00C27AF1">
        <w:t xml:space="preserve"> command line tool. Your VM can run Linux and Windows Server images provided by Google or customized versions of these images. And you can even import images from many of your physical servers. </w:t>
      </w:r>
    </w:p>
    <w:p w:rsidR="00132260" w:rsidRDefault="00C27AF1" w:rsidP="00C27AF1">
      <w:r w:rsidRPr="00C27AF1">
        <w:t xml:space="preserve">When you create a VM, pick a machine type which determines how much memory and how many virtual CPUs it has. These types range from very small to very large indeed. And if you can't find a predefined type that meets your needs perfectly, you can make a custom VM. Speaking of processing power, </w:t>
      </w:r>
      <w:proofErr w:type="gramStart"/>
      <w:r w:rsidRPr="00C27AF1">
        <w:t>If</w:t>
      </w:r>
      <w:proofErr w:type="gramEnd"/>
      <w:r w:rsidRPr="00C27AF1">
        <w:t xml:space="preserve"> you have workloads like machine learning and data processing that can take advantage of GPUs, many GCP zones have GPUs available for you.</w:t>
      </w:r>
    </w:p>
    <w:p w:rsidR="00132260" w:rsidRDefault="00C27AF1" w:rsidP="00C27AF1">
      <w:r w:rsidRPr="00C27AF1">
        <w:t xml:space="preserve"> Just like physical computers need disks, so do VMs. You can choose two kinds of persistent storage, standard or SSD. If your application needs high performance scratch space, you can attach a local SSD. But be sure to store data of permanent value somewhere else, because local SSD's content doesn't last past when the VM terminates. That's why the other kinds are called persistent disks. Anyway, most people start off with standard persistent disks and that's the default. </w:t>
      </w:r>
    </w:p>
    <w:p w:rsidR="00132260" w:rsidRDefault="00C27AF1" w:rsidP="00C27AF1">
      <w:r w:rsidRPr="00C27AF1">
        <w:t xml:space="preserve">You also choose a boot image. GCP offers lots of versions of Linux and Windows ready to go. And you can import your own images too. Lots of GCP customers want their VMs to always come up with certain configurations, like installing software packages on first boot. It's very common to pass GCP VM startup scripts that do just that. You can also pass in other kinds of metadata too. Once your VMs are running, it's easy to take a durable snapshot of their disks. You can keep these as backups or use them when you need to </w:t>
      </w:r>
      <w:proofErr w:type="gramStart"/>
      <w:r w:rsidRPr="00C27AF1">
        <w:t>migrate</w:t>
      </w:r>
      <w:proofErr w:type="gramEnd"/>
      <w:r w:rsidRPr="00C27AF1">
        <w:t xml:space="preserve"> a VM to another region.</w:t>
      </w:r>
    </w:p>
    <w:p w:rsidR="00132260" w:rsidRDefault="00C27AF1" w:rsidP="00C27AF1">
      <w:r w:rsidRPr="00C27AF1">
        <w:t xml:space="preserve"> Suppose you have a workload that no human being is sitting around waiting to finish, say, a batch job analyzing a large data set. You can save money by choosing </w:t>
      </w:r>
      <w:proofErr w:type="spellStart"/>
      <w:r w:rsidRPr="00C27AF1">
        <w:t>preemptible</w:t>
      </w:r>
      <w:proofErr w:type="spellEnd"/>
      <w:r w:rsidRPr="00C27AF1">
        <w:t xml:space="preserve"> VMs to run the job. A </w:t>
      </w:r>
      <w:proofErr w:type="spellStart"/>
      <w:r w:rsidRPr="00C27AF1">
        <w:t>preemptible</w:t>
      </w:r>
      <w:proofErr w:type="spellEnd"/>
      <w:r w:rsidRPr="00C27AF1">
        <w:t xml:space="preserve"> VM is different from an ordinary Compute Engine VM in only one respect. </w:t>
      </w:r>
      <w:r w:rsidRPr="00C27AF1">
        <w:lastRenderedPageBreak/>
        <w:t xml:space="preserve">You've given Compute Engine permission to terminate it if its resources are needed elsewhere. You can save a lot of money with </w:t>
      </w:r>
      <w:proofErr w:type="spellStart"/>
      <w:r w:rsidRPr="00C27AF1">
        <w:t>preemptible</w:t>
      </w:r>
      <w:proofErr w:type="spellEnd"/>
      <w:r w:rsidRPr="00C27AF1">
        <w:t xml:space="preserve"> VMs. Although, be sure to make your job able to be stopped and restarted. </w:t>
      </w:r>
    </w:p>
    <w:p w:rsidR="00132260" w:rsidRDefault="00C27AF1" w:rsidP="00C27AF1">
      <w:r w:rsidRPr="00C27AF1">
        <w:t xml:space="preserve">You can choose the machine proper use of your instances, such as the number of virtual CPUs and the amount of memory, by using a set of predefined machine types or by creating your own custom machine types. I mentioned a bit ago that you can make very large VMs in Compute Engine. At the time this video was produced, the maximum number of virtual CPUs in the VM was 96 and the maximum memory size was in beta at 624 gigabytes. Check the GCP website to see where these maximums are today. These huge VMs are great for workloads like in-memory databases and CPU intensive analytics. </w:t>
      </w:r>
    </w:p>
    <w:p w:rsidR="00C27AF1" w:rsidRDefault="00C27AF1" w:rsidP="00C27AF1">
      <w:r w:rsidRPr="00C27AF1">
        <w:t xml:space="preserve">But most GCP customers start off with scaling out, not scaling up. Compute Engine has a feature called </w:t>
      </w:r>
      <w:proofErr w:type="spellStart"/>
      <w:r w:rsidRPr="00C27AF1">
        <w:t>Autoscaling</w:t>
      </w:r>
      <w:proofErr w:type="spellEnd"/>
      <w:r w:rsidRPr="00C27AF1">
        <w:t xml:space="preserve"> that lets you add and take away VMs from your application based on load metrics. The other part of making that work is balancing the incoming traffic across the VMs. And Google VPC supports several different kinds of load balancing. We'll consider those in the next section.</w:t>
      </w:r>
    </w:p>
    <w:p w:rsidR="00132260" w:rsidRDefault="00132260" w:rsidP="00C27AF1"/>
    <w:p w:rsidR="00132260" w:rsidRDefault="00132260" w:rsidP="00C27AF1"/>
    <w:p w:rsidR="00132260" w:rsidRDefault="00132260" w:rsidP="00C27AF1">
      <w:r>
        <w:t xml:space="preserve">Quiz:   1 </w:t>
      </w:r>
      <w:r>
        <w:t xml:space="preserve">It's advantageous to create virtual machines from a command line when you want their configurations to be scripted and repeatable. The </w:t>
      </w:r>
      <w:proofErr w:type="spellStart"/>
      <w:r>
        <w:t>gcloud</w:t>
      </w:r>
      <w:proofErr w:type="spellEnd"/>
      <w:r>
        <w:t xml:space="preserve"> command, provided by Google Cloud as part of the GCP SDK, can create virtual machines with parameters you specify.</w:t>
      </w:r>
    </w:p>
    <w:p w:rsidR="00132260" w:rsidRDefault="00132260" w:rsidP="00C27AF1">
      <w:r>
        <w:t xml:space="preserve">2, </w:t>
      </w:r>
      <w:proofErr w:type="gramStart"/>
      <w:r>
        <w:t>The</w:t>
      </w:r>
      <w:proofErr w:type="gramEnd"/>
      <w:r>
        <w:t xml:space="preserve"> per-hour price of </w:t>
      </w:r>
      <w:proofErr w:type="spellStart"/>
      <w:r>
        <w:t>preemptible</w:t>
      </w:r>
      <w:proofErr w:type="spellEnd"/>
      <w:r>
        <w:t xml:space="preserve"> VMs incorporates a substantial discount.</w:t>
      </w:r>
    </w:p>
    <w:p w:rsidR="004E51CA" w:rsidRDefault="004E51CA" w:rsidP="00C27AF1"/>
    <w:p w:rsidR="004E51CA" w:rsidRDefault="004E51CA" w:rsidP="004E51CA">
      <w:pPr>
        <w:pStyle w:val="Heading1"/>
      </w:pPr>
      <w:r>
        <w:t>Important VPC capabilities</w:t>
      </w:r>
    </w:p>
    <w:p w:rsidR="00231536" w:rsidRDefault="004E51CA" w:rsidP="004E51CA">
      <w:r w:rsidRPr="004E51CA">
        <w:t>Much like physical networks, VPCs have routing tables. These are used to forward traffic from one instance to another instance within the same network. Even across sub-networks and even between GCP zones without requiring an external IP address. VPCs routing tables are built in, you don't have to provision or manage a router.</w:t>
      </w:r>
    </w:p>
    <w:p w:rsidR="00231536" w:rsidRDefault="004E51CA" w:rsidP="004E51CA">
      <w:r w:rsidRPr="004E51CA">
        <w:t xml:space="preserve"> Another thing you don't have to provision or manage for GCP, a firewall instance. VPCs give you a global distributed firewall. You can control to restrict access to instances, both incoming and outgoing traffic. You can define firewall rules in terms of metadata tags on Compute Engine instances, which is really convenient. For example, you can tag all your web servers with say, "web," and write a firewall rule saying that traffic </w:t>
      </w:r>
      <w:r w:rsidRPr="004E51CA">
        <w:lastRenderedPageBreak/>
        <w:t xml:space="preserve">on ports 80 or 443 is allowed into all VMs with the "web" tag, no matter what their IP address happens to be. Remember, I mentioned that VPCs belong to GCP projects. But what if your company has several GCP projects and the VPCs need to talk to each other? Don't worry, that's totally doable and manageable. If you simply want to establish a peering relationship between two VPCs so that they can exchange traffic, that's what VPC </w:t>
      </w:r>
      <w:proofErr w:type="gramStart"/>
      <w:r w:rsidRPr="004E51CA">
        <w:t>Peering</w:t>
      </w:r>
      <w:proofErr w:type="gramEnd"/>
      <w:r w:rsidRPr="004E51CA">
        <w:t xml:space="preserve"> does. On the other hand, if you want to use the full power of IAM to control who and what in one project can interact with a VPC in another, that's what Shared VPC is for. A few slides back, we talked about how virtual machines can auto-scale to respond to changing load. </w:t>
      </w:r>
    </w:p>
    <w:p w:rsidR="00231536" w:rsidRDefault="004E51CA" w:rsidP="004E51CA">
      <w:r w:rsidRPr="004E51CA">
        <w:t xml:space="preserve">But how do your customers get to your application when it might be provided by four VMs one moment and 40 VMs at another? Cloud Load Balancing is the answer. Cloud Load Balancing is a fully distributed, software-defined managed service for all your traffic. And because the load balancers don't run in VMs you have to manage, you don't have to worry about scaling or managing them. You can put Cloud Load Balancing in front of all your traffic - HTTP and HTTPS, other TCP and SSL traffic, and UDP traffic too. With Cloud Load Balancing, a single </w:t>
      </w:r>
      <w:proofErr w:type="spellStart"/>
      <w:r w:rsidRPr="004E51CA">
        <w:t>anycast</w:t>
      </w:r>
      <w:proofErr w:type="spellEnd"/>
      <w:r w:rsidRPr="004E51CA">
        <w:t xml:space="preserve"> IP frontends all your backend instances in regions around the world. It provides cross-region load balancing, including automatic multi-region failover, which gently moves traffic </w:t>
      </w:r>
      <w:proofErr w:type="spellStart"/>
      <w:r w:rsidRPr="004E51CA">
        <w:t>in fractions</w:t>
      </w:r>
      <w:proofErr w:type="spellEnd"/>
      <w:r w:rsidRPr="004E51CA">
        <w:t xml:space="preserve"> if </w:t>
      </w:r>
      <w:proofErr w:type="spellStart"/>
      <w:r w:rsidRPr="004E51CA">
        <w:t>backends</w:t>
      </w:r>
      <w:proofErr w:type="spellEnd"/>
      <w:r w:rsidRPr="004E51CA">
        <w:t xml:space="preserve"> become unhealthy. Cloud Load Balancing reacts quickly to changes in users, traffic, backend health, network conditions, and other related conditions. </w:t>
      </w:r>
    </w:p>
    <w:p w:rsidR="00925F53" w:rsidRDefault="00925F53" w:rsidP="004E51CA">
      <w:r>
        <w:rPr>
          <w:noProof/>
        </w:rPr>
        <w:lastRenderedPageBreak/>
        <w:drawing>
          <wp:inline distT="0" distB="0" distL="0" distR="0">
            <wp:extent cx="8229600" cy="468954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8229600" cy="4689547"/>
                    </a:xfrm>
                    <a:prstGeom prst="rect">
                      <a:avLst/>
                    </a:prstGeom>
                    <a:noFill/>
                    <a:ln>
                      <a:noFill/>
                    </a:ln>
                  </pic:spPr>
                </pic:pic>
              </a:graphicData>
            </a:graphic>
          </wp:inline>
        </w:drawing>
      </w:r>
    </w:p>
    <w:p w:rsidR="00CA5106" w:rsidRDefault="004E51CA" w:rsidP="004E51CA">
      <w:r w:rsidRPr="004E51CA">
        <w:t>And what if you anticipate a huge spike in demand? Say, your online game is going to be a hit. Do you need to file a support ticket to warn Google of the incoming load? No. No so-called pre-warning is required.</w:t>
      </w:r>
    </w:p>
    <w:p w:rsidR="00CA5106" w:rsidRDefault="004E51CA" w:rsidP="004E51CA">
      <w:r w:rsidRPr="004E51CA">
        <w:t xml:space="preserve">If you need cross regional load balancing for a web application, use </w:t>
      </w:r>
      <w:r w:rsidRPr="00064A3F">
        <w:rPr>
          <w:color w:val="1F497D" w:themeColor="text2"/>
        </w:rPr>
        <w:t>HTTPS load balancing</w:t>
      </w:r>
      <w:r w:rsidRPr="004E51CA">
        <w:t>.</w:t>
      </w:r>
    </w:p>
    <w:p w:rsidR="00CA5106" w:rsidRDefault="004E51CA" w:rsidP="004E51CA">
      <w:r w:rsidRPr="004E51CA">
        <w:t xml:space="preserve"> For Secure Sockets Layer traffic that is not HTTP, use the </w:t>
      </w:r>
      <w:r w:rsidRPr="00231536">
        <w:rPr>
          <w:color w:val="1F497D" w:themeColor="text2"/>
        </w:rPr>
        <w:t xml:space="preserve">global SSL proxy load </w:t>
      </w:r>
      <w:r w:rsidRPr="004E51CA">
        <w:t xml:space="preserve">balancer. </w:t>
      </w:r>
    </w:p>
    <w:p w:rsidR="00231536" w:rsidRDefault="004E51CA" w:rsidP="004E51CA">
      <w:r w:rsidRPr="004E51CA">
        <w:lastRenderedPageBreak/>
        <w:t xml:space="preserve">If it's other TCP traffic that does not use Secure Sockets Layer, use the </w:t>
      </w:r>
      <w:r w:rsidRPr="00231536">
        <w:rPr>
          <w:color w:val="1F497D" w:themeColor="text2"/>
        </w:rPr>
        <w:t xml:space="preserve">global TCP proxy </w:t>
      </w:r>
      <w:r w:rsidRPr="004E51CA">
        <w:t xml:space="preserve">load balancer. Those two proxy services only work for specific port numbers, and they only work for TCP. If you want to load balance UDP traffic or traffic on any port number, you can still load balance across a GCP region with the </w:t>
      </w:r>
      <w:r w:rsidRPr="00CA5106">
        <w:rPr>
          <w:color w:val="1F497D" w:themeColor="text2"/>
        </w:rPr>
        <w:t>regional load balancer</w:t>
      </w:r>
      <w:r w:rsidRPr="004E51CA">
        <w:t xml:space="preserve">. Finally, what all those services have in common is that they're intended for traffic coming into the Google network from the internet. But what if you want to load balance traffic inside your project? Say, between the presentation layer and the business logic layer of your application? For that, use </w:t>
      </w:r>
      <w:r w:rsidRPr="00231536">
        <w:rPr>
          <w:color w:val="1F497D" w:themeColor="text2"/>
        </w:rPr>
        <w:t>the internal load balancer</w:t>
      </w:r>
      <w:r w:rsidRPr="004E51CA">
        <w:t xml:space="preserve">. It accepts traffic on a GCP internal IP address and load balances it across Compute Engine VMs. </w:t>
      </w:r>
    </w:p>
    <w:p w:rsidR="00925F53" w:rsidRDefault="00925F53" w:rsidP="004E51CA"/>
    <w:p w:rsidR="00CA5106" w:rsidRDefault="004E51CA" w:rsidP="004E51CA">
      <w:r w:rsidRPr="004E51CA">
        <w:t xml:space="preserve">One of the most famous Google services that people don't pay for is 8.8.8.8, which provides a public domain name service to the world. DNS is what translates internet host names to addresses. And as you would imagine, Google has a highly developed DNS infrastructure. It makes 8.8.8.8 available so that everybody can take advantage of it. But what about the internet host names and addresses of applications you build in GCP? </w:t>
      </w:r>
      <w:r w:rsidRPr="00CA5106">
        <w:rPr>
          <w:color w:val="1F497D" w:themeColor="text2"/>
        </w:rPr>
        <w:t>GCP offers Cloud DNS to help the world find them</w:t>
      </w:r>
      <w:r w:rsidRPr="004E51CA">
        <w:t xml:space="preserve">. It's a managed DNS service running on the same infrastructure as Google. It has low latency and high availability and it's a cost-effective way to make your applications and services available to your users. The DNS information you publish is served from redundant locations around the world. Cloud DNS is also programmable. You can publish and manage millions of DNS zones and records using the GCP console, the command line interface or the API. Google has a global system of edge caches. You can use this system to accelerate </w:t>
      </w:r>
      <w:r w:rsidRPr="00CA5106">
        <w:rPr>
          <w:color w:val="1F497D" w:themeColor="text2"/>
        </w:rPr>
        <w:t xml:space="preserve">content delivery </w:t>
      </w:r>
      <w:r w:rsidRPr="004E51CA">
        <w:t xml:space="preserve">in your application </w:t>
      </w:r>
      <w:r w:rsidRPr="00CA5106">
        <w:rPr>
          <w:color w:val="1F497D" w:themeColor="text2"/>
        </w:rPr>
        <w:t>using Google Cloud CDN</w:t>
      </w:r>
      <w:r w:rsidRPr="004E51CA">
        <w:t>. Your customers will experience lower network latency. The origins of your content will experience reduced load and you can save money too. Once you've set up HTTPS load balancing, simply enable Cloud CDN with a single checkbox. There are lots of other CDNs out there of course. What if you're already using one? Chances are, your CDN is a part of GCPs, CDN interconnect partner program and you can continue to use it.</w:t>
      </w:r>
    </w:p>
    <w:p w:rsidR="00064A3F" w:rsidRDefault="004E51CA" w:rsidP="004E51CA">
      <w:r w:rsidRPr="004E51CA">
        <w:t xml:space="preserve"> Lots of GCP customers want to interconnect their other networks to their Google VPCs, such as on-premises networks or their networks in other clouds. There are many good choices. Many customers start with a </w:t>
      </w:r>
      <w:r w:rsidRPr="00CA5106">
        <w:rPr>
          <w:color w:val="1F497D" w:themeColor="text2"/>
        </w:rPr>
        <w:t xml:space="preserve">Virtual Private Network </w:t>
      </w:r>
      <w:r w:rsidRPr="004E51CA">
        <w:t xml:space="preserve">connection over the internet using the IPSEC protocol. To make that dynamic, they use a GCP feature called </w:t>
      </w:r>
      <w:r w:rsidRPr="00CA5106">
        <w:rPr>
          <w:color w:val="1F497D" w:themeColor="text2"/>
        </w:rPr>
        <w:t>Cloud Router</w:t>
      </w:r>
      <w:r w:rsidRPr="004E51CA">
        <w:t xml:space="preserve">. Cloud Router lets your other networks and your Google VPC exchange route information over the VPN using the Border Gateway Protocol. For instance, if you add a new subnet to your Google VPC, your on-premises network will automatically get routes to it. </w:t>
      </w:r>
    </w:p>
    <w:p w:rsidR="00064A3F" w:rsidRDefault="004E51CA" w:rsidP="004E51CA">
      <w:r w:rsidRPr="004E51CA">
        <w:t xml:space="preserve">But some customers don't want to use the internet, either because of security concerns or because they need more reliable bandwidth. They can consider peering with Google using </w:t>
      </w:r>
      <w:r w:rsidRPr="00064A3F">
        <w:rPr>
          <w:color w:val="1F497D" w:themeColor="text2"/>
        </w:rPr>
        <w:t>Direct Peering</w:t>
      </w:r>
      <w:r w:rsidRPr="004E51CA">
        <w:t xml:space="preserve">. </w:t>
      </w:r>
      <w:proofErr w:type="gramStart"/>
      <w:r w:rsidRPr="004E51CA">
        <w:t>Peering means putting a router in the same public data center as a Google point of presence and exchanging traffic.</w:t>
      </w:r>
      <w:proofErr w:type="gramEnd"/>
      <w:r w:rsidRPr="004E51CA">
        <w:t xml:space="preserve"> Google has more than 100 points of presence around the world. Customers who aren't already in a point of </w:t>
      </w:r>
      <w:r w:rsidRPr="004E51CA">
        <w:lastRenderedPageBreak/>
        <w:t xml:space="preserve">presence can contract with a partner in the carrier peering program to get connected. One downside of peering though is that it isn't covered by a Google service level agreement. </w:t>
      </w:r>
    </w:p>
    <w:p w:rsidR="004E51CA" w:rsidRDefault="004E51CA" w:rsidP="004E51CA">
      <w:r w:rsidRPr="004E51CA">
        <w:t xml:space="preserve">Customers who want the highest uptimes for their interconnection with Google should use </w:t>
      </w:r>
      <w:r w:rsidRPr="00064A3F">
        <w:rPr>
          <w:color w:val="1F497D" w:themeColor="text2"/>
        </w:rPr>
        <w:t>Dedicated Interconnect</w:t>
      </w:r>
      <w:r w:rsidRPr="004E51CA">
        <w:t>, in which customers get one or more direct private connections to Google. If these connections have topologies that meet Google's specifications, they can be covered by up to a 99.99 percent SLA. These connections can be backed up by a VPN for even greater reliability.</w:t>
      </w:r>
    </w:p>
    <w:p w:rsidR="00CA5106" w:rsidRPr="004E51CA" w:rsidRDefault="00CA5106" w:rsidP="004E51CA">
      <w:r>
        <w:rPr>
          <w:noProof/>
        </w:rPr>
        <w:drawing>
          <wp:inline distT="0" distB="0" distL="0" distR="0">
            <wp:extent cx="8229600" cy="467150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8229600" cy="4671501"/>
                    </a:xfrm>
                    <a:prstGeom prst="rect">
                      <a:avLst/>
                    </a:prstGeom>
                    <a:noFill/>
                    <a:ln>
                      <a:noFill/>
                    </a:ln>
                  </pic:spPr>
                </pic:pic>
              </a:graphicData>
            </a:graphic>
          </wp:inline>
        </w:drawing>
      </w:r>
    </w:p>
    <w:p w:rsidR="004E51CA" w:rsidRPr="00C27AF1" w:rsidRDefault="004E51CA" w:rsidP="00C27AF1"/>
    <w:p w:rsidR="00C27AF1" w:rsidRDefault="001C5CA6" w:rsidP="00D01666">
      <w:r w:rsidRPr="001C5CA6">
        <w:rPr>
          <w:rStyle w:val="Heading1Char"/>
        </w:rPr>
        <w:t>Quiz</w:t>
      </w:r>
      <w:r>
        <w:t>:</w:t>
      </w:r>
    </w:p>
    <w:p w:rsidR="001C5CA6" w:rsidRDefault="001C5CA6" w:rsidP="001C5CA6">
      <w:pPr>
        <w:pStyle w:val="NormalWeb"/>
      </w:pPr>
      <w:r w:rsidRPr="00D040F0">
        <w:rPr>
          <w:rStyle w:val="Emphasis"/>
          <w:rFonts w:eastAsiaTheme="majorEastAsia"/>
          <w:b/>
          <w:u w:val="single"/>
        </w:rPr>
        <w:t>True</w:t>
      </w:r>
      <w:r>
        <w:rPr>
          <w:rStyle w:val="Emphasis"/>
          <w:rFonts w:eastAsiaTheme="majorEastAsia"/>
        </w:rPr>
        <w:t xml:space="preserve"> or False</w:t>
      </w:r>
      <w:r>
        <w:t xml:space="preserve">: Google Cloud Load Balancing allows you to balance HTTP-based traffic across multiple Compute Engine </w:t>
      </w:r>
      <w:r>
        <w:rPr>
          <w:rStyle w:val="Emphasis"/>
          <w:rFonts w:eastAsiaTheme="majorEastAsia"/>
        </w:rPr>
        <w:t>regions.</w:t>
      </w:r>
    </w:p>
    <w:p w:rsidR="001C5CA6" w:rsidRDefault="001C5CA6" w:rsidP="001C5CA6">
      <w:r>
        <w:t>Question 2</w:t>
      </w:r>
    </w:p>
    <w:p w:rsidR="001C5CA6" w:rsidRDefault="001C5CA6" w:rsidP="001C5CA6">
      <w:r>
        <w:rPr>
          <w:rStyle w:val="screenreader-only"/>
          <w:i/>
          <w:iCs/>
        </w:rPr>
        <w:t>Correct</w:t>
      </w:r>
    </w:p>
    <w:p w:rsidR="001C5CA6" w:rsidRDefault="001C5CA6" w:rsidP="001C5CA6">
      <w:r>
        <w:t>1 / 1</w:t>
      </w:r>
    </w:p>
    <w:p w:rsidR="001C5CA6" w:rsidRDefault="001C5CA6" w:rsidP="001C5CA6">
      <w:proofErr w:type="gramStart"/>
      <w:r>
        <w:t>point</w:t>
      </w:r>
      <w:proofErr w:type="gramEnd"/>
    </w:p>
    <w:p w:rsidR="001C5CA6" w:rsidRDefault="001C5CA6" w:rsidP="001C5CA6">
      <w:pPr>
        <w:pStyle w:val="Heading2"/>
      </w:pPr>
      <w:r>
        <w:t>2. </w:t>
      </w:r>
      <w:r>
        <w:rPr>
          <w:rStyle w:val="screenreader-only"/>
        </w:rPr>
        <w:t>Question 2</w:t>
      </w:r>
    </w:p>
    <w:p w:rsidR="001C5CA6" w:rsidRDefault="001C5CA6" w:rsidP="001C5CA6">
      <w:pPr>
        <w:pStyle w:val="NormalWeb"/>
      </w:pPr>
      <w:r>
        <w:t>Which statement is true about Google VPC networks and subnets?</w:t>
      </w:r>
    </w:p>
    <w:p w:rsidR="001C5CA6" w:rsidRDefault="001C5CA6" w:rsidP="001C5CA6">
      <w:r>
        <w:object w:dxaOrig="1440" w:dyaOrig="1440">
          <v:shape id="_x0000_i1136" type="#_x0000_t75" style="width:18pt;height:15.7pt" o:ole="">
            <v:imagedata r:id="rId8" o:title=""/>
          </v:shape>
          <w:control r:id="rId22" w:name="DefaultOcxName2" w:shapeid="_x0000_i1136"/>
        </w:object>
      </w:r>
    </w:p>
    <w:p w:rsidR="001C5CA6" w:rsidRDefault="001C5CA6" w:rsidP="001C5CA6">
      <w:pPr>
        <w:pStyle w:val="NormalWeb"/>
      </w:pPr>
      <w:r>
        <w:t>Networks and subnets are global</w:t>
      </w:r>
    </w:p>
    <w:p w:rsidR="001C5CA6" w:rsidRDefault="001C5CA6" w:rsidP="001C5CA6">
      <w:r>
        <w:object w:dxaOrig="1440" w:dyaOrig="1440">
          <v:shape id="_x0000_i1135" type="#_x0000_t75" style="width:18pt;height:15.7pt" o:ole="">
            <v:imagedata r:id="rId8" o:title=""/>
          </v:shape>
          <w:control r:id="rId23" w:name="DefaultOcxName3" w:shapeid="_x0000_i1135"/>
        </w:object>
      </w:r>
    </w:p>
    <w:p w:rsidR="001C5CA6" w:rsidRDefault="001C5CA6" w:rsidP="001C5CA6">
      <w:pPr>
        <w:pStyle w:val="NormalWeb"/>
      </w:pPr>
      <w:r>
        <w:t>Networks are regional; subnets are zonal</w:t>
      </w:r>
    </w:p>
    <w:p w:rsidR="001C5CA6" w:rsidRDefault="001C5CA6" w:rsidP="001C5CA6">
      <w:r>
        <w:object w:dxaOrig="1440" w:dyaOrig="1440">
          <v:shape id="_x0000_i1134" type="#_x0000_t75" style="width:18pt;height:15.7pt" o:ole="">
            <v:imagedata r:id="rId8" o:title=""/>
          </v:shape>
          <w:control r:id="rId24" w:name="DefaultOcxName4" w:shapeid="_x0000_i1134"/>
        </w:object>
      </w:r>
    </w:p>
    <w:p w:rsidR="001C5CA6" w:rsidRDefault="001C5CA6" w:rsidP="001C5CA6">
      <w:pPr>
        <w:pStyle w:val="NormalWeb"/>
      </w:pPr>
      <w:r>
        <w:t>Networks are global; subnets are zonal</w:t>
      </w:r>
    </w:p>
    <w:p w:rsidR="001C5CA6" w:rsidRDefault="001C5CA6" w:rsidP="001C5CA6">
      <w:r>
        <w:object w:dxaOrig="1440" w:dyaOrig="1440">
          <v:shape id="_x0000_i1141" type="#_x0000_t75" style="width:18pt;height:15.7pt" o:ole="">
            <v:imagedata r:id="rId10" o:title=""/>
          </v:shape>
          <w:control r:id="rId25" w:name="DefaultOcxName5" w:shapeid="_x0000_i1141"/>
        </w:object>
      </w:r>
    </w:p>
    <w:p w:rsidR="001C5CA6" w:rsidRDefault="001C5CA6" w:rsidP="001C5CA6">
      <w:pPr>
        <w:pStyle w:val="NormalWeb"/>
      </w:pPr>
      <w:r>
        <w:lastRenderedPageBreak/>
        <w:t>Networks are global; subnets are regional</w:t>
      </w:r>
    </w:p>
    <w:p w:rsidR="001C5CA6" w:rsidRDefault="001C5CA6" w:rsidP="001C5CA6">
      <w:r>
        <w:t>Correct </w:t>
      </w:r>
    </w:p>
    <w:p w:rsidR="001C5CA6" w:rsidRDefault="001C5CA6" w:rsidP="001C5CA6">
      <w:pPr>
        <w:pStyle w:val="NormalWeb"/>
      </w:pPr>
      <w:r>
        <w:t>Correct!</w:t>
      </w:r>
    </w:p>
    <w:p w:rsidR="001C5CA6" w:rsidRDefault="001C5CA6" w:rsidP="001C5CA6">
      <w:r>
        <w:t>Question 3</w:t>
      </w:r>
    </w:p>
    <w:p w:rsidR="001C5CA6" w:rsidRDefault="001C5CA6" w:rsidP="001C5CA6">
      <w:r>
        <w:rPr>
          <w:rStyle w:val="screenreader-only"/>
          <w:i/>
          <w:iCs/>
        </w:rPr>
        <w:t>Correct</w:t>
      </w:r>
    </w:p>
    <w:p w:rsidR="001C5CA6" w:rsidRDefault="001C5CA6" w:rsidP="001C5CA6">
      <w:r>
        <w:t>1 / 1</w:t>
      </w:r>
    </w:p>
    <w:p w:rsidR="001C5CA6" w:rsidRDefault="001C5CA6" w:rsidP="001C5CA6">
      <w:proofErr w:type="gramStart"/>
      <w:r>
        <w:t>point</w:t>
      </w:r>
      <w:proofErr w:type="gramEnd"/>
    </w:p>
    <w:p w:rsidR="001C5CA6" w:rsidRDefault="001C5CA6" w:rsidP="001C5CA6">
      <w:pPr>
        <w:pStyle w:val="Heading2"/>
      </w:pPr>
      <w:r>
        <w:t>3. </w:t>
      </w:r>
      <w:r>
        <w:rPr>
          <w:rStyle w:val="screenreader-only"/>
        </w:rPr>
        <w:t>Question 3</w:t>
      </w:r>
    </w:p>
    <w:p w:rsidR="001C5CA6" w:rsidRDefault="001C5CA6" w:rsidP="001C5CA6">
      <w:pPr>
        <w:pStyle w:val="NormalWeb"/>
      </w:pPr>
      <w:r>
        <w:t>An application running in a Compute Engine virtual machine needs high-performance scratch space. Which type of storage meets this need?</w:t>
      </w:r>
    </w:p>
    <w:p w:rsidR="001C5CA6" w:rsidRDefault="001C5CA6" w:rsidP="001C5CA6">
      <w:r>
        <w:object w:dxaOrig="1440" w:dyaOrig="1440">
          <v:shape id="_x0000_i1132" type="#_x0000_t75" style="width:18pt;height:15.7pt" o:ole="">
            <v:imagedata r:id="rId8" o:title=""/>
          </v:shape>
          <w:control r:id="rId26" w:name="DefaultOcxName6" w:shapeid="_x0000_i1132"/>
        </w:object>
      </w:r>
    </w:p>
    <w:p w:rsidR="001C5CA6" w:rsidRDefault="001C5CA6" w:rsidP="001C5CA6">
      <w:pPr>
        <w:pStyle w:val="NormalWeb"/>
      </w:pPr>
      <w:r>
        <w:t>SSD persistent</w:t>
      </w:r>
    </w:p>
    <w:p w:rsidR="001C5CA6" w:rsidRDefault="001C5CA6" w:rsidP="001C5CA6">
      <w:r>
        <w:object w:dxaOrig="1440" w:dyaOrig="1440">
          <v:shape id="_x0000_i1131" type="#_x0000_t75" style="width:18pt;height:15.7pt" o:ole="">
            <v:imagedata r:id="rId8" o:title=""/>
          </v:shape>
          <w:control r:id="rId27" w:name="DefaultOcxName7" w:shapeid="_x0000_i1131"/>
        </w:object>
      </w:r>
    </w:p>
    <w:p w:rsidR="001C5CA6" w:rsidRDefault="001C5CA6" w:rsidP="001C5CA6">
      <w:pPr>
        <w:pStyle w:val="NormalWeb"/>
      </w:pPr>
      <w:r>
        <w:t>Local standard</w:t>
      </w:r>
    </w:p>
    <w:p w:rsidR="001C5CA6" w:rsidRDefault="001C5CA6" w:rsidP="001C5CA6">
      <w:r>
        <w:object w:dxaOrig="1440" w:dyaOrig="1440">
          <v:shape id="_x0000_i1142" type="#_x0000_t75" style="width:18pt;height:15.7pt" o:ole="">
            <v:imagedata r:id="rId10" o:title=""/>
          </v:shape>
          <w:control r:id="rId28" w:name="DefaultOcxName8" w:shapeid="_x0000_i1142"/>
        </w:object>
      </w:r>
    </w:p>
    <w:p w:rsidR="001C5CA6" w:rsidRDefault="001C5CA6" w:rsidP="001C5CA6">
      <w:pPr>
        <w:pStyle w:val="NormalWeb"/>
      </w:pPr>
      <w:r>
        <w:t>Local SSD</w:t>
      </w:r>
    </w:p>
    <w:p w:rsidR="001C5CA6" w:rsidRDefault="001C5CA6" w:rsidP="001C5CA6">
      <w:r>
        <w:t>Correct </w:t>
      </w:r>
    </w:p>
    <w:p w:rsidR="001C5CA6" w:rsidRDefault="001C5CA6" w:rsidP="001C5CA6">
      <w:pPr>
        <w:pStyle w:val="NormalWeb"/>
      </w:pPr>
      <w:r>
        <w:lastRenderedPageBreak/>
        <w:t>Correct!</w:t>
      </w:r>
    </w:p>
    <w:p w:rsidR="001C5CA6" w:rsidRDefault="001C5CA6" w:rsidP="001C5CA6">
      <w:r>
        <w:object w:dxaOrig="1440" w:dyaOrig="1440">
          <v:shape id="_x0000_i1129" type="#_x0000_t75" style="width:18pt;height:15.7pt" o:ole="">
            <v:imagedata r:id="rId8" o:title=""/>
          </v:shape>
          <w:control r:id="rId29" w:name="DefaultOcxName9" w:shapeid="_x0000_i1129"/>
        </w:object>
      </w:r>
    </w:p>
    <w:p w:rsidR="001C5CA6" w:rsidRDefault="001C5CA6" w:rsidP="001C5CA6">
      <w:pPr>
        <w:pStyle w:val="NormalWeb"/>
      </w:pPr>
      <w:r>
        <w:t>Standard persistent</w:t>
      </w:r>
    </w:p>
    <w:p w:rsidR="001C5CA6" w:rsidRDefault="001C5CA6" w:rsidP="001C5CA6">
      <w:r>
        <w:t>Question 4</w:t>
      </w:r>
    </w:p>
    <w:p w:rsidR="001C5CA6" w:rsidRDefault="001C5CA6" w:rsidP="001C5CA6">
      <w:r>
        <w:rPr>
          <w:rStyle w:val="screenreader-only"/>
          <w:i/>
          <w:iCs/>
        </w:rPr>
        <w:t>Correct</w:t>
      </w:r>
    </w:p>
    <w:p w:rsidR="001C5CA6" w:rsidRDefault="001C5CA6" w:rsidP="001C5CA6">
      <w:r>
        <w:t>1 / 1</w:t>
      </w:r>
    </w:p>
    <w:p w:rsidR="001C5CA6" w:rsidRDefault="001C5CA6" w:rsidP="001C5CA6">
      <w:proofErr w:type="gramStart"/>
      <w:r>
        <w:t>point</w:t>
      </w:r>
      <w:proofErr w:type="gramEnd"/>
    </w:p>
    <w:p w:rsidR="001C5CA6" w:rsidRDefault="001C5CA6" w:rsidP="001C5CA6">
      <w:pPr>
        <w:pStyle w:val="Heading2"/>
      </w:pPr>
      <w:r>
        <w:t>4. </w:t>
      </w:r>
      <w:r>
        <w:rPr>
          <w:rStyle w:val="screenreader-only"/>
        </w:rPr>
        <w:t>Question 4</w:t>
      </w:r>
    </w:p>
    <w:p w:rsidR="001C5CA6" w:rsidRDefault="001C5CA6" w:rsidP="001C5CA6">
      <w:pPr>
        <w:pStyle w:val="NormalWeb"/>
      </w:pPr>
      <w:r>
        <w:t xml:space="preserve">Choose an application that would be suitable for running in a </w:t>
      </w:r>
      <w:proofErr w:type="spellStart"/>
      <w:r>
        <w:t>Preemptible</w:t>
      </w:r>
      <w:proofErr w:type="spellEnd"/>
      <w:r>
        <w:t xml:space="preserve"> VM.</w:t>
      </w:r>
    </w:p>
    <w:p w:rsidR="001C5CA6" w:rsidRDefault="001C5CA6" w:rsidP="001C5CA6">
      <w:r>
        <w:object w:dxaOrig="1440" w:dyaOrig="1440">
          <v:shape id="_x0000_i1128" type="#_x0000_t75" style="width:18pt;height:15.7pt" o:ole="">
            <v:imagedata r:id="rId8" o:title=""/>
          </v:shape>
          <w:control r:id="rId30" w:name="DefaultOcxName10" w:shapeid="_x0000_i1128"/>
        </w:object>
      </w:r>
    </w:p>
    <w:p w:rsidR="001C5CA6" w:rsidRDefault="001C5CA6" w:rsidP="001C5CA6">
      <w:pPr>
        <w:pStyle w:val="NormalWeb"/>
      </w:pPr>
      <w:r>
        <w:t>An interactive website</w:t>
      </w:r>
    </w:p>
    <w:p w:rsidR="001C5CA6" w:rsidRDefault="001C5CA6" w:rsidP="001C5CA6">
      <w:r>
        <w:object w:dxaOrig="1440" w:dyaOrig="1440">
          <v:shape id="_x0000_i1127" type="#_x0000_t75" style="width:18pt;height:15.7pt" o:ole="">
            <v:imagedata r:id="rId8" o:title=""/>
          </v:shape>
          <w:control r:id="rId31" w:name="DefaultOcxName11" w:shapeid="_x0000_i1127"/>
        </w:object>
      </w:r>
    </w:p>
    <w:p w:rsidR="001C5CA6" w:rsidRDefault="001C5CA6" w:rsidP="001C5CA6">
      <w:pPr>
        <w:pStyle w:val="NormalWeb"/>
      </w:pPr>
      <w:r>
        <w:t xml:space="preserve">A batch job that cannot be </w:t>
      </w:r>
      <w:proofErr w:type="spellStart"/>
      <w:r>
        <w:t>checkpointed</w:t>
      </w:r>
      <w:proofErr w:type="spellEnd"/>
      <w:r>
        <w:t xml:space="preserve"> and restarted</w:t>
      </w:r>
    </w:p>
    <w:p w:rsidR="001C5CA6" w:rsidRDefault="001C5CA6" w:rsidP="001C5CA6">
      <w:r>
        <w:object w:dxaOrig="1440" w:dyaOrig="1440">
          <v:shape id="_x0000_i1143" type="#_x0000_t75" style="width:18pt;height:15.7pt" o:ole="">
            <v:imagedata r:id="rId10" o:title=""/>
          </v:shape>
          <w:control r:id="rId32" w:name="DefaultOcxName12" w:shapeid="_x0000_i1143"/>
        </w:object>
      </w:r>
    </w:p>
    <w:p w:rsidR="001C5CA6" w:rsidRDefault="001C5CA6" w:rsidP="001C5CA6">
      <w:pPr>
        <w:pStyle w:val="NormalWeb"/>
      </w:pPr>
      <w:r>
        <w:t xml:space="preserve">A batch job that can be </w:t>
      </w:r>
      <w:proofErr w:type="spellStart"/>
      <w:r>
        <w:t>checkpointed</w:t>
      </w:r>
      <w:proofErr w:type="spellEnd"/>
      <w:r>
        <w:t xml:space="preserve"> and restarted</w:t>
      </w:r>
    </w:p>
    <w:p w:rsidR="001C5CA6" w:rsidRDefault="001C5CA6" w:rsidP="001C5CA6">
      <w:r>
        <w:t>Correct </w:t>
      </w:r>
    </w:p>
    <w:p w:rsidR="001C5CA6" w:rsidRDefault="001C5CA6" w:rsidP="001C5CA6">
      <w:pPr>
        <w:pStyle w:val="NormalWeb"/>
      </w:pPr>
      <w:r>
        <w:lastRenderedPageBreak/>
        <w:t>Correct!</w:t>
      </w:r>
    </w:p>
    <w:p w:rsidR="001C5CA6" w:rsidRDefault="001C5CA6" w:rsidP="001C5CA6">
      <w:r>
        <w:object w:dxaOrig="1440" w:dyaOrig="1440">
          <v:shape id="_x0000_i1125" type="#_x0000_t75" style="width:18pt;height:15.7pt" o:ole="">
            <v:imagedata r:id="rId8" o:title=""/>
          </v:shape>
          <w:control r:id="rId33" w:name="DefaultOcxName13" w:shapeid="_x0000_i1125"/>
        </w:object>
      </w:r>
    </w:p>
    <w:p w:rsidR="001C5CA6" w:rsidRDefault="001C5CA6" w:rsidP="001C5CA6">
      <w:pPr>
        <w:pStyle w:val="NormalWeb"/>
      </w:pPr>
      <w:r>
        <w:t>An online relational database</w:t>
      </w:r>
    </w:p>
    <w:p w:rsidR="001C5CA6" w:rsidRDefault="001C5CA6" w:rsidP="001C5CA6">
      <w:r>
        <w:t>Question 5</w:t>
      </w:r>
    </w:p>
    <w:p w:rsidR="001C5CA6" w:rsidRDefault="001C5CA6" w:rsidP="001C5CA6">
      <w:r>
        <w:rPr>
          <w:rStyle w:val="screenreader-only"/>
          <w:i/>
          <w:iCs/>
        </w:rPr>
        <w:t>Correct</w:t>
      </w:r>
    </w:p>
    <w:p w:rsidR="001C5CA6" w:rsidRDefault="001C5CA6" w:rsidP="001C5CA6">
      <w:r>
        <w:t>1 / 1</w:t>
      </w:r>
    </w:p>
    <w:p w:rsidR="001C5CA6" w:rsidRDefault="001C5CA6" w:rsidP="001C5CA6">
      <w:proofErr w:type="gramStart"/>
      <w:r>
        <w:t>point</w:t>
      </w:r>
      <w:proofErr w:type="gramEnd"/>
    </w:p>
    <w:p w:rsidR="001C5CA6" w:rsidRDefault="001C5CA6" w:rsidP="001C5CA6">
      <w:pPr>
        <w:pStyle w:val="Heading2"/>
      </w:pPr>
      <w:r>
        <w:t>5. </w:t>
      </w:r>
      <w:r>
        <w:rPr>
          <w:rStyle w:val="screenreader-only"/>
        </w:rPr>
        <w:t>Question 5</w:t>
      </w:r>
    </w:p>
    <w:p w:rsidR="001C5CA6" w:rsidRDefault="001C5CA6" w:rsidP="001C5CA6">
      <w:pPr>
        <w:pStyle w:val="NormalWeb"/>
      </w:pPr>
      <w:r>
        <w:t>How do Compute Engine customers choose between big VMs and many VMs?</w:t>
      </w:r>
    </w:p>
    <w:p w:rsidR="001C5CA6" w:rsidRDefault="001C5CA6" w:rsidP="001C5CA6">
      <w:r>
        <w:object w:dxaOrig="1440" w:dyaOrig="1440">
          <v:shape id="_x0000_i1124" type="#_x0000_t75" style="width:18pt;height:15.7pt" o:ole="">
            <v:imagedata r:id="rId8" o:title=""/>
          </v:shape>
          <w:control r:id="rId34" w:name="DefaultOcxName14" w:shapeid="_x0000_i1124"/>
        </w:object>
      </w:r>
    </w:p>
    <w:p w:rsidR="001C5CA6" w:rsidRDefault="001C5CA6" w:rsidP="001C5CA6">
      <w:pPr>
        <w:pStyle w:val="NormalWeb"/>
      </w:pPr>
      <w:r>
        <w:t>Use big VMs for fault tolerance and elasticity; use many VMs for in-memory databases and CPU-intensive analytics</w:t>
      </w:r>
    </w:p>
    <w:p w:rsidR="001C5CA6" w:rsidRDefault="001C5CA6" w:rsidP="001C5CA6">
      <w:r>
        <w:object w:dxaOrig="1440" w:dyaOrig="1440">
          <v:shape id="_x0000_i1144" type="#_x0000_t75" style="width:18pt;height:15.7pt" o:ole="">
            <v:imagedata r:id="rId10" o:title=""/>
          </v:shape>
          <w:control r:id="rId35" w:name="DefaultOcxName15" w:shapeid="_x0000_i1144"/>
        </w:object>
      </w:r>
    </w:p>
    <w:p w:rsidR="001C5CA6" w:rsidRDefault="001C5CA6" w:rsidP="001C5CA6">
      <w:pPr>
        <w:pStyle w:val="NormalWeb"/>
      </w:pPr>
      <w:r>
        <w:t>Use big VMs for in-memory databases and CPU-intensive analytics; use many VMs for fault tolerance and elasticity</w:t>
      </w:r>
    </w:p>
    <w:p w:rsidR="001C5CA6" w:rsidRDefault="001C5CA6" w:rsidP="001C5CA6">
      <w:r>
        <w:t>Correct </w:t>
      </w:r>
    </w:p>
    <w:p w:rsidR="001C5CA6" w:rsidRDefault="001C5CA6" w:rsidP="001C5CA6">
      <w:pPr>
        <w:pStyle w:val="NormalWeb"/>
      </w:pPr>
      <w:r>
        <w:t>Correct!</w:t>
      </w:r>
    </w:p>
    <w:p w:rsidR="001C5CA6" w:rsidRDefault="001C5CA6" w:rsidP="001C5CA6">
      <w:r>
        <w:t>Question 6</w:t>
      </w:r>
    </w:p>
    <w:p w:rsidR="001C5CA6" w:rsidRDefault="001C5CA6" w:rsidP="001C5CA6">
      <w:r>
        <w:rPr>
          <w:rStyle w:val="screenreader-only"/>
          <w:i/>
          <w:iCs/>
        </w:rPr>
        <w:t>Incorrect</w:t>
      </w:r>
    </w:p>
    <w:p w:rsidR="001C5CA6" w:rsidRDefault="001C5CA6" w:rsidP="001C5CA6">
      <w:r>
        <w:lastRenderedPageBreak/>
        <w:t>0 / 1</w:t>
      </w:r>
    </w:p>
    <w:p w:rsidR="001C5CA6" w:rsidRDefault="001C5CA6" w:rsidP="001C5CA6">
      <w:proofErr w:type="gramStart"/>
      <w:r>
        <w:t>point</w:t>
      </w:r>
      <w:proofErr w:type="gramEnd"/>
    </w:p>
    <w:p w:rsidR="001C5CA6" w:rsidRDefault="001C5CA6" w:rsidP="001C5CA6">
      <w:pPr>
        <w:pStyle w:val="Heading2"/>
      </w:pPr>
      <w:r>
        <w:t>6. </w:t>
      </w:r>
      <w:r>
        <w:rPr>
          <w:rStyle w:val="screenreader-only"/>
        </w:rPr>
        <w:t>Question 6</w:t>
      </w:r>
    </w:p>
    <w:p w:rsidR="001C5CA6" w:rsidRDefault="001C5CA6" w:rsidP="001C5CA6">
      <w:pPr>
        <w:pStyle w:val="NormalWeb"/>
      </w:pPr>
      <w:r>
        <w:t>How do VPC routers and firewalls work?</w:t>
      </w:r>
    </w:p>
    <w:p w:rsidR="001C5CA6" w:rsidRDefault="001C5CA6" w:rsidP="001C5CA6">
      <w:r>
        <w:object w:dxaOrig="1440" w:dyaOrig="1440">
          <v:shape id="_x0000_i1122" type="#_x0000_t75" style="width:18pt;height:15.7pt" o:ole="">
            <v:imagedata r:id="rId36" o:title=""/>
          </v:shape>
          <w:control r:id="rId37" w:name="DefaultOcxName16" w:shapeid="_x0000_i1122"/>
        </w:object>
      </w:r>
    </w:p>
    <w:p w:rsidR="001C5CA6" w:rsidRDefault="001C5CA6" w:rsidP="001C5CA6">
      <w:pPr>
        <w:pStyle w:val="NormalWeb"/>
      </w:pPr>
      <w:r>
        <w:t>Customers provision virtual machines and run their routers and firewalls in them.</w:t>
      </w:r>
    </w:p>
    <w:p w:rsidR="001C5CA6" w:rsidRDefault="001C5CA6" w:rsidP="001C5CA6">
      <w:r>
        <w:t>Un-selected is correct </w:t>
      </w:r>
    </w:p>
    <w:p w:rsidR="001C5CA6" w:rsidRDefault="001C5CA6" w:rsidP="001C5CA6">
      <w:r>
        <w:object w:dxaOrig="1440" w:dyaOrig="1440">
          <v:shape id="_x0000_i1121" type="#_x0000_t75" style="width:18pt;height:15.7pt" o:ole="">
            <v:imagedata r:id="rId36" o:title=""/>
          </v:shape>
          <w:control r:id="rId38" w:name="DefaultOcxName17" w:shapeid="_x0000_i1121"/>
        </w:object>
      </w:r>
    </w:p>
    <w:p w:rsidR="001C5CA6" w:rsidRDefault="001C5CA6" w:rsidP="001C5CA6">
      <w:pPr>
        <w:pStyle w:val="NormalWeb"/>
      </w:pPr>
      <w:r>
        <w:t>They are managed by Google in virtual machines, which customers may never modify.</w:t>
      </w:r>
    </w:p>
    <w:p w:rsidR="001C5CA6" w:rsidRDefault="001C5CA6" w:rsidP="001C5CA6">
      <w:r>
        <w:t>Un-selected is correct </w:t>
      </w:r>
    </w:p>
    <w:p w:rsidR="001C5CA6" w:rsidRDefault="001C5CA6" w:rsidP="001C5CA6">
      <w:r>
        <w:object w:dxaOrig="1440" w:dyaOrig="1440">
          <v:shape id="_x0000_i1120" type="#_x0000_t75" style="width:18pt;height:15.7pt" o:ole="">
            <v:imagedata r:id="rId39" o:title=""/>
          </v:shape>
          <w:control r:id="rId40" w:name="DefaultOcxName18" w:shapeid="_x0000_i1120"/>
        </w:object>
      </w:r>
    </w:p>
    <w:p w:rsidR="001C5CA6" w:rsidRDefault="001C5CA6" w:rsidP="001C5CA6">
      <w:pPr>
        <w:pStyle w:val="NormalWeb"/>
      </w:pPr>
      <w:r>
        <w:t>They are managed by Google in virtual machines, which customers may tune or turn off.</w:t>
      </w:r>
    </w:p>
    <w:p w:rsidR="001C5CA6" w:rsidRPr="00D040F0" w:rsidRDefault="001C5CA6" w:rsidP="001C5CA6">
      <w:pPr>
        <w:rPr>
          <w:color w:val="FF0000"/>
        </w:rPr>
      </w:pPr>
      <w:r w:rsidRPr="00D040F0">
        <w:rPr>
          <w:color w:val="FF0000"/>
        </w:rPr>
        <w:t>This should not be selected </w:t>
      </w:r>
      <w:bookmarkStart w:id="0" w:name="_GoBack"/>
      <w:bookmarkEnd w:id="0"/>
    </w:p>
    <w:p w:rsidR="001C5CA6" w:rsidRDefault="001C5CA6" w:rsidP="001C5CA6">
      <w:pPr>
        <w:pStyle w:val="NormalWeb"/>
      </w:pPr>
      <w:r>
        <w:t>Review the lecture "Important VPC capabilities."</w:t>
      </w:r>
    </w:p>
    <w:p w:rsidR="001C5CA6" w:rsidRDefault="001C5CA6" w:rsidP="001C5CA6">
      <w:r>
        <w:object w:dxaOrig="1440" w:dyaOrig="1440">
          <v:shape id="_x0000_i1119" type="#_x0000_t75" style="width:18pt;height:15.7pt" o:ole="">
            <v:imagedata r:id="rId39" o:title=""/>
          </v:shape>
          <w:control r:id="rId41" w:name="DefaultOcxName19" w:shapeid="_x0000_i1119"/>
        </w:object>
      </w:r>
    </w:p>
    <w:p w:rsidR="001C5CA6" w:rsidRDefault="001C5CA6" w:rsidP="001C5CA6">
      <w:pPr>
        <w:pStyle w:val="NormalWeb"/>
      </w:pPr>
      <w:r>
        <w:t>They are managed by Google as a built-in feature.</w:t>
      </w:r>
    </w:p>
    <w:p w:rsidR="001C5CA6" w:rsidRDefault="001C5CA6" w:rsidP="001C5CA6">
      <w:r>
        <w:lastRenderedPageBreak/>
        <w:t>Correct </w:t>
      </w:r>
    </w:p>
    <w:p w:rsidR="001C5CA6" w:rsidRDefault="001C5CA6" w:rsidP="001C5CA6">
      <w:pPr>
        <w:pStyle w:val="NormalWeb"/>
      </w:pPr>
      <w:r>
        <w:t>Correct!</w:t>
      </w:r>
    </w:p>
    <w:p w:rsidR="001C5CA6" w:rsidRDefault="001C5CA6" w:rsidP="001C5CA6">
      <w:r>
        <w:t>Question 7</w:t>
      </w:r>
    </w:p>
    <w:p w:rsidR="001C5CA6" w:rsidRDefault="001C5CA6" w:rsidP="001C5CA6">
      <w:r>
        <w:rPr>
          <w:rStyle w:val="screenreader-only"/>
          <w:i/>
          <w:iCs/>
        </w:rPr>
        <w:t>Correct</w:t>
      </w:r>
    </w:p>
    <w:p w:rsidR="001C5CA6" w:rsidRDefault="001C5CA6" w:rsidP="001C5CA6">
      <w:r>
        <w:t>1 / 1</w:t>
      </w:r>
    </w:p>
    <w:p w:rsidR="001C5CA6" w:rsidRDefault="001C5CA6" w:rsidP="001C5CA6">
      <w:proofErr w:type="gramStart"/>
      <w:r>
        <w:t>point</w:t>
      </w:r>
      <w:proofErr w:type="gramEnd"/>
    </w:p>
    <w:p w:rsidR="001C5CA6" w:rsidRDefault="001C5CA6" w:rsidP="001C5CA6">
      <w:pPr>
        <w:pStyle w:val="Heading2"/>
      </w:pPr>
      <w:r>
        <w:t>7. </w:t>
      </w:r>
      <w:r>
        <w:rPr>
          <w:rStyle w:val="screenreader-only"/>
        </w:rPr>
        <w:t>Question 7</w:t>
      </w:r>
    </w:p>
    <w:p w:rsidR="001C5CA6" w:rsidRDefault="001C5CA6" w:rsidP="001C5CA6">
      <w:pPr>
        <w:pStyle w:val="NormalWeb"/>
      </w:pPr>
      <w:r>
        <w:t>A GCP customer wants to load-balance traffic among the back-end VMs that form part of a multi-tier application. Which load-balancing option should this customer choose?</w:t>
      </w:r>
    </w:p>
    <w:p w:rsidR="001C5CA6" w:rsidRDefault="001C5CA6" w:rsidP="001C5CA6">
      <w:r>
        <w:object w:dxaOrig="1440" w:dyaOrig="1440">
          <v:shape id="_x0000_i1118" type="#_x0000_t75" style="width:18pt;height:15.7pt" o:ole="">
            <v:imagedata r:id="rId8" o:title=""/>
          </v:shape>
          <w:control r:id="rId42" w:name="DefaultOcxName20" w:shapeid="_x0000_i1118"/>
        </w:object>
      </w:r>
    </w:p>
    <w:p w:rsidR="001C5CA6" w:rsidRDefault="001C5CA6" w:rsidP="001C5CA6">
      <w:pPr>
        <w:pStyle w:val="NormalWeb"/>
      </w:pPr>
      <w:r>
        <w:t>The global TCP proxy</w:t>
      </w:r>
    </w:p>
    <w:p w:rsidR="001C5CA6" w:rsidRDefault="001C5CA6" w:rsidP="001C5CA6">
      <w:r>
        <w:object w:dxaOrig="1440" w:dyaOrig="1440">
          <v:shape id="_x0000_i1117" type="#_x0000_t75" style="width:18pt;height:15.7pt" o:ole="">
            <v:imagedata r:id="rId8" o:title=""/>
          </v:shape>
          <w:control r:id="rId43" w:name="DefaultOcxName21" w:shapeid="_x0000_i1117"/>
        </w:object>
      </w:r>
    </w:p>
    <w:p w:rsidR="001C5CA6" w:rsidRDefault="001C5CA6" w:rsidP="001C5CA6">
      <w:pPr>
        <w:pStyle w:val="NormalWeb"/>
      </w:pPr>
      <w:r>
        <w:t>The global SSL proxy</w:t>
      </w:r>
    </w:p>
    <w:p w:rsidR="001C5CA6" w:rsidRDefault="001C5CA6" w:rsidP="001C5CA6">
      <w:r>
        <w:object w:dxaOrig="1440" w:dyaOrig="1440">
          <v:shape id="_x0000_i1116" type="#_x0000_t75" style="width:18pt;height:15.7pt" o:ole="">
            <v:imagedata r:id="rId8" o:title=""/>
          </v:shape>
          <w:control r:id="rId44" w:name="DefaultOcxName22" w:shapeid="_x0000_i1116"/>
        </w:object>
      </w:r>
    </w:p>
    <w:p w:rsidR="001C5CA6" w:rsidRDefault="001C5CA6" w:rsidP="001C5CA6">
      <w:pPr>
        <w:pStyle w:val="NormalWeb"/>
      </w:pPr>
      <w:r>
        <w:t>The global HTTP(S) load balancer</w:t>
      </w:r>
    </w:p>
    <w:p w:rsidR="001C5CA6" w:rsidRDefault="001C5CA6" w:rsidP="001C5CA6">
      <w:r>
        <w:object w:dxaOrig="1440" w:dyaOrig="1440">
          <v:shape id="_x0000_i1115" type="#_x0000_t75" style="width:18pt;height:15.7pt" o:ole="">
            <v:imagedata r:id="rId8" o:title=""/>
          </v:shape>
          <w:control r:id="rId45" w:name="DefaultOcxName23" w:shapeid="_x0000_i1115"/>
        </w:object>
      </w:r>
    </w:p>
    <w:p w:rsidR="001C5CA6" w:rsidRDefault="001C5CA6" w:rsidP="001C5CA6">
      <w:pPr>
        <w:pStyle w:val="NormalWeb"/>
      </w:pPr>
      <w:r>
        <w:t>The regional internal load balancer</w:t>
      </w:r>
    </w:p>
    <w:p w:rsidR="001C5CA6" w:rsidRDefault="001C5CA6" w:rsidP="001C5CA6">
      <w:r>
        <w:lastRenderedPageBreak/>
        <w:t>Correct </w:t>
      </w:r>
    </w:p>
    <w:p w:rsidR="001C5CA6" w:rsidRDefault="001C5CA6" w:rsidP="001C5CA6">
      <w:pPr>
        <w:pStyle w:val="NormalWeb"/>
      </w:pPr>
      <w:r>
        <w:t>Correct!</w:t>
      </w:r>
    </w:p>
    <w:p w:rsidR="001C5CA6" w:rsidRDefault="001C5CA6" w:rsidP="001C5CA6">
      <w:r>
        <w:object w:dxaOrig="1440" w:dyaOrig="1440">
          <v:shape id="_x0000_i1114" type="#_x0000_t75" style="width:18pt;height:15.7pt" o:ole="">
            <v:imagedata r:id="rId8" o:title=""/>
          </v:shape>
          <w:control r:id="rId46" w:name="DefaultOcxName24" w:shapeid="_x0000_i1114"/>
        </w:object>
      </w:r>
    </w:p>
    <w:p w:rsidR="001C5CA6" w:rsidRDefault="001C5CA6" w:rsidP="001C5CA6">
      <w:pPr>
        <w:pStyle w:val="NormalWeb"/>
      </w:pPr>
      <w:r>
        <w:t>The regional load balancer</w:t>
      </w:r>
    </w:p>
    <w:p w:rsidR="001C5CA6" w:rsidRDefault="001C5CA6" w:rsidP="001C5CA6">
      <w:r>
        <w:t>Question 8</w:t>
      </w:r>
    </w:p>
    <w:p w:rsidR="001C5CA6" w:rsidRDefault="001C5CA6" w:rsidP="001C5CA6">
      <w:r>
        <w:rPr>
          <w:rStyle w:val="screenreader-only"/>
          <w:i/>
          <w:iCs/>
        </w:rPr>
        <w:t>Correct</w:t>
      </w:r>
    </w:p>
    <w:p w:rsidR="001C5CA6" w:rsidRDefault="001C5CA6" w:rsidP="001C5CA6">
      <w:r>
        <w:t>1 / 1</w:t>
      </w:r>
    </w:p>
    <w:p w:rsidR="001C5CA6" w:rsidRDefault="001C5CA6" w:rsidP="001C5CA6">
      <w:proofErr w:type="gramStart"/>
      <w:r>
        <w:t>point</w:t>
      </w:r>
      <w:proofErr w:type="gramEnd"/>
    </w:p>
    <w:p w:rsidR="001C5CA6" w:rsidRDefault="001C5CA6" w:rsidP="001C5CA6">
      <w:pPr>
        <w:pStyle w:val="Heading2"/>
      </w:pPr>
      <w:r>
        <w:t>8. </w:t>
      </w:r>
      <w:r>
        <w:rPr>
          <w:rStyle w:val="screenreader-only"/>
        </w:rPr>
        <w:t>Question 8</w:t>
      </w:r>
    </w:p>
    <w:p w:rsidR="001C5CA6" w:rsidRDefault="001C5CA6" w:rsidP="001C5CA6">
      <w:pPr>
        <w:pStyle w:val="NormalWeb"/>
      </w:pPr>
      <w:r>
        <w:t>For which of these interconnect options is a Service Level Agreement available?</w:t>
      </w:r>
    </w:p>
    <w:p w:rsidR="001C5CA6" w:rsidRDefault="001C5CA6" w:rsidP="001C5CA6">
      <w:r>
        <w:object w:dxaOrig="1440" w:dyaOrig="1440">
          <v:shape id="_x0000_i1113" type="#_x0000_t75" style="width:18pt;height:15.7pt" o:ole="">
            <v:imagedata r:id="rId8" o:title=""/>
          </v:shape>
          <w:control r:id="rId47" w:name="DefaultOcxName25" w:shapeid="_x0000_i1113"/>
        </w:object>
      </w:r>
    </w:p>
    <w:p w:rsidR="001C5CA6" w:rsidRDefault="001C5CA6" w:rsidP="001C5CA6">
      <w:pPr>
        <w:pStyle w:val="NormalWeb"/>
      </w:pPr>
      <w:r>
        <w:t>Direct Peering</w:t>
      </w:r>
    </w:p>
    <w:p w:rsidR="001C5CA6" w:rsidRDefault="001C5CA6" w:rsidP="001C5CA6">
      <w:r>
        <w:object w:dxaOrig="1440" w:dyaOrig="1440">
          <v:shape id="_x0000_i1112" type="#_x0000_t75" style="width:18pt;height:15.7pt" o:ole="">
            <v:imagedata r:id="rId8" o:title=""/>
          </v:shape>
          <w:control r:id="rId48" w:name="DefaultOcxName26" w:shapeid="_x0000_i1112"/>
        </w:object>
      </w:r>
    </w:p>
    <w:p w:rsidR="001C5CA6" w:rsidRDefault="001C5CA6" w:rsidP="001C5CA6">
      <w:pPr>
        <w:pStyle w:val="NormalWeb"/>
      </w:pPr>
      <w:r>
        <w:t>Carrier Peering</w:t>
      </w:r>
    </w:p>
    <w:p w:rsidR="001C5CA6" w:rsidRDefault="001C5CA6" w:rsidP="001C5CA6">
      <w:r>
        <w:object w:dxaOrig="1440" w:dyaOrig="1440">
          <v:shape id="_x0000_i1111" type="#_x0000_t75" style="width:18pt;height:15.7pt" o:ole="">
            <v:imagedata r:id="rId8" o:title=""/>
          </v:shape>
          <w:control r:id="rId49" w:name="DefaultOcxName27" w:shapeid="_x0000_i1111"/>
        </w:object>
      </w:r>
    </w:p>
    <w:p w:rsidR="001C5CA6" w:rsidRDefault="001C5CA6" w:rsidP="001C5CA6">
      <w:pPr>
        <w:pStyle w:val="NormalWeb"/>
      </w:pPr>
      <w:r>
        <w:t>VPNs with Cloud Router</w:t>
      </w:r>
    </w:p>
    <w:p w:rsidR="001C5CA6" w:rsidRDefault="001C5CA6" w:rsidP="001C5CA6">
      <w:r>
        <w:lastRenderedPageBreak/>
        <w:object w:dxaOrig="1440" w:dyaOrig="1440">
          <v:shape id="_x0000_i1110" type="#_x0000_t75" style="width:18pt;height:15.7pt" o:ole="">
            <v:imagedata r:id="rId8" o:title=""/>
          </v:shape>
          <w:control r:id="rId50" w:name="DefaultOcxName28" w:shapeid="_x0000_i1110"/>
        </w:object>
      </w:r>
    </w:p>
    <w:p w:rsidR="001C5CA6" w:rsidRDefault="001C5CA6" w:rsidP="001C5CA6">
      <w:pPr>
        <w:pStyle w:val="NormalWeb"/>
      </w:pPr>
      <w:r>
        <w:t>Dedicated Interconnect</w:t>
      </w:r>
    </w:p>
    <w:p w:rsidR="001C5CA6" w:rsidRDefault="001C5CA6" w:rsidP="001C5CA6">
      <w:r>
        <w:t>Correct </w:t>
      </w:r>
    </w:p>
    <w:p w:rsidR="001C5CA6" w:rsidRDefault="001C5CA6" w:rsidP="001C5CA6">
      <w:pPr>
        <w:pStyle w:val="NormalWeb"/>
      </w:pPr>
      <w:r>
        <w:t>Correct!</w:t>
      </w:r>
    </w:p>
    <w:p w:rsidR="001C5CA6" w:rsidRDefault="001C5CA6" w:rsidP="00D01666"/>
    <w:p w:rsidR="001C5CA6" w:rsidRPr="00D01666" w:rsidRDefault="001C5CA6" w:rsidP="00D01666"/>
    <w:sectPr w:rsidR="001C5CA6" w:rsidRPr="00D01666" w:rsidSect="00160F20">
      <w:pgSz w:w="15840" w:h="12240" w:orient="landscape"/>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00000000" w:usb2="00000000"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20002A87" w:usb1="00000000" w:usb2="00000000" w:usb3="00000000" w:csb0="000001FF" w:csb1="00000000"/>
  </w:font>
  <w:font w:name="Lucida Console">
    <w:panose1 w:val="020B0609040504020204"/>
    <w:charset w:val="00"/>
    <w:family w:val="modern"/>
    <w:pitch w:val="fixed"/>
    <w:sig w:usb0="8000028F" w:usb1="00001800" w:usb2="00000000" w:usb3="00000000" w:csb0="0000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EC313B"/>
    <w:multiLevelType w:val="multilevel"/>
    <w:tmpl w:val="A13E4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4F429E6"/>
    <w:multiLevelType w:val="multilevel"/>
    <w:tmpl w:val="14C08B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332103C"/>
    <w:multiLevelType w:val="multilevel"/>
    <w:tmpl w:val="F2707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49D7843"/>
    <w:multiLevelType w:val="hybridMultilevel"/>
    <w:tmpl w:val="EC3443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7247613"/>
    <w:multiLevelType w:val="multilevel"/>
    <w:tmpl w:val="0C4617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29DA5546"/>
    <w:multiLevelType w:val="multilevel"/>
    <w:tmpl w:val="471C92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2BE47A65"/>
    <w:multiLevelType w:val="multilevel"/>
    <w:tmpl w:val="9AA09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E43400C"/>
    <w:multiLevelType w:val="multilevel"/>
    <w:tmpl w:val="C0E492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414817EA"/>
    <w:multiLevelType w:val="hybridMultilevel"/>
    <w:tmpl w:val="EE0496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54415BA"/>
    <w:multiLevelType w:val="multilevel"/>
    <w:tmpl w:val="6F4E5C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48A94A90"/>
    <w:multiLevelType w:val="multilevel"/>
    <w:tmpl w:val="99FCD7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4AFA18E6"/>
    <w:multiLevelType w:val="multilevel"/>
    <w:tmpl w:val="DF1AAD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51352439"/>
    <w:multiLevelType w:val="multilevel"/>
    <w:tmpl w:val="9AF429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530938DB"/>
    <w:multiLevelType w:val="multilevel"/>
    <w:tmpl w:val="F4CA71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597E6CB8"/>
    <w:multiLevelType w:val="multilevel"/>
    <w:tmpl w:val="199CD7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5E2466D5"/>
    <w:multiLevelType w:val="hybridMultilevel"/>
    <w:tmpl w:val="A87078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EF05D47"/>
    <w:multiLevelType w:val="hybridMultilevel"/>
    <w:tmpl w:val="D28495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F7D5D88"/>
    <w:multiLevelType w:val="hybridMultilevel"/>
    <w:tmpl w:val="E604A4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76184FFA"/>
    <w:multiLevelType w:val="hybridMultilevel"/>
    <w:tmpl w:val="E1AE4C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77EC69A4"/>
    <w:multiLevelType w:val="multilevel"/>
    <w:tmpl w:val="03B462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6"/>
  </w:num>
  <w:num w:numId="2">
    <w:abstractNumId w:val="3"/>
  </w:num>
  <w:num w:numId="3">
    <w:abstractNumId w:val="18"/>
  </w:num>
  <w:num w:numId="4">
    <w:abstractNumId w:val="17"/>
  </w:num>
  <w:num w:numId="5">
    <w:abstractNumId w:val="8"/>
  </w:num>
  <w:num w:numId="6">
    <w:abstractNumId w:val="2"/>
  </w:num>
  <w:num w:numId="7">
    <w:abstractNumId w:val="13"/>
  </w:num>
  <w:num w:numId="8">
    <w:abstractNumId w:val="11"/>
  </w:num>
  <w:num w:numId="9">
    <w:abstractNumId w:val="19"/>
  </w:num>
  <w:num w:numId="10">
    <w:abstractNumId w:val="10"/>
  </w:num>
  <w:num w:numId="11">
    <w:abstractNumId w:val="1"/>
    <w:lvlOverride w:ilvl="0">
      <w:startOverride w:val="4"/>
    </w:lvlOverride>
  </w:num>
  <w:num w:numId="12">
    <w:abstractNumId w:val="4"/>
  </w:num>
  <w:num w:numId="13">
    <w:abstractNumId w:val="12"/>
    <w:lvlOverride w:ilvl="0">
      <w:startOverride w:val="9"/>
    </w:lvlOverride>
  </w:num>
  <w:num w:numId="14">
    <w:abstractNumId w:val="9"/>
  </w:num>
  <w:num w:numId="15">
    <w:abstractNumId w:val="6"/>
  </w:num>
  <w:num w:numId="16">
    <w:abstractNumId w:val="0"/>
  </w:num>
  <w:num w:numId="17">
    <w:abstractNumId w:val="7"/>
  </w:num>
  <w:num w:numId="18">
    <w:abstractNumId w:val="14"/>
  </w:num>
  <w:num w:numId="19">
    <w:abstractNumId w:val="5"/>
    <w:lvlOverride w:ilvl="0">
      <w:startOverride w:val="8"/>
    </w:lvlOverride>
  </w:num>
  <w:num w:numId="2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oNotDisplayPageBoundaries/>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93D6E"/>
    <w:rsid w:val="000208EE"/>
    <w:rsid w:val="00064A3F"/>
    <w:rsid w:val="00087D30"/>
    <w:rsid w:val="000B6EC8"/>
    <w:rsid w:val="00132260"/>
    <w:rsid w:val="00160F20"/>
    <w:rsid w:val="001B5F5A"/>
    <w:rsid w:val="001C5CA6"/>
    <w:rsid w:val="00231536"/>
    <w:rsid w:val="002368B5"/>
    <w:rsid w:val="0027229B"/>
    <w:rsid w:val="00274314"/>
    <w:rsid w:val="002D7CB7"/>
    <w:rsid w:val="003B65F5"/>
    <w:rsid w:val="004844C0"/>
    <w:rsid w:val="004A7F93"/>
    <w:rsid w:val="004E51CA"/>
    <w:rsid w:val="00525CD5"/>
    <w:rsid w:val="00563D50"/>
    <w:rsid w:val="006A5D5F"/>
    <w:rsid w:val="006E6479"/>
    <w:rsid w:val="006F54D3"/>
    <w:rsid w:val="00761BD3"/>
    <w:rsid w:val="008536A1"/>
    <w:rsid w:val="008820CB"/>
    <w:rsid w:val="00893D6E"/>
    <w:rsid w:val="00925F53"/>
    <w:rsid w:val="00985B5B"/>
    <w:rsid w:val="00A14331"/>
    <w:rsid w:val="00A16A34"/>
    <w:rsid w:val="00A30FDC"/>
    <w:rsid w:val="00B2333B"/>
    <w:rsid w:val="00B40511"/>
    <w:rsid w:val="00C27AF1"/>
    <w:rsid w:val="00C328BB"/>
    <w:rsid w:val="00C54AB7"/>
    <w:rsid w:val="00CA5106"/>
    <w:rsid w:val="00D01666"/>
    <w:rsid w:val="00D040F0"/>
    <w:rsid w:val="00E14616"/>
    <w:rsid w:val="00E53558"/>
    <w:rsid w:val="00F159DF"/>
    <w:rsid w:val="00FC1B31"/>
    <w:rsid w:val="00FE1DBC"/>
    <w:rsid w:val="00FE757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A7F9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B65F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0B6EC8"/>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3B65F5"/>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985B5B"/>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893D6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4A7F93"/>
    <w:rPr>
      <w:rFonts w:asciiTheme="majorHAnsi" w:eastAsiaTheme="majorEastAsia" w:hAnsiTheme="majorHAnsi" w:cstheme="majorBidi"/>
      <w:b/>
      <w:bCs/>
      <w:color w:val="365F91" w:themeColor="accent1" w:themeShade="BF"/>
      <w:sz w:val="28"/>
      <w:szCs w:val="28"/>
    </w:rPr>
  </w:style>
  <w:style w:type="character" w:customStyle="1" w:styleId="Heading4Char">
    <w:name w:val="Heading 4 Char"/>
    <w:basedOn w:val="DefaultParagraphFont"/>
    <w:link w:val="Heading4"/>
    <w:uiPriority w:val="9"/>
    <w:semiHidden/>
    <w:rsid w:val="003B65F5"/>
    <w:rPr>
      <w:rFonts w:asciiTheme="majorHAnsi" w:eastAsiaTheme="majorEastAsia" w:hAnsiTheme="majorHAnsi" w:cstheme="majorBidi"/>
      <w:b/>
      <w:bCs/>
      <w:i/>
      <w:iCs/>
      <w:color w:val="4F81BD" w:themeColor="accent1"/>
    </w:rPr>
  </w:style>
  <w:style w:type="character" w:customStyle="1" w:styleId="Heading2Char">
    <w:name w:val="Heading 2 Char"/>
    <w:basedOn w:val="DefaultParagraphFont"/>
    <w:link w:val="Heading2"/>
    <w:uiPriority w:val="9"/>
    <w:rsid w:val="003B65F5"/>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6E647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E6479"/>
    <w:rPr>
      <w:rFonts w:ascii="Tahoma" w:hAnsi="Tahoma" w:cs="Tahoma"/>
      <w:sz w:val="16"/>
      <w:szCs w:val="16"/>
    </w:rPr>
  </w:style>
  <w:style w:type="character" w:customStyle="1" w:styleId="Heading3Char">
    <w:name w:val="Heading 3 Char"/>
    <w:basedOn w:val="DefaultParagraphFont"/>
    <w:link w:val="Heading3"/>
    <w:uiPriority w:val="9"/>
    <w:rsid w:val="000B6EC8"/>
    <w:rPr>
      <w:rFonts w:asciiTheme="majorHAnsi" w:eastAsiaTheme="majorEastAsia" w:hAnsiTheme="majorHAnsi" w:cstheme="majorBidi"/>
      <w:b/>
      <w:bCs/>
      <w:color w:val="4F81BD" w:themeColor="accent1"/>
    </w:rPr>
  </w:style>
  <w:style w:type="character" w:customStyle="1" w:styleId="c-assess-question-title">
    <w:name w:val="c-assess-question-title"/>
    <w:basedOn w:val="DefaultParagraphFont"/>
    <w:rsid w:val="004844C0"/>
  </w:style>
  <w:style w:type="paragraph" w:styleId="z-TopofForm">
    <w:name w:val="HTML Top of Form"/>
    <w:basedOn w:val="Normal"/>
    <w:next w:val="Normal"/>
    <w:link w:val="z-TopofFormChar"/>
    <w:hidden/>
    <w:uiPriority w:val="99"/>
    <w:semiHidden/>
    <w:unhideWhenUsed/>
    <w:rsid w:val="004844C0"/>
    <w:pPr>
      <w:pBdr>
        <w:bottom w:val="single" w:sz="6" w:space="1" w:color="auto"/>
      </w:pBdr>
      <w:spacing w:after="0"/>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4844C0"/>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rsid w:val="004844C0"/>
    <w:pPr>
      <w:pBdr>
        <w:top w:val="single" w:sz="6" w:space="1" w:color="auto"/>
      </w:pBdr>
      <w:spacing w:after="0"/>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sid w:val="004844C0"/>
    <w:rPr>
      <w:rFonts w:ascii="Arial" w:hAnsi="Arial" w:cs="Arial"/>
      <w:vanish/>
      <w:sz w:val="16"/>
      <w:szCs w:val="16"/>
    </w:rPr>
  </w:style>
  <w:style w:type="paragraph" w:styleId="ListParagraph">
    <w:name w:val="List Paragraph"/>
    <w:basedOn w:val="Normal"/>
    <w:uiPriority w:val="34"/>
    <w:qFormat/>
    <w:rsid w:val="00E14616"/>
    <w:pPr>
      <w:ind w:left="720"/>
      <w:contextualSpacing/>
    </w:pPr>
  </w:style>
  <w:style w:type="character" w:customStyle="1" w:styleId="Heading5Char">
    <w:name w:val="Heading 5 Char"/>
    <w:basedOn w:val="DefaultParagraphFont"/>
    <w:link w:val="Heading5"/>
    <w:uiPriority w:val="9"/>
    <w:semiHidden/>
    <w:rsid w:val="00985B5B"/>
    <w:rPr>
      <w:rFonts w:asciiTheme="majorHAnsi" w:eastAsiaTheme="majorEastAsia" w:hAnsiTheme="majorHAnsi" w:cstheme="majorBidi"/>
      <w:color w:val="243F60" w:themeColor="accent1" w:themeShade="7F"/>
    </w:rPr>
  </w:style>
  <w:style w:type="character" w:styleId="Hyperlink">
    <w:name w:val="Hyperlink"/>
    <w:basedOn w:val="DefaultParagraphFont"/>
    <w:uiPriority w:val="99"/>
    <w:semiHidden/>
    <w:unhideWhenUsed/>
    <w:rsid w:val="00985B5B"/>
    <w:rPr>
      <w:color w:val="0000FF"/>
      <w:u w:val="single"/>
    </w:rPr>
  </w:style>
  <w:style w:type="character" w:styleId="HTMLCode">
    <w:name w:val="HTML Code"/>
    <w:basedOn w:val="DefaultParagraphFont"/>
    <w:uiPriority w:val="99"/>
    <w:semiHidden/>
    <w:unhideWhenUsed/>
    <w:rsid w:val="00985B5B"/>
    <w:rPr>
      <w:rFonts w:ascii="Courier New" w:eastAsia="Times New Roman" w:hAnsi="Courier New" w:cs="Courier New"/>
      <w:sz w:val="20"/>
      <w:szCs w:val="20"/>
    </w:rPr>
  </w:style>
  <w:style w:type="character" w:styleId="Strong">
    <w:name w:val="Strong"/>
    <w:basedOn w:val="DefaultParagraphFont"/>
    <w:uiPriority w:val="22"/>
    <w:qFormat/>
    <w:rsid w:val="00985B5B"/>
    <w:rPr>
      <w:b/>
      <w:bCs/>
    </w:rPr>
  </w:style>
  <w:style w:type="paragraph" w:styleId="HTMLPreformatted">
    <w:name w:val="HTML Preformatted"/>
    <w:basedOn w:val="Normal"/>
    <w:link w:val="HTMLPreformattedChar"/>
    <w:uiPriority w:val="99"/>
    <w:semiHidden/>
    <w:unhideWhenUsed/>
    <w:rsid w:val="00985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85B5B"/>
    <w:rPr>
      <w:rFonts w:ascii="Courier New" w:eastAsia="Times New Roman" w:hAnsi="Courier New" w:cs="Courier New"/>
      <w:sz w:val="20"/>
      <w:szCs w:val="20"/>
    </w:rPr>
  </w:style>
  <w:style w:type="character" w:styleId="Emphasis">
    <w:name w:val="Emphasis"/>
    <w:basedOn w:val="DefaultParagraphFont"/>
    <w:uiPriority w:val="20"/>
    <w:qFormat/>
    <w:rsid w:val="0027229B"/>
    <w:rPr>
      <w:i/>
      <w:iCs/>
    </w:rPr>
  </w:style>
  <w:style w:type="character" w:customStyle="1" w:styleId="screenreader-only">
    <w:name w:val="screenreader-only"/>
    <w:basedOn w:val="DefaultParagraphFont"/>
    <w:rsid w:val="001C5CA6"/>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A7F9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B65F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0B6EC8"/>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3B65F5"/>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985B5B"/>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893D6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4A7F93"/>
    <w:rPr>
      <w:rFonts w:asciiTheme="majorHAnsi" w:eastAsiaTheme="majorEastAsia" w:hAnsiTheme="majorHAnsi" w:cstheme="majorBidi"/>
      <w:b/>
      <w:bCs/>
      <w:color w:val="365F91" w:themeColor="accent1" w:themeShade="BF"/>
      <w:sz w:val="28"/>
      <w:szCs w:val="28"/>
    </w:rPr>
  </w:style>
  <w:style w:type="character" w:customStyle="1" w:styleId="Heading4Char">
    <w:name w:val="Heading 4 Char"/>
    <w:basedOn w:val="DefaultParagraphFont"/>
    <w:link w:val="Heading4"/>
    <w:uiPriority w:val="9"/>
    <w:semiHidden/>
    <w:rsid w:val="003B65F5"/>
    <w:rPr>
      <w:rFonts w:asciiTheme="majorHAnsi" w:eastAsiaTheme="majorEastAsia" w:hAnsiTheme="majorHAnsi" w:cstheme="majorBidi"/>
      <w:b/>
      <w:bCs/>
      <w:i/>
      <w:iCs/>
      <w:color w:val="4F81BD" w:themeColor="accent1"/>
    </w:rPr>
  </w:style>
  <w:style w:type="character" w:customStyle="1" w:styleId="Heading2Char">
    <w:name w:val="Heading 2 Char"/>
    <w:basedOn w:val="DefaultParagraphFont"/>
    <w:link w:val="Heading2"/>
    <w:uiPriority w:val="9"/>
    <w:rsid w:val="003B65F5"/>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6E647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E6479"/>
    <w:rPr>
      <w:rFonts w:ascii="Tahoma" w:hAnsi="Tahoma" w:cs="Tahoma"/>
      <w:sz w:val="16"/>
      <w:szCs w:val="16"/>
    </w:rPr>
  </w:style>
  <w:style w:type="character" w:customStyle="1" w:styleId="Heading3Char">
    <w:name w:val="Heading 3 Char"/>
    <w:basedOn w:val="DefaultParagraphFont"/>
    <w:link w:val="Heading3"/>
    <w:uiPriority w:val="9"/>
    <w:rsid w:val="000B6EC8"/>
    <w:rPr>
      <w:rFonts w:asciiTheme="majorHAnsi" w:eastAsiaTheme="majorEastAsia" w:hAnsiTheme="majorHAnsi" w:cstheme="majorBidi"/>
      <w:b/>
      <w:bCs/>
      <w:color w:val="4F81BD" w:themeColor="accent1"/>
    </w:rPr>
  </w:style>
  <w:style w:type="character" w:customStyle="1" w:styleId="c-assess-question-title">
    <w:name w:val="c-assess-question-title"/>
    <w:basedOn w:val="DefaultParagraphFont"/>
    <w:rsid w:val="004844C0"/>
  </w:style>
  <w:style w:type="paragraph" w:styleId="z-TopofForm">
    <w:name w:val="HTML Top of Form"/>
    <w:basedOn w:val="Normal"/>
    <w:next w:val="Normal"/>
    <w:link w:val="z-TopofFormChar"/>
    <w:hidden/>
    <w:uiPriority w:val="99"/>
    <w:semiHidden/>
    <w:unhideWhenUsed/>
    <w:rsid w:val="004844C0"/>
    <w:pPr>
      <w:pBdr>
        <w:bottom w:val="single" w:sz="6" w:space="1" w:color="auto"/>
      </w:pBdr>
      <w:spacing w:after="0"/>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4844C0"/>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rsid w:val="004844C0"/>
    <w:pPr>
      <w:pBdr>
        <w:top w:val="single" w:sz="6" w:space="1" w:color="auto"/>
      </w:pBdr>
      <w:spacing w:after="0"/>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sid w:val="004844C0"/>
    <w:rPr>
      <w:rFonts w:ascii="Arial" w:hAnsi="Arial" w:cs="Arial"/>
      <w:vanish/>
      <w:sz w:val="16"/>
      <w:szCs w:val="16"/>
    </w:rPr>
  </w:style>
  <w:style w:type="paragraph" w:styleId="ListParagraph">
    <w:name w:val="List Paragraph"/>
    <w:basedOn w:val="Normal"/>
    <w:uiPriority w:val="34"/>
    <w:qFormat/>
    <w:rsid w:val="00E14616"/>
    <w:pPr>
      <w:ind w:left="720"/>
      <w:contextualSpacing/>
    </w:pPr>
  </w:style>
  <w:style w:type="character" w:customStyle="1" w:styleId="Heading5Char">
    <w:name w:val="Heading 5 Char"/>
    <w:basedOn w:val="DefaultParagraphFont"/>
    <w:link w:val="Heading5"/>
    <w:uiPriority w:val="9"/>
    <w:semiHidden/>
    <w:rsid w:val="00985B5B"/>
    <w:rPr>
      <w:rFonts w:asciiTheme="majorHAnsi" w:eastAsiaTheme="majorEastAsia" w:hAnsiTheme="majorHAnsi" w:cstheme="majorBidi"/>
      <w:color w:val="243F60" w:themeColor="accent1" w:themeShade="7F"/>
    </w:rPr>
  </w:style>
  <w:style w:type="character" w:styleId="Hyperlink">
    <w:name w:val="Hyperlink"/>
    <w:basedOn w:val="DefaultParagraphFont"/>
    <w:uiPriority w:val="99"/>
    <w:semiHidden/>
    <w:unhideWhenUsed/>
    <w:rsid w:val="00985B5B"/>
    <w:rPr>
      <w:color w:val="0000FF"/>
      <w:u w:val="single"/>
    </w:rPr>
  </w:style>
  <w:style w:type="character" w:styleId="HTMLCode">
    <w:name w:val="HTML Code"/>
    <w:basedOn w:val="DefaultParagraphFont"/>
    <w:uiPriority w:val="99"/>
    <w:semiHidden/>
    <w:unhideWhenUsed/>
    <w:rsid w:val="00985B5B"/>
    <w:rPr>
      <w:rFonts w:ascii="Courier New" w:eastAsia="Times New Roman" w:hAnsi="Courier New" w:cs="Courier New"/>
      <w:sz w:val="20"/>
      <w:szCs w:val="20"/>
    </w:rPr>
  </w:style>
  <w:style w:type="character" w:styleId="Strong">
    <w:name w:val="Strong"/>
    <w:basedOn w:val="DefaultParagraphFont"/>
    <w:uiPriority w:val="22"/>
    <w:qFormat/>
    <w:rsid w:val="00985B5B"/>
    <w:rPr>
      <w:b/>
      <w:bCs/>
    </w:rPr>
  </w:style>
  <w:style w:type="paragraph" w:styleId="HTMLPreformatted">
    <w:name w:val="HTML Preformatted"/>
    <w:basedOn w:val="Normal"/>
    <w:link w:val="HTMLPreformattedChar"/>
    <w:uiPriority w:val="99"/>
    <w:semiHidden/>
    <w:unhideWhenUsed/>
    <w:rsid w:val="00985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85B5B"/>
    <w:rPr>
      <w:rFonts w:ascii="Courier New" w:eastAsia="Times New Roman" w:hAnsi="Courier New" w:cs="Courier New"/>
      <w:sz w:val="20"/>
      <w:szCs w:val="20"/>
    </w:rPr>
  </w:style>
  <w:style w:type="character" w:styleId="Emphasis">
    <w:name w:val="Emphasis"/>
    <w:basedOn w:val="DefaultParagraphFont"/>
    <w:uiPriority w:val="20"/>
    <w:qFormat/>
    <w:rsid w:val="0027229B"/>
    <w:rPr>
      <w:i/>
      <w:iCs/>
    </w:rPr>
  </w:style>
  <w:style w:type="character" w:customStyle="1" w:styleId="screenreader-only">
    <w:name w:val="screenreader-only"/>
    <w:basedOn w:val="DefaultParagraphFont"/>
    <w:rsid w:val="001C5CA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0608688">
      <w:bodyDiv w:val="1"/>
      <w:marLeft w:val="0"/>
      <w:marRight w:val="0"/>
      <w:marTop w:val="0"/>
      <w:marBottom w:val="0"/>
      <w:divBdr>
        <w:top w:val="none" w:sz="0" w:space="0" w:color="auto"/>
        <w:left w:val="none" w:sz="0" w:space="0" w:color="auto"/>
        <w:bottom w:val="none" w:sz="0" w:space="0" w:color="auto"/>
        <w:right w:val="none" w:sz="0" w:space="0" w:color="auto"/>
      </w:divBdr>
      <w:divsChild>
        <w:div w:id="1292395341">
          <w:marLeft w:val="0"/>
          <w:marRight w:val="0"/>
          <w:marTop w:val="0"/>
          <w:marBottom w:val="0"/>
          <w:divBdr>
            <w:top w:val="none" w:sz="0" w:space="0" w:color="auto"/>
            <w:left w:val="none" w:sz="0" w:space="0" w:color="auto"/>
            <w:bottom w:val="none" w:sz="0" w:space="0" w:color="auto"/>
            <w:right w:val="none" w:sz="0" w:space="0" w:color="auto"/>
          </w:divBdr>
          <w:divsChild>
            <w:div w:id="558857510">
              <w:marLeft w:val="0"/>
              <w:marRight w:val="0"/>
              <w:marTop w:val="0"/>
              <w:marBottom w:val="0"/>
              <w:divBdr>
                <w:top w:val="none" w:sz="0" w:space="0" w:color="auto"/>
                <w:left w:val="none" w:sz="0" w:space="0" w:color="auto"/>
                <w:bottom w:val="none" w:sz="0" w:space="0" w:color="auto"/>
                <w:right w:val="none" w:sz="0" w:space="0" w:color="auto"/>
              </w:divBdr>
              <w:divsChild>
                <w:div w:id="436677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674916">
          <w:marLeft w:val="0"/>
          <w:marRight w:val="0"/>
          <w:marTop w:val="0"/>
          <w:marBottom w:val="0"/>
          <w:divBdr>
            <w:top w:val="none" w:sz="0" w:space="0" w:color="auto"/>
            <w:left w:val="none" w:sz="0" w:space="0" w:color="auto"/>
            <w:bottom w:val="none" w:sz="0" w:space="0" w:color="auto"/>
            <w:right w:val="none" w:sz="0" w:space="0" w:color="auto"/>
          </w:divBdr>
          <w:divsChild>
            <w:div w:id="1253053701">
              <w:marLeft w:val="0"/>
              <w:marRight w:val="0"/>
              <w:marTop w:val="0"/>
              <w:marBottom w:val="0"/>
              <w:divBdr>
                <w:top w:val="none" w:sz="0" w:space="0" w:color="auto"/>
                <w:left w:val="none" w:sz="0" w:space="0" w:color="auto"/>
                <w:bottom w:val="none" w:sz="0" w:space="0" w:color="auto"/>
                <w:right w:val="none" w:sz="0" w:space="0" w:color="auto"/>
              </w:divBdr>
              <w:divsChild>
                <w:div w:id="465196730">
                  <w:marLeft w:val="0"/>
                  <w:marRight w:val="0"/>
                  <w:marTop w:val="0"/>
                  <w:marBottom w:val="0"/>
                  <w:divBdr>
                    <w:top w:val="none" w:sz="0" w:space="0" w:color="auto"/>
                    <w:left w:val="none" w:sz="0" w:space="0" w:color="auto"/>
                    <w:bottom w:val="none" w:sz="0" w:space="0" w:color="auto"/>
                    <w:right w:val="none" w:sz="0" w:space="0" w:color="auto"/>
                  </w:divBdr>
                  <w:divsChild>
                    <w:div w:id="51924841">
                      <w:marLeft w:val="0"/>
                      <w:marRight w:val="0"/>
                      <w:marTop w:val="0"/>
                      <w:marBottom w:val="0"/>
                      <w:divBdr>
                        <w:top w:val="none" w:sz="0" w:space="0" w:color="auto"/>
                        <w:left w:val="none" w:sz="0" w:space="0" w:color="auto"/>
                        <w:bottom w:val="none" w:sz="0" w:space="0" w:color="auto"/>
                        <w:right w:val="none" w:sz="0" w:space="0" w:color="auto"/>
                      </w:divBdr>
                      <w:divsChild>
                        <w:div w:id="1142238054">
                          <w:marLeft w:val="0"/>
                          <w:marRight w:val="0"/>
                          <w:marTop w:val="0"/>
                          <w:marBottom w:val="0"/>
                          <w:divBdr>
                            <w:top w:val="none" w:sz="0" w:space="0" w:color="auto"/>
                            <w:left w:val="none" w:sz="0" w:space="0" w:color="auto"/>
                            <w:bottom w:val="none" w:sz="0" w:space="0" w:color="auto"/>
                            <w:right w:val="none" w:sz="0" w:space="0" w:color="auto"/>
                          </w:divBdr>
                          <w:divsChild>
                            <w:div w:id="515459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8105161">
              <w:marLeft w:val="0"/>
              <w:marRight w:val="0"/>
              <w:marTop w:val="0"/>
              <w:marBottom w:val="0"/>
              <w:divBdr>
                <w:top w:val="none" w:sz="0" w:space="0" w:color="auto"/>
                <w:left w:val="none" w:sz="0" w:space="0" w:color="auto"/>
                <w:bottom w:val="none" w:sz="0" w:space="0" w:color="auto"/>
                <w:right w:val="none" w:sz="0" w:space="0" w:color="auto"/>
              </w:divBdr>
              <w:divsChild>
                <w:div w:id="1653023318">
                  <w:marLeft w:val="0"/>
                  <w:marRight w:val="0"/>
                  <w:marTop w:val="0"/>
                  <w:marBottom w:val="0"/>
                  <w:divBdr>
                    <w:top w:val="none" w:sz="0" w:space="0" w:color="auto"/>
                    <w:left w:val="none" w:sz="0" w:space="0" w:color="auto"/>
                    <w:bottom w:val="none" w:sz="0" w:space="0" w:color="auto"/>
                    <w:right w:val="none" w:sz="0" w:space="0" w:color="auto"/>
                  </w:divBdr>
                  <w:divsChild>
                    <w:div w:id="1947999637">
                      <w:marLeft w:val="0"/>
                      <w:marRight w:val="0"/>
                      <w:marTop w:val="0"/>
                      <w:marBottom w:val="0"/>
                      <w:divBdr>
                        <w:top w:val="none" w:sz="0" w:space="0" w:color="auto"/>
                        <w:left w:val="none" w:sz="0" w:space="0" w:color="auto"/>
                        <w:bottom w:val="none" w:sz="0" w:space="0" w:color="auto"/>
                        <w:right w:val="none" w:sz="0" w:space="0" w:color="auto"/>
                      </w:divBdr>
                      <w:divsChild>
                        <w:div w:id="8676579">
                          <w:marLeft w:val="0"/>
                          <w:marRight w:val="0"/>
                          <w:marTop w:val="0"/>
                          <w:marBottom w:val="0"/>
                          <w:divBdr>
                            <w:top w:val="none" w:sz="0" w:space="0" w:color="auto"/>
                            <w:left w:val="none" w:sz="0" w:space="0" w:color="auto"/>
                            <w:bottom w:val="none" w:sz="0" w:space="0" w:color="auto"/>
                            <w:right w:val="none" w:sz="0" w:space="0" w:color="auto"/>
                          </w:divBdr>
                          <w:divsChild>
                            <w:div w:id="1990357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2474019">
      <w:bodyDiv w:val="1"/>
      <w:marLeft w:val="0"/>
      <w:marRight w:val="0"/>
      <w:marTop w:val="0"/>
      <w:marBottom w:val="0"/>
      <w:divBdr>
        <w:top w:val="none" w:sz="0" w:space="0" w:color="auto"/>
        <w:left w:val="none" w:sz="0" w:space="0" w:color="auto"/>
        <w:bottom w:val="none" w:sz="0" w:space="0" w:color="auto"/>
        <w:right w:val="none" w:sz="0" w:space="0" w:color="auto"/>
      </w:divBdr>
    </w:div>
    <w:div w:id="346760699">
      <w:bodyDiv w:val="1"/>
      <w:marLeft w:val="0"/>
      <w:marRight w:val="0"/>
      <w:marTop w:val="0"/>
      <w:marBottom w:val="0"/>
      <w:divBdr>
        <w:top w:val="none" w:sz="0" w:space="0" w:color="auto"/>
        <w:left w:val="none" w:sz="0" w:space="0" w:color="auto"/>
        <w:bottom w:val="none" w:sz="0" w:space="0" w:color="auto"/>
        <w:right w:val="none" w:sz="0" w:space="0" w:color="auto"/>
      </w:divBdr>
    </w:div>
    <w:div w:id="493183892">
      <w:bodyDiv w:val="1"/>
      <w:marLeft w:val="0"/>
      <w:marRight w:val="0"/>
      <w:marTop w:val="0"/>
      <w:marBottom w:val="0"/>
      <w:divBdr>
        <w:top w:val="none" w:sz="0" w:space="0" w:color="auto"/>
        <w:left w:val="none" w:sz="0" w:space="0" w:color="auto"/>
        <w:bottom w:val="none" w:sz="0" w:space="0" w:color="auto"/>
        <w:right w:val="none" w:sz="0" w:space="0" w:color="auto"/>
      </w:divBdr>
    </w:div>
    <w:div w:id="582493910">
      <w:bodyDiv w:val="1"/>
      <w:marLeft w:val="0"/>
      <w:marRight w:val="0"/>
      <w:marTop w:val="0"/>
      <w:marBottom w:val="0"/>
      <w:divBdr>
        <w:top w:val="none" w:sz="0" w:space="0" w:color="auto"/>
        <w:left w:val="none" w:sz="0" w:space="0" w:color="auto"/>
        <w:bottom w:val="none" w:sz="0" w:space="0" w:color="auto"/>
        <w:right w:val="none" w:sz="0" w:space="0" w:color="auto"/>
      </w:divBdr>
      <w:divsChild>
        <w:div w:id="3871499">
          <w:marLeft w:val="0"/>
          <w:marRight w:val="0"/>
          <w:marTop w:val="0"/>
          <w:marBottom w:val="0"/>
          <w:divBdr>
            <w:top w:val="none" w:sz="0" w:space="0" w:color="auto"/>
            <w:left w:val="none" w:sz="0" w:space="0" w:color="auto"/>
            <w:bottom w:val="none" w:sz="0" w:space="0" w:color="auto"/>
            <w:right w:val="none" w:sz="0" w:space="0" w:color="auto"/>
          </w:divBdr>
          <w:divsChild>
            <w:div w:id="2089882989">
              <w:marLeft w:val="0"/>
              <w:marRight w:val="0"/>
              <w:marTop w:val="0"/>
              <w:marBottom w:val="0"/>
              <w:divBdr>
                <w:top w:val="none" w:sz="0" w:space="0" w:color="auto"/>
                <w:left w:val="none" w:sz="0" w:space="0" w:color="auto"/>
                <w:bottom w:val="none" w:sz="0" w:space="0" w:color="auto"/>
                <w:right w:val="none" w:sz="0" w:space="0" w:color="auto"/>
              </w:divBdr>
              <w:divsChild>
                <w:div w:id="1496724974">
                  <w:marLeft w:val="0"/>
                  <w:marRight w:val="0"/>
                  <w:marTop w:val="0"/>
                  <w:marBottom w:val="0"/>
                  <w:divBdr>
                    <w:top w:val="none" w:sz="0" w:space="0" w:color="auto"/>
                    <w:left w:val="none" w:sz="0" w:space="0" w:color="auto"/>
                    <w:bottom w:val="none" w:sz="0" w:space="0" w:color="auto"/>
                    <w:right w:val="none" w:sz="0" w:space="0" w:color="auto"/>
                  </w:divBdr>
                  <w:divsChild>
                    <w:div w:id="1503157033">
                      <w:marLeft w:val="0"/>
                      <w:marRight w:val="0"/>
                      <w:marTop w:val="0"/>
                      <w:marBottom w:val="0"/>
                      <w:divBdr>
                        <w:top w:val="none" w:sz="0" w:space="0" w:color="auto"/>
                        <w:left w:val="none" w:sz="0" w:space="0" w:color="auto"/>
                        <w:bottom w:val="none" w:sz="0" w:space="0" w:color="auto"/>
                        <w:right w:val="none" w:sz="0" w:space="0" w:color="auto"/>
                      </w:divBdr>
                      <w:divsChild>
                        <w:div w:id="1027633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72517271">
      <w:bodyDiv w:val="1"/>
      <w:marLeft w:val="0"/>
      <w:marRight w:val="0"/>
      <w:marTop w:val="0"/>
      <w:marBottom w:val="0"/>
      <w:divBdr>
        <w:top w:val="none" w:sz="0" w:space="0" w:color="auto"/>
        <w:left w:val="none" w:sz="0" w:space="0" w:color="auto"/>
        <w:bottom w:val="none" w:sz="0" w:space="0" w:color="auto"/>
        <w:right w:val="none" w:sz="0" w:space="0" w:color="auto"/>
      </w:divBdr>
    </w:div>
    <w:div w:id="1206135577">
      <w:bodyDiv w:val="1"/>
      <w:marLeft w:val="0"/>
      <w:marRight w:val="0"/>
      <w:marTop w:val="0"/>
      <w:marBottom w:val="0"/>
      <w:divBdr>
        <w:top w:val="none" w:sz="0" w:space="0" w:color="auto"/>
        <w:left w:val="none" w:sz="0" w:space="0" w:color="auto"/>
        <w:bottom w:val="none" w:sz="0" w:space="0" w:color="auto"/>
        <w:right w:val="none" w:sz="0" w:space="0" w:color="auto"/>
      </w:divBdr>
    </w:div>
    <w:div w:id="1378355822">
      <w:bodyDiv w:val="1"/>
      <w:marLeft w:val="0"/>
      <w:marRight w:val="0"/>
      <w:marTop w:val="0"/>
      <w:marBottom w:val="0"/>
      <w:divBdr>
        <w:top w:val="none" w:sz="0" w:space="0" w:color="auto"/>
        <w:left w:val="none" w:sz="0" w:space="0" w:color="auto"/>
        <w:bottom w:val="none" w:sz="0" w:space="0" w:color="auto"/>
        <w:right w:val="none" w:sz="0" w:space="0" w:color="auto"/>
      </w:divBdr>
      <w:divsChild>
        <w:div w:id="405881935">
          <w:marLeft w:val="0"/>
          <w:marRight w:val="0"/>
          <w:marTop w:val="0"/>
          <w:marBottom w:val="0"/>
          <w:divBdr>
            <w:top w:val="none" w:sz="0" w:space="0" w:color="auto"/>
            <w:left w:val="none" w:sz="0" w:space="0" w:color="auto"/>
            <w:bottom w:val="none" w:sz="0" w:space="0" w:color="auto"/>
            <w:right w:val="none" w:sz="0" w:space="0" w:color="auto"/>
          </w:divBdr>
        </w:div>
        <w:div w:id="867066043">
          <w:marLeft w:val="0"/>
          <w:marRight w:val="0"/>
          <w:marTop w:val="0"/>
          <w:marBottom w:val="0"/>
          <w:divBdr>
            <w:top w:val="none" w:sz="0" w:space="0" w:color="auto"/>
            <w:left w:val="none" w:sz="0" w:space="0" w:color="auto"/>
            <w:bottom w:val="none" w:sz="0" w:space="0" w:color="auto"/>
            <w:right w:val="none" w:sz="0" w:space="0" w:color="auto"/>
          </w:divBdr>
          <w:divsChild>
            <w:div w:id="1123419942">
              <w:marLeft w:val="0"/>
              <w:marRight w:val="0"/>
              <w:marTop w:val="0"/>
              <w:marBottom w:val="0"/>
              <w:divBdr>
                <w:top w:val="none" w:sz="0" w:space="0" w:color="auto"/>
                <w:left w:val="none" w:sz="0" w:space="0" w:color="auto"/>
                <w:bottom w:val="none" w:sz="0" w:space="0" w:color="auto"/>
                <w:right w:val="none" w:sz="0" w:space="0" w:color="auto"/>
              </w:divBdr>
              <w:divsChild>
                <w:div w:id="488641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761998">
          <w:marLeft w:val="0"/>
          <w:marRight w:val="0"/>
          <w:marTop w:val="0"/>
          <w:marBottom w:val="0"/>
          <w:divBdr>
            <w:top w:val="none" w:sz="0" w:space="0" w:color="auto"/>
            <w:left w:val="none" w:sz="0" w:space="0" w:color="auto"/>
            <w:bottom w:val="none" w:sz="0" w:space="0" w:color="auto"/>
            <w:right w:val="none" w:sz="0" w:space="0" w:color="auto"/>
          </w:divBdr>
          <w:divsChild>
            <w:div w:id="760956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895393">
      <w:bodyDiv w:val="1"/>
      <w:marLeft w:val="0"/>
      <w:marRight w:val="0"/>
      <w:marTop w:val="0"/>
      <w:marBottom w:val="0"/>
      <w:divBdr>
        <w:top w:val="none" w:sz="0" w:space="0" w:color="auto"/>
        <w:left w:val="none" w:sz="0" w:space="0" w:color="auto"/>
        <w:bottom w:val="none" w:sz="0" w:space="0" w:color="auto"/>
        <w:right w:val="none" w:sz="0" w:space="0" w:color="auto"/>
      </w:divBdr>
    </w:div>
    <w:div w:id="1525747928">
      <w:bodyDiv w:val="1"/>
      <w:marLeft w:val="0"/>
      <w:marRight w:val="0"/>
      <w:marTop w:val="0"/>
      <w:marBottom w:val="0"/>
      <w:divBdr>
        <w:top w:val="none" w:sz="0" w:space="0" w:color="auto"/>
        <w:left w:val="none" w:sz="0" w:space="0" w:color="auto"/>
        <w:bottom w:val="none" w:sz="0" w:space="0" w:color="auto"/>
        <w:right w:val="none" w:sz="0" w:space="0" w:color="auto"/>
      </w:divBdr>
      <w:divsChild>
        <w:div w:id="89132936">
          <w:marLeft w:val="0"/>
          <w:marRight w:val="0"/>
          <w:marTop w:val="0"/>
          <w:marBottom w:val="0"/>
          <w:divBdr>
            <w:top w:val="none" w:sz="0" w:space="0" w:color="auto"/>
            <w:left w:val="none" w:sz="0" w:space="0" w:color="auto"/>
            <w:bottom w:val="none" w:sz="0" w:space="0" w:color="auto"/>
            <w:right w:val="none" w:sz="0" w:space="0" w:color="auto"/>
          </w:divBdr>
          <w:divsChild>
            <w:div w:id="1914311611">
              <w:marLeft w:val="0"/>
              <w:marRight w:val="0"/>
              <w:marTop w:val="0"/>
              <w:marBottom w:val="0"/>
              <w:divBdr>
                <w:top w:val="none" w:sz="0" w:space="0" w:color="auto"/>
                <w:left w:val="none" w:sz="0" w:space="0" w:color="auto"/>
                <w:bottom w:val="none" w:sz="0" w:space="0" w:color="auto"/>
                <w:right w:val="none" w:sz="0" w:space="0" w:color="auto"/>
              </w:divBdr>
              <w:divsChild>
                <w:div w:id="1271008650">
                  <w:marLeft w:val="0"/>
                  <w:marRight w:val="0"/>
                  <w:marTop w:val="0"/>
                  <w:marBottom w:val="0"/>
                  <w:divBdr>
                    <w:top w:val="none" w:sz="0" w:space="0" w:color="auto"/>
                    <w:left w:val="none" w:sz="0" w:space="0" w:color="auto"/>
                    <w:bottom w:val="none" w:sz="0" w:space="0" w:color="auto"/>
                    <w:right w:val="none" w:sz="0" w:space="0" w:color="auto"/>
                  </w:divBdr>
                  <w:divsChild>
                    <w:div w:id="420877674">
                      <w:marLeft w:val="0"/>
                      <w:marRight w:val="0"/>
                      <w:marTop w:val="0"/>
                      <w:marBottom w:val="0"/>
                      <w:divBdr>
                        <w:top w:val="none" w:sz="0" w:space="0" w:color="auto"/>
                        <w:left w:val="none" w:sz="0" w:space="0" w:color="auto"/>
                        <w:bottom w:val="none" w:sz="0" w:space="0" w:color="auto"/>
                        <w:right w:val="none" w:sz="0" w:space="0" w:color="auto"/>
                      </w:divBdr>
                      <w:divsChild>
                        <w:div w:id="1696079010">
                          <w:marLeft w:val="0"/>
                          <w:marRight w:val="0"/>
                          <w:marTop w:val="0"/>
                          <w:marBottom w:val="0"/>
                          <w:divBdr>
                            <w:top w:val="none" w:sz="0" w:space="0" w:color="auto"/>
                            <w:left w:val="none" w:sz="0" w:space="0" w:color="auto"/>
                            <w:bottom w:val="none" w:sz="0" w:space="0" w:color="auto"/>
                            <w:right w:val="none" w:sz="0" w:space="0" w:color="auto"/>
                          </w:divBdr>
                          <w:divsChild>
                            <w:div w:id="1797673542">
                              <w:marLeft w:val="0"/>
                              <w:marRight w:val="0"/>
                              <w:marTop w:val="0"/>
                              <w:marBottom w:val="0"/>
                              <w:divBdr>
                                <w:top w:val="none" w:sz="0" w:space="0" w:color="auto"/>
                                <w:left w:val="none" w:sz="0" w:space="0" w:color="auto"/>
                                <w:bottom w:val="none" w:sz="0" w:space="0" w:color="auto"/>
                                <w:right w:val="none" w:sz="0" w:space="0" w:color="auto"/>
                              </w:divBdr>
                              <w:divsChild>
                                <w:div w:id="492256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51728">
                          <w:marLeft w:val="0"/>
                          <w:marRight w:val="0"/>
                          <w:marTop w:val="0"/>
                          <w:marBottom w:val="0"/>
                          <w:divBdr>
                            <w:top w:val="none" w:sz="0" w:space="0" w:color="auto"/>
                            <w:left w:val="none" w:sz="0" w:space="0" w:color="auto"/>
                            <w:bottom w:val="none" w:sz="0" w:space="0" w:color="auto"/>
                            <w:right w:val="none" w:sz="0" w:space="0" w:color="auto"/>
                          </w:divBdr>
                          <w:divsChild>
                            <w:div w:id="1296986740">
                              <w:marLeft w:val="0"/>
                              <w:marRight w:val="0"/>
                              <w:marTop w:val="0"/>
                              <w:marBottom w:val="0"/>
                              <w:divBdr>
                                <w:top w:val="none" w:sz="0" w:space="0" w:color="auto"/>
                                <w:left w:val="none" w:sz="0" w:space="0" w:color="auto"/>
                                <w:bottom w:val="none" w:sz="0" w:space="0" w:color="auto"/>
                                <w:right w:val="none" w:sz="0" w:space="0" w:color="auto"/>
                              </w:divBdr>
                              <w:divsChild>
                                <w:div w:id="415711265">
                                  <w:marLeft w:val="0"/>
                                  <w:marRight w:val="0"/>
                                  <w:marTop w:val="0"/>
                                  <w:marBottom w:val="0"/>
                                  <w:divBdr>
                                    <w:top w:val="none" w:sz="0" w:space="0" w:color="auto"/>
                                    <w:left w:val="none" w:sz="0" w:space="0" w:color="auto"/>
                                    <w:bottom w:val="none" w:sz="0" w:space="0" w:color="auto"/>
                                    <w:right w:val="none" w:sz="0" w:space="0" w:color="auto"/>
                                  </w:divBdr>
                                  <w:divsChild>
                                    <w:div w:id="1146237636">
                                      <w:marLeft w:val="0"/>
                                      <w:marRight w:val="0"/>
                                      <w:marTop w:val="0"/>
                                      <w:marBottom w:val="0"/>
                                      <w:divBdr>
                                        <w:top w:val="none" w:sz="0" w:space="0" w:color="auto"/>
                                        <w:left w:val="none" w:sz="0" w:space="0" w:color="auto"/>
                                        <w:bottom w:val="none" w:sz="0" w:space="0" w:color="auto"/>
                                        <w:right w:val="none" w:sz="0" w:space="0" w:color="auto"/>
                                      </w:divBdr>
                                      <w:divsChild>
                                        <w:div w:id="702364498">
                                          <w:marLeft w:val="0"/>
                                          <w:marRight w:val="0"/>
                                          <w:marTop w:val="0"/>
                                          <w:marBottom w:val="0"/>
                                          <w:divBdr>
                                            <w:top w:val="none" w:sz="0" w:space="0" w:color="auto"/>
                                            <w:left w:val="none" w:sz="0" w:space="0" w:color="auto"/>
                                            <w:bottom w:val="none" w:sz="0" w:space="0" w:color="auto"/>
                                            <w:right w:val="none" w:sz="0" w:space="0" w:color="auto"/>
                                          </w:divBdr>
                                          <w:divsChild>
                                            <w:div w:id="13580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0503947">
                              <w:marLeft w:val="0"/>
                              <w:marRight w:val="0"/>
                              <w:marTop w:val="0"/>
                              <w:marBottom w:val="0"/>
                              <w:divBdr>
                                <w:top w:val="none" w:sz="0" w:space="0" w:color="auto"/>
                                <w:left w:val="none" w:sz="0" w:space="0" w:color="auto"/>
                                <w:bottom w:val="none" w:sz="0" w:space="0" w:color="auto"/>
                                <w:right w:val="none" w:sz="0" w:space="0" w:color="auto"/>
                              </w:divBdr>
                              <w:divsChild>
                                <w:div w:id="300575314">
                                  <w:marLeft w:val="0"/>
                                  <w:marRight w:val="0"/>
                                  <w:marTop w:val="0"/>
                                  <w:marBottom w:val="0"/>
                                  <w:divBdr>
                                    <w:top w:val="none" w:sz="0" w:space="0" w:color="auto"/>
                                    <w:left w:val="none" w:sz="0" w:space="0" w:color="auto"/>
                                    <w:bottom w:val="none" w:sz="0" w:space="0" w:color="auto"/>
                                    <w:right w:val="none" w:sz="0" w:space="0" w:color="auto"/>
                                  </w:divBdr>
                                  <w:divsChild>
                                    <w:div w:id="1719471929">
                                      <w:marLeft w:val="0"/>
                                      <w:marRight w:val="0"/>
                                      <w:marTop w:val="0"/>
                                      <w:marBottom w:val="0"/>
                                      <w:divBdr>
                                        <w:top w:val="none" w:sz="0" w:space="0" w:color="auto"/>
                                        <w:left w:val="none" w:sz="0" w:space="0" w:color="auto"/>
                                        <w:bottom w:val="none" w:sz="0" w:space="0" w:color="auto"/>
                                        <w:right w:val="none" w:sz="0" w:space="0" w:color="auto"/>
                                      </w:divBdr>
                                      <w:divsChild>
                                        <w:div w:id="455832236">
                                          <w:marLeft w:val="0"/>
                                          <w:marRight w:val="0"/>
                                          <w:marTop w:val="0"/>
                                          <w:marBottom w:val="0"/>
                                          <w:divBdr>
                                            <w:top w:val="none" w:sz="0" w:space="0" w:color="auto"/>
                                            <w:left w:val="none" w:sz="0" w:space="0" w:color="auto"/>
                                            <w:bottom w:val="none" w:sz="0" w:space="0" w:color="auto"/>
                                            <w:right w:val="none" w:sz="0" w:space="0" w:color="auto"/>
                                          </w:divBdr>
                                          <w:divsChild>
                                            <w:div w:id="2083600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496056">
                                  <w:marLeft w:val="0"/>
                                  <w:marRight w:val="0"/>
                                  <w:marTop w:val="0"/>
                                  <w:marBottom w:val="0"/>
                                  <w:divBdr>
                                    <w:top w:val="none" w:sz="0" w:space="0" w:color="auto"/>
                                    <w:left w:val="none" w:sz="0" w:space="0" w:color="auto"/>
                                    <w:bottom w:val="none" w:sz="0" w:space="0" w:color="auto"/>
                                    <w:right w:val="none" w:sz="0" w:space="0" w:color="auto"/>
                                  </w:divBdr>
                                  <w:divsChild>
                                    <w:div w:id="1985965758">
                                      <w:marLeft w:val="0"/>
                                      <w:marRight w:val="0"/>
                                      <w:marTop w:val="0"/>
                                      <w:marBottom w:val="0"/>
                                      <w:divBdr>
                                        <w:top w:val="none" w:sz="0" w:space="0" w:color="auto"/>
                                        <w:left w:val="none" w:sz="0" w:space="0" w:color="auto"/>
                                        <w:bottom w:val="none" w:sz="0" w:space="0" w:color="auto"/>
                                        <w:right w:val="none" w:sz="0" w:space="0" w:color="auto"/>
                                      </w:divBdr>
                                    </w:div>
                                    <w:div w:id="798457024">
                                      <w:marLeft w:val="0"/>
                                      <w:marRight w:val="0"/>
                                      <w:marTop w:val="0"/>
                                      <w:marBottom w:val="0"/>
                                      <w:divBdr>
                                        <w:top w:val="none" w:sz="0" w:space="0" w:color="auto"/>
                                        <w:left w:val="none" w:sz="0" w:space="0" w:color="auto"/>
                                        <w:bottom w:val="none" w:sz="0" w:space="0" w:color="auto"/>
                                        <w:right w:val="none" w:sz="0" w:space="0" w:color="auto"/>
                                      </w:divBdr>
                                      <w:divsChild>
                                        <w:div w:id="721096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9571548">
                      <w:marLeft w:val="0"/>
                      <w:marRight w:val="0"/>
                      <w:marTop w:val="0"/>
                      <w:marBottom w:val="0"/>
                      <w:divBdr>
                        <w:top w:val="none" w:sz="0" w:space="0" w:color="auto"/>
                        <w:left w:val="none" w:sz="0" w:space="0" w:color="auto"/>
                        <w:bottom w:val="none" w:sz="0" w:space="0" w:color="auto"/>
                        <w:right w:val="none" w:sz="0" w:space="0" w:color="auto"/>
                      </w:divBdr>
                      <w:divsChild>
                        <w:div w:id="805853770">
                          <w:marLeft w:val="0"/>
                          <w:marRight w:val="0"/>
                          <w:marTop w:val="0"/>
                          <w:marBottom w:val="0"/>
                          <w:divBdr>
                            <w:top w:val="none" w:sz="0" w:space="0" w:color="auto"/>
                            <w:left w:val="none" w:sz="0" w:space="0" w:color="auto"/>
                            <w:bottom w:val="none" w:sz="0" w:space="0" w:color="auto"/>
                            <w:right w:val="none" w:sz="0" w:space="0" w:color="auto"/>
                          </w:divBdr>
                          <w:divsChild>
                            <w:div w:id="1662583612">
                              <w:marLeft w:val="0"/>
                              <w:marRight w:val="0"/>
                              <w:marTop w:val="0"/>
                              <w:marBottom w:val="0"/>
                              <w:divBdr>
                                <w:top w:val="none" w:sz="0" w:space="0" w:color="auto"/>
                                <w:left w:val="none" w:sz="0" w:space="0" w:color="auto"/>
                                <w:bottom w:val="none" w:sz="0" w:space="0" w:color="auto"/>
                                <w:right w:val="none" w:sz="0" w:space="0" w:color="auto"/>
                              </w:divBdr>
                              <w:divsChild>
                                <w:div w:id="201747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738623">
                          <w:marLeft w:val="0"/>
                          <w:marRight w:val="0"/>
                          <w:marTop w:val="0"/>
                          <w:marBottom w:val="0"/>
                          <w:divBdr>
                            <w:top w:val="none" w:sz="0" w:space="0" w:color="auto"/>
                            <w:left w:val="none" w:sz="0" w:space="0" w:color="auto"/>
                            <w:bottom w:val="none" w:sz="0" w:space="0" w:color="auto"/>
                            <w:right w:val="none" w:sz="0" w:space="0" w:color="auto"/>
                          </w:divBdr>
                          <w:divsChild>
                            <w:div w:id="916552020">
                              <w:marLeft w:val="0"/>
                              <w:marRight w:val="0"/>
                              <w:marTop w:val="0"/>
                              <w:marBottom w:val="0"/>
                              <w:divBdr>
                                <w:top w:val="none" w:sz="0" w:space="0" w:color="auto"/>
                                <w:left w:val="none" w:sz="0" w:space="0" w:color="auto"/>
                                <w:bottom w:val="none" w:sz="0" w:space="0" w:color="auto"/>
                                <w:right w:val="none" w:sz="0" w:space="0" w:color="auto"/>
                              </w:divBdr>
                              <w:divsChild>
                                <w:div w:id="2057121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162427">
                          <w:marLeft w:val="0"/>
                          <w:marRight w:val="0"/>
                          <w:marTop w:val="0"/>
                          <w:marBottom w:val="0"/>
                          <w:divBdr>
                            <w:top w:val="none" w:sz="0" w:space="0" w:color="auto"/>
                            <w:left w:val="none" w:sz="0" w:space="0" w:color="auto"/>
                            <w:bottom w:val="none" w:sz="0" w:space="0" w:color="auto"/>
                            <w:right w:val="none" w:sz="0" w:space="0" w:color="auto"/>
                          </w:divBdr>
                          <w:divsChild>
                            <w:div w:id="966862803">
                              <w:marLeft w:val="0"/>
                              <w:marRight w:val="0"/>
                              <w:marTop w:val="0"/>
                              <w:marBottom w:val="0"/>
                              <w:divBdr>
                                <w:top w:val="none" w:sz="0" w:space="0" w:color="auto"/>
                                <w:left w:val="none" w:sz="0" w:space="0" w:color="auto"/>
                                <w:bottom w:val="none" w:sz="0" w:space="0" w:color="auto"/>
                                <w:right w:val="none" w:sz="0" w:space="0" w:color="auto"/>
                              </w:divBdr>
                              <w:divsChild>
                                <w:div w:id="59443966">
                                  <w:marLeft w:val="0"/>
                                  <w:marRight w:val="0"/>
                                  <w:marTop w:val="0"/>
                                  <w:marBottom w:val="0"/>
                                  <w:divBdr>
                                    <w:top w:val="none" w:sz="0" w:space="0" w:color="auto"/>
                                    <w:left w:val="none" w:sz="0" w:space="0" w:color="auto"/>
                                    <w:bottom w:val="none" w:sz="0" w:space="0" w:color="auto"/>
                                    <w:right w:val="none" w:sz="0" w:space="0" w:color="auto"/>
                                  </w:divBdr>
                                  <w:divsChild>
                                    <w:div w:id="1567034068">
                                      <w:marLeft w:val="0"/>
                                      <w:marRight w:val="0"/>
                                      <w:marTop w:val="0"/>
                                      <w:marBottom w:val="0"/>
                                      <w:divBdr>
                                        <w:top w:val="none" w:sz="0" w:space="0" w:color="auto"/>
                                        <w:left w:val="none" w:sz="0" w:space="0" w:color="auto"/>
                                        <w:bottom w:val="none" w:sz="0" w:space="0" w:color="auto"/>
                                        <w:right w:val="none" w:sz="0" w:space="0" w:color="auto"/>
                                      </w:divBdr>
                                      <w:divsChild>
                                        <w:div w:id="850604448">
                                          <w:marLeft w:val="0"/>
                                          <w:marRight w:val="0"/>
                                          <w:marTop w:val="0"/>
                                          <w:marBottom w:val="0"/>
                                          <w:divBdr>
                                            <w:top w:val="none" w:sz="0" w:space="0" w:color="auto"/>
                                            <w:left w:val="none" w:sz="0" w:space="0" w:color="auto"/>
                                            <w:bottom w:val="none" w:sz="0" w:space="0" w:color="auto"/>
                                            <w:right w:val="none" w:sz="0" w:space="0" w:color="auto"/>
                                          </w:divBdr>
                                          <w:divsChild>
                                            <w:div w:id="2147159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9973688">
                              <w:marLeft w:val="0"/>
                              <w:marRight w:val="0"/>
                              <w:marTop w:val="0"/>
                              <w:marBottom w:val="0"/>
                              <w:divBdr>
                                <w:top w:val="none" w:sz="0" w:space="0" w:color="auto"/>
                                <w:left w:val="none" w:sz="0" w:space="0" w:color="auto"/>
                                <w:bottom w:val="none" w:sz="0" w:space="0" w:color="auto"/>
                                <w:right w:val="none" w:sz="0" w:space="0" w:color="auto"/>
                              </w:divBdr>
                              <w:divsChild>
                                <w:div w:id="1451624720">
                                  <w:marLeft w:val="0"/>
                                  <w:marRight w:val="0"/>
                                  <w:marTop w:val="0"/>
                                  <w:marBottom w:val="0"/>
                                  <w:divBdr>
                                    <w:top w:val="none" w:sz="0" w:space="0" w:color="auto"/>
                                    <w:left w:val="none" w:sz="0" w:space="0" w:color="auto"/>
                                    <w:bottom w:val="none" w:sz="0" w:space="0" w:color="auto"/>
                                    <w:right w:val="none" w:sz="0" w:space="0" w:color="auto"/>
                                  </w:divBdr>
                                  <w:divsChild>
                                    <w:div w:id="1273321771">
                                      <w:marLeft w:val="0"/>
                                      <w:marRight w:val="0"/>
                                      <w:marTop w:val="0"/>
                                      <w:marBottom w:val="0"/>
                                      <w:divBdr>
                                        <w:top w:val="none" w:sz="0" w:space="0" w:color="auto"/>
                                        <w:left w:val="none" w:sz="0" w:space="0" w:color="auto"/>
                                        <w:bottom w:val="none" w:sz="0" w:space="0" w:color="auto"/>
                                        <w:right w:val="none" w:sz="0" w:space="0" w:color="auto"/>
                                      </w:divBdr>
                                      <w:divsChild>
                                        <w:div w:id="2041128578">
                                          <w:marLeft w:val="0"/>
                                          <w:marRight w:val="0"/>
                                          <w:marTop w:val="0"/>
                                          <w:marBottom w:val="0"/>
                                          <w:divBdr>
                                            <w:top w:val="none" w:sz="0" w:space="0" w:color="auto"/>
                                            <w:left w:val="none" w:sz="0" w:space="0" w:color="auto"/>
                                            <w:bottom w:val="none" w:sz="0" w:space="0" w:color="auto"/>
                                            <w:right w:val="none" w:sz="0" w:space="0" w:color="auto"/>
                                          </w:divBdr>
                                          <w:divsChild>
                                            <w:div w:id="1589070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1084881">
                              <w:marLeft w:val="0"/>
                              <w:marRight w:val="0"/>
                              <w:marTop w:val="0"/>
                              <w:marBottom w:val="0"/>
                              <w:divBdr>
                                <w:top w:val="none" w:sz="0" w:space="0" w:color="auto"/>
                                <w:left w:val="none" w:sz="0" w:space="0" w:color="auto"/>
                                <w:bottom w:val="none" w:sz="0" w:space="0" w:color="auto"/>
                                <w:right w:val="none" w:sz="0" w:space="0" w:color="auto"/>
                              </w:divBdr>
                              <w:divsChild>
                                <w:div w:id="1750686830">
                                  <w:marLeft w:val="0"/>
                                  <w:marRight w:val="0"/>
                                  <w:marTop w:val="0"/>
                                  <w:marBottom w:val="0"/>
                                  <w:divBdr>
                                    <w:top w:val="none" w:sz="0" w:space="0" w:color="auto"/>
                                    <w:left w:val="none" w:sz="0" w:space="0" w:color="auto"/>
                                    <w:bottom w:val="none" w:sz="0" w:space="0" w:color="auto"/>
                                    <w:right w:val="none" w:sz="0" w:space="0" w:color="auto"/>
                                  </w:divBdr>
                                  <w:divsChild>
                                    <w:div w:id="186019347">
                                      <w:marLeft w:val="0"/>
                                      <w:marRight w:val="0"/>
                                      <w:marTop w:val="0"/>
                                      <w:marBottom w:val="0"/>
                                      <w:divBdr>
                                        <w:top w:val="none" w:sz="0" w:space="0" w:color="auto"/>
                                        <w:left w:val="none" w:sz="0" w:space="0" w:color="auto"/>
                                        <w:bottom w:val="none" w:sz="0" w:space="0" w:color="auto"/>
                                        <w:right w:val="none" w:sz="0" w:space="0" w:color="auto"/>
                                      </w:divBdr>
                                      <w:divsChild>
                                        <w:div w:id="511265474">
                                          <w:marLeft w:val="0"/>
                                          <w:marRight w:val="0"/>
                                          <w:marTop w:val="0"/>
                                          <w:marBottom w:val="0"/>
                                          <w:divBdr>
                                            <w:top w:val="none" w:sz="0" w:space="0" w:color="auto"/>
                                            <w:left w:val="none" w:sz="0" w:space="0" w:color="auto"/>
                                            <w:bottom w:val="none" w:sz="0" w:space="0" w:color="auto"/>
                                            <w:right w:val="none" w:sz="0" w:space="0" w:color="auto"/>
                                          </w:divBdr>
                                          <w:divsChild>
                                            <w:div w:id="951740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0929215">
                              <w:marLeft w:val="0"/>
                              <w:marRight w:val="0"/>
                              <w:marTop w:val="0"/>
                              <w:marBottom w:val="0"/>
                              <w:divBdr>
                                <w:top w:val="none" w:sz="0" w:space="0" w:color="auto"/>
                                <w:left w:val="none" w:sz="0" w:space="0" w:color="auto"/>
                                <w:bottom w:val="none" w:sz="0" w:space="0" w:color="auto"/>
                                <w:right w:val="none" w:sz="0" w:space="0" w:color="auto"/>
                              </w:divBdr>
                              <w:divsChild>
                                <w:div w:id="664011145">
                                  <w:marLeft w:val="0"/>
                                  <w:marRight w:val="0"/>
                                  <w:marTop w:val="0"/>
                                  <w:marBottom w:val="0"/>
                                  <w:divBdr>
                                    <w:top w:val="none" w:sz="0" w:space="0" w:color="auto"/>
                                    <w:left w:val="none" w:sz="0" w:space="0" w:color="auto"/>
                                    <w:bottom w:val="none" w:sz="0" w:space="0" w:color="auto"/>
                                    <w:right w:val="none" w:sz="0" w:space="0" w:color="auto"/>
                                  </w:divBdr>
                                  <w:divsChild>
                                    <w:div w:id="120345543">
                                      <w:marLeft w:val="0"/>
                                      <w:marRight w:val="0"/>
                                      <w:marTop w:val="0"/>
                                      <w:marBottom w:val="0"/>
                                      <w:divBdr>
                                        <w:top w:val="none" w:sz="0" w:space="0" w:color="auto"/>
                                        <w:left w:val="none" w:sz="0" w:space="0" w:color="auto"/>
                                        <w:bottom w:val="none" w:sz="0" w:space="0" w:color="auto"/>
                                        <w:right w:val="none" w:sz="0" w:space="0" w:color="auto"/>
                                      </w:divBdr>
                                      <w:divsChild>
                                        <w:div w:id="1189179190">
                                          <w:marLeft w:val="0"/>
                                          <w:marRight w:val="0"/>
                                          <w:marTop w:val="0"/>
                                          <w:marBottom w:val="0"/>
                                          <w:divBdr>
                                            <w:top w:val="none" w:sz="0" w:space="0" w:color="auto"/>
                                            <w:left w:val="none" w:sz="0" w:space="0" w:color="auto"/>
                                            <w:bottom w:val="none" w:sz="0" w:space="0" w:color="auto"/>
                                            <w:right w:val="none" w:sz="0" w:space="0" w:color="auto"/>
                                          </w:divBdr>
                                          <w:divsChild>
                                            <w:div w:id="1241595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1698159">
                                  <w:marLeft w:val="0"/>
                                  <w:marRight w:val="0"/>
                                  <w:marTop w:val="0"/>
                                  <w:marBottom w:val="0"/>
                                  <w:divBdr>
                                    <w:top w:val="none" w:sz="0" w:space="0" w:color="auto"/>
                                    <w:left w:val="none" w:sz="0" w:space="0" w:color="auto"/>
                                    <w:bottom w:val="none" w:sz="0" w:space="0" w:color="auto"/>
                                    <w:right w:val="none" w:sz="0" w:space="0" w:color="auto"/>
                                  </w:divBdr>
                                  <w:divsChild>
                                    <w:div w:id="1706637495">
                                      <w:marLeft w:val="0"/>
                                      <w:marRight w:val="0"/>
                                      <w:marTop w:val="0"/>
                                      <w:marBottom w:val="0"/>
                                      <w:divBdr>
                                        <w:top w:val="none" w:sz="0" w:space="0" w:color="auto"/>
                                        <w:left w:val="none" w:sz="0" w:space="0" w:color="auto"/>
                                        <w:bottom w:val="none" w:sz="0" w:space="0" w:color="auto"/>
                                        <w:right w:val="none" w:sz="0" w:space="0" w:color="auto"/>
                                      </w:divBdr>
                                    </w:div>
                                    <w:div w:id="364140561">
                                      <w:marLeft w:val="0"/>
                                      <w:marRight w:val="0"/>
                                      <w:marTop w:val="0"/>
                                      <w:marBottom w:val="0"/>
                                      <w:divBdr>
                                        <w:top w:val="none" w:sz="0" w:space="0" w:color="auto"/>
                                        <w:left w:val="none" w:sz="0" w:space="0" w:color="auto"/>
                                        <w:bottom w:val="none" w:sz="0" w:space="0" w:color="auto"/>
                                        <w:right w:val="none" w:sz="0" w:space="0" w:color="auto"/>
                                      </w:divBdr>
                                      <w:divsChild>
                                        <w:div w:id="1311517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14342262">
                      <w:marLeft w:val="0"/>
                      <w:marRight w:val="0"/>
                      <w:marTop w:val="0"/>
                      <w:marBottom w:val="0"/>
                      <w:divBdr>
                        <w:top w:val="none" w:sz="0" w:space="0" w:color="auto"/>
                        <w:left w:val="none" w:sz="0" w:space="0" w:color="auto"/>
                        <w:bottom w:val="none" w:sz="0" w:space="0" w:color="auto"/>
                        <w:right w:val="none" w:sz="0" w:space="0" w:color="auto"/>
                      </w:divBdr>
                      <w:divsChild>
                        <w:div w:id="398332383">
                          <w:marLeft w:val="0"/>
                          <w:marRight w:val="0"/>
                          <w:marTop w:val="0"/>
                          <w:marBottom w:val="0"/>
                          <w:divBdr>
                            <w:top w:val="none" w:sz="0" w:space="0" w:color="auto"/>
                            <w:left w:val="none" w:sz="0" w:space="0" w:color="auto"/>
                            <w:bottom w:val="none" w:sz="0" w:space="0" w:color="auto"/>
                            <w:right w:val="none" w:sz="0" w:space="0" w:color="auto"/>
                          </w:divBdr>
                          <w:divsChild>
                            <w:div w:id="886257865">
                              <w:marLeft w:val="0"/>
                              <w:marRight w:val="0"/>
                              <w:marTop w:val="0"/>
                              <w:marBottom w:val="0"/>
                              <w:divBdr>
                                <w:top w:val="none" w:sz="0" w:space="0" w:color="auto"/>
                                <w:left w:val="none" w:sz="0" w:space="0" w:color="auto"/>
                                <w:bottom w:val="none" w:sz="0" w:space="0" w:color="auto"/>
                                <w:right w:val="none" w:sz="0" w:space="0" w:color="auto"/>
                              </w:divBdr>
                              <w:divsChild>
                                <w:div w:id="699551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835098">
                          <w:marLeft w:val="0"/>
                          <w:marRight w:val="0"/>
                          <w:marTop w:val="0"/>
                          <w:marBottom w:val="0"/>
                          <w:divBdr>
                            <w:top w:val="none" w:sz="0" w:space="0" w:color="auto"/>
                            <w:left w:val="none" w:sz="0" w:space="0" w:color="auto"/>
                            <w:bottom w:val="none" w:sz="0" w:space="0" w:color="auto"/>
                            <w:right w:val="none" w:sz="0" w:space="0" w:color="auto"/>
                          </w:divBdr>
                          <w:divsChild>
                            <w:div w:id="1017538322">
                              <w:marLeft w:val="0"/>
                              <w:marRight w:val="0"/>
                              <w:marTop w:val="0"/>
                              <w:marBottom w:val="0"/>
                              <w:divBdr>
                                <w:top w:val="none" w:sz="0" w:space="0" w:color="auto"/>
                                <w:left w:val="none" w:sz="0" w:space="0" w:color="auto"/>
                                <w:bottom w:val="none" w:sz="0" w:space="0" w:color="auto"/>
                                <w:right w:val="none" w:sz="0" w:space="0" w:color="auto"/>
                              </w:divBdr>
                              <w:divsChild>
                                <w:div w:id="793644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464804">
                          <w:marLeft w:val="0"/>
                          <w:marRight w:val="0"/>
                          <w:marTop w:val="0"/>
                          <w:marBottom w:val="0"/>
                          <w:divBdr>
                            <w:top w:val="none" w:sz="0" w:space="0" w:color="auto"/>
                            <w:left w:val="none" w:sz="0" w:space="0" w:color="auto"/>
                            <w:bottom w:val="none" w:sz="0" w:space="0" w:color="auto"/>
                            <w:right w:val="none" w:sz="0" w:space="0" w:color="auto"/>
                          </w:divBdr>
                          <w:divsChild>
                            <w:div w:id="1867402711">
                              <w:marLeft w:val="0"/>
                              <w:marRight w:val="0"/>
                              <w:marTop w:val="0"/>
                              <w:marBottom w:val="0"/>
                              <w:divBdr>
                                <w:top w:val="none" w:sz="0" w:space="0" w:color="auto"/>
                                <w:left w:val="none" w:sz="0" w:space="0" w:color="auto"/>
                                <w:bottom w:val="none" w:sz="0" w:space="0" w:color="auto"/>
                                <w:right w:val="none" w:sz="0" w:space="0" w:color="auto"/>
                              </w:divBdr>
                              <w:divsChild>
                                <w:div w:id="1401715527">
                                  <w:marLeft w:val="0"/>
                                  <w:marRight w:val="0"/>
                                  <w:marTop w:val="0"/>
                                  <w:marBottom w:val="0"/>
                                  <w:divBdr>
                                    <w:top w:val="none" w:sz="0" w:space="0" w:color="auto"/>
                                    <w:left w:val="none" w:sz="0" w:space="0" w:color="auto"/>
                                    <w:bottom w:val="none" w:sz="0" w:space="0" w:color="auto"/>
                                    <w:right w:val="none" w:sz="0" w:space="0" w:color="auto"/>
                                  </w:divBdr>
                                  <w:divsChild>
                                    <w:div w:id="1591279698">
                                      <w:marLeft w:val="0"/>
                                      <w:marRight w:val="0"/>
                                      <w:marTop w:val="0"/>
                                      <w:marBottom w:val="0"/>
                                      <w:divBdr>
                                        <w:top w:val="none" w:sz="0" w:space="0" w:color="auto"/>
                                        <w:left w:val="none" w:sz="0" w:space="0" w:color="auto"/>
                                        <w:bottom w:val="none" w:sz="0" w:space="0" w:color="auto"/>
                                        <w:right w:val="none" w:sz="0" w:space="0" w:color="auto"/>
                                      </w:divBdr>
                                      <w:divsChild>
                                        <w:div w:id="1454521694">
                                          <w:marLeft w:val="0"/>
                                          <w:marRight w:val="0"/>
                                          <w:marTop w:val="0"/>
                                          <w:marBottom w:val="0"/>
                                          <w:divBdr>
                                            <w:top w:val="none" w:sz="0" w:space="0" w:color="auto"/>
                                            <w:left w:val="none" w:sz="0" w:space="0" w:color="auto"/>
                                            <w:bottom w:val="none" w:sz="0" w:space="0" w:color="auto"/>
                                            <w:right w:val="none" w:sz="0" w:space="0" w:color="auto"/>
                                          </w:divBdr>
                                          <w:divsChild>
                                            <w:div w:id="1494180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5841848">
                              <w:marLeft w:val="0"/>
                              <w:marRight w:val="0"/>
                              <w:marTop w:val="0"/>
                              <w:marBottom w:val="0"/>
                              <w:divBdr>
                                <w:top w:val="none" w:sz="0" w:space="0" w:color="auto"/>
                                <w:left w:val="none" w:sz="0" w:space="0" w:color="auto"/>
                                <w:bottom w:val="none" w:sz="0" w:space="0" w:color="auto"/>
                                <w:right w:val="none" w:sz="0" w:space="0" w:color="auto"/>
                              </w:divBdr>
                              <w:divsChild>
                                <w:div w:id="875579986">
                                  <w:marLeft w:val="0"/>
                                  <w:marRight w:val="0"/>
                                  <w:marTop w:val="0"/>
                                  <w:marBottom w:val="0"/>
                                  <w:divBdr>
                                    <w:top w:val="none" w:sz="0" w:space="0" w:color="auto"/>
                                    <w:left w:val="none" w:sz="0" w:space="0" w:color="auto"/>
                                    <w:bottom w:val="none" w:sz="0" w:space="0" w:color="auto"/>
                                    <w:right w:val="none" w:sz="0" w:space="0" w:color="auto"/>
                                  </w:divBdr>
                                  <w:divsChild>
                                    <w:div w:id="2111511118">
                                      <w:marLeft w:val="0"/>
                                      <w:marRight w:val="0"/>
                                      <w:marTop w:val="0"/>
                                      <w:marBottom w:val="0"/>
                                      <w:divBdr>
                                        <w:top w:val="none" w:sz="0" w:space="0" w:color="auto"/>
                                        <w:left w:val="none" w:sz="0" w:space="0" w:color="auto"/>
                                        <w:bottom w:val="none" w:sz="0" w:space="0" w:color="auto"/>
                                        <w:right w:val="none" w:sz="0" w:space="0" w:color="auto"/>
                                      </w:divBdr>
                                      <w:divsChild>
                                        <w:div w:id="854459959">
                                          <w:marLeft w:val="0"/>
                                          <w:marRight w:val="0"/>
                                          <w:marTop w:val="0"/>
                                          <w:marBottom w:val="0"/>
                                          <w:divBdr>
                                            <w:top w:val="none" w:sz="0" w:space="0" w:color="auto"/>
                                            <w:left w:val="none" w:sz="0" w:space="0" w:color="auto"/>
                                            <w:bottom w:val="none" w:sz="0" w:space="0" w:color="auto"/>
                                            <w:right w:val="none" w:sz="0" w:space="0" w:color="auto"/>
                                          </w:divBdr>
                                          <w:divsChild>
                                            <w:div w:id="1249341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1676743">
                              <w:marLeft w:val="0"/>
                              <w:marRight w:val="0"/>
                              <w:marTop w:val="0"/>
                              <w:marBottom w:val="0"/>
                              <w:divBdr>
                                <w:top w:val="none" w:sz="0" w:space="0" w:color="auto"/>
                                <w:left w:val="none" w:sz="0" w:space="0" w:color="auto"/>
                                <w:bottom w:val="none" w:sz="0" w:space="0" w:color="auto"/>
                                <w:right w:val="none" w:sz="0" w:space="0" w:color="auto"/>
                              </w:divBdr>
                              <w:divsChild>
                                <w:div w:id="1792363941">
                                  <w:marLeft w:val="0"/>
                                  <w:marRight w:val="0"/>
                                  <w:marTop w:val="0"/>
                                  <w:marBottom w:val="0"/>
                                  <w:divBdr>
                                    <w:top w:val="none" w:sz="0" w:space="0" w:color="auto"/>
                                    <w:left w:val="none" w:sz="0" w:space="0" w:color="auto"/>
                                    <w:bottom w:val="none" w:sz="0" w:space="0" w:color="auto"/>
                                    <w:right w:val="none" w:sz="0" w:space="0" w:color="auto"/>
                                  </w:divBdr>
                                  <w:divsChild>
                                    <w:div w:id="1867327407">
                                      <w:marLeft w:val="0"/>
                                      <w:marRight w:val="0"/>
                                      <w:marTop w:val="0"/>
                                      <w:marBottom w:val="0"/>
                                      <w:divBdr>
                                        <w:top w:val="none" w:sz="0" w:space="0" w:color="auto"/>
                                        <w:left w:val="none" w:sz="0" w:space="0" w:color="auto"/>
                                        <w:bottom w:val="none" w:sz="0" w:space="0" w:color="auto"/>
                                        <w:right w:val="none" w:sz="0" w:space="0" w:color="auto"/>
                                      </w:divBdr>
                                      <w:divsChild>
                                        <w:div w:id="592905629">
                                          <w:marLeft w:val="0"/>
                                          <w:marRight w:val="0"/>
                                          <w:marTop w:val="0"/>
                                          <w:marBottom w:val="0"/>
                                          <w:divBdr>
                                            <w:top w:val="none" w:sz="0" w:space="0" w:color="auto"/>
                                            <w:left w:val="none" w:sz="0" w:space="0" w:color="auto"/>
                                            <w:bottom w:val="none" w:sz="0" w:space="0" w:color="auto"/>
                                            <w:right w:val="none" w:sz="0" w:space="0" w:color="auto"/>
                                          </w:divBdr>
                                          <w:divsChild>
                                            <w:div w:id="757478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6841885">
                                  <w:marLeft w:val="0"/>
                                  <w:marRight w:val="0"/>
                                  <w:marTop w:val="0"/>
                                  <w:marBottom w:val="0"/>
                                  <w:divBdr>
                                    <w:top w:val="none" w:sz="0" w:space="0" w:color="auto"/>
                                    <w:left w:val="none" w:sz="0" w:space="0" w:color="auto"/>
                                    <w:bottom w:val="none" w:sz="0" w:space="0" w:color="auto"/>
                                    <w:right w:val="none" w:sz="0" w:space="0" w:color="auto"/>
                                  </w:divBdr>
                                  <w:divsChild>
                                    <w:div w:id="1451242842">
                                      <w:marLeft w:val="0"/>
                                      <w:marRight w:val="0"/>
                                      <w:marTop w:val="0"/>
                                      <w:marBottom w:val="0"/>
                                      <w:divBdr>
                                        <w:top w:val="none" w:sz="0" w:space="0" w:color="auto"/>
                                        <w:left w:val="none" w:sz="0" w:space="0" w:color="auto"/>
                                        <w:bottom w:val="none" w:sz="0" w:space="0" w:color="auto"/>
                                        <w:right w:val="none" w:sz="0" w:space="0" w:color="auto"/>
                                      </w:divBdr>
                                    </w:div>
                                    <w:div w:id="905604464">
                                      <w:marLeft w:val="0"/>
                                      <w:marRight w:val="0"/>
                                      <w:marTop w:val="0"/>
                                      <w:marBottom w:val="0"/>
                                      <w:divBdr>
                                        <w:top w:val="none" w:sz="0" w:space="0" w:color="auto"/>
                                        <w:left w:val="none" w:sz="0" w:space="0" w:color="auto"/>
                                        <w:bottom w:val="none" w:sz="0" w:space="0" w:color="auto"/>
                                        <w:right w:val="none" w:sz="0" w:space="0" w:color="auto"/>
                                      </w:divBdr>
                                      <w:divsChild>
                                        <w:div w:id="1704092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1177383">
                              <w:marLeft w:val="0"/>
                              <w:marRight w:val="0"/>
                              <w:marTop w:val="0"/>
                              <w:marBottom w:val="0"/>
                              <w:divBdr>
                                <w:top w:val="none" w:sz="0" w:space="0" w:color="auto"/>
                                <w:left w:val="none" w:sz="0" w:space="0" w:color="auto"/>
                                <w:bottom w:val="none" w:sz="0" w:space="0" w:color="auto"/>
                                <w:right w:val="none" w:sz="0" w:space="0" w:color="auto"/>
                              </w:divBdr>
                              <w:divsChild>
                                <w:div w:id="1022362945">
                                  <w:marLeft w:val="0"/>
                                  <w:marRight w:val="0"/>
                                  <w:marTop w:val="0"/>
                                  <w:marBottom w:val="0"/>
                                  <w:divBdr>
                                    <w:top w:val="none" w:sz="0" w:space="0" w:color="auto"/>
                                    <w:left w:val="none" w:sz="0" w:space="0" w:color="auto"/>
                                    <w:bottom w:val="none" w:sz="0" w:space="0" w:color="auto"/>
                                    <w:right w:val="none" w:sz="0" w:space="0" w:color="auto"/>
                                  </w:divBdr>
                                  <w:divsChild>
                                    <w:div w:id="762382098">
                                      <w:marLeft w:val="0"/>
                                      <w:marRight w:val="0"/>
                                      <w:marTop w:val="0"/>
                                      <w:marBottom w:val="0"/>
                                      <w:divBdr>
                                        <w:top w:val="none" w:sz="0" w:space="0" w:color="auto"/>
                                        <w:left w:val="none" w:sz="0" w:space="0" w:color="auto"/>
                                        <w:bottom w:val="none" w:sz="0" w:space="0" w:color="auto"/>
                                        <w:right w:val="none" w:sz="0" w:space="0" w:color="auto"/>
                                      </w:divBdr>
                                      <w:divsChild>
                                        <w:div w:id="2066491546">
                                          <w:marLeft w:val="0"/>
                                          <w:marRight w:val="0"/>
                                          <w:marTop w:val="0"/>
                                          <w:marBottom w:val="0"/>
                                          <w:divBdr>
                                            <w:top w:val="none" w:sz="0" w:space="0" w:color="auto"/>
                                            <w:left w:val="none" w:sz="0" w:space="0" w:color="auto"/>
                                            <w:bottom w:val="none" w:sz="0" w:space="0" w:color="auto"/>
                                            <w:right w:val="none" w:sz="0" w:space="0" w:color="auto"/>
                                          </w:divBdr>
                                          <w:divsChild>
                                            <w:div w:id="1336683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23335267">
                      <w:marLeft w:val="0"/>
                      <w:marRight w:val="0"/>
                      <w:marTop w:val="0"/>
                      <w:marBottom w:val="0"/>
                      <w:divBdr>
                        <w:top w:val="none" w:sz="0" w:space="0" w:color="auto"/>
                        <w:left w:val="none" w:sz="0" w:space="0" w:color="auto"/>
                        <w:bottom w:val="none" w:sz="0" w:space="0" w:color="auto"/>
                        <w:right w:val="none" w:sz="0" w:space="0" w:color="auto"/>
                      </w:divBdr>
                      <w:divsChild>
                        <w:div w:id="2032218773">
                          <w:marLeft w:val="0"/>
                          <w:marRight w:val="0"/>
                          <w:marTop w:val="0"/>
                          <w:marBottom w:val="0"/>
                          <w:divBdr>
                            <w:top w:val="none" w:sz="0" w:space="0" w:color="auto"/>
                            <w:left w:val="none" w:sz="0" w:space="0" w:color="auto"/>
                            <w:bottom w:val="none" w:sz="0" w:space="0" w:color="auto"/>
                            <w:right w:val="none" w:sz="0" w:space="0" w:color="auto"/>
                          </w:divBdr>
                          <w:divsChild>
                            <w:div w:id="1171946314">
                              <w:marLeft w:val="0"/>
                              <w:marRight w:val="0"/>
                              <w:marTop w:val="0"/>
                              <w:marBottom w:val="0"/>
                              <w:divBdr>
                                <w:top w:val="none" w:sz="0" w:space="0" w:color="auto"/>
                                <w:left w:val="none" w:sz="0" w:space="0" w:color="auto"/>
                                <w:bottom w:val="none" w:sz="0" w:space="0" w:color="auto"/>
                                <w:right w:val="none" w:sz="0" w:space="0" w:color="auto"/>
                              </w:divBdr>
                              <w:divsChild>
                                <w:div w:id="862092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364700">
                          <w:marLeft w:val="0"/>
                          <w:marRight w:val="0"/>
                          <w:marTop w:val="0"/>
                          <w:marBottom w:val="0"/>
                          <w:divBdr>
                            <w:top w:val="none" w:sz="0" w:space="0" w:color="auto"/>
                            <w:left w:val="none" w:sz="0" w:space="0" w:color="auto"/>
                            <w:bottom w:val="none" w:sz="0" w:space="0" w:color="auto"/>
                            <w:right w:val="none" w:sz="0" w:space="0" w:color="auto"/>
                          </w:divBdr>
                          <w:divsChild>
                            <w:div w:id="995111666">
                              <w:marLeft w:val="0"/>
                              <w:marRight w:val="0"/>
                              <w:marTop w:val="0"/>
                              <w:marBottom w:val="0"/>
                              <w:divBdr>
                                <w:top w:val="none" w:sz="0" w:space="0" w:color="auto"/>
                                <w:left w:val="none" w:sz="0" w:space="0" w:color="auto"/>
                                <w:bottom w:val="none" w:sz="0" w:space="0" w:color="auto"/>
                                <w:right w:val="none" w:sz="0" w:space="0" w:color="auto"/>
                              </w:divBdr>
                              <w:divsChild>
                                <w:div w:id="254437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761169">
                          <w:marLeft w:val="0"/>
                          <w:marRight w:val="0"/>
                          <w:marTop w:val="0"/>
                          <w:marBottom w:val="0"/>
                          <w:divBdr>
                            <w:top w:val="none" w:sz="0" w:space="0" w:color="auto"/>
                            <w:left w:val="none" w:sz="0" w:space="0" w:color="auto"/>
                            <w:bottom w:val="none" w:sz="0" w:space="0" w:color="auto"/>
                            <w:right w:val="none" w:sz="0" w:space="0" w:color="auto"/>
                          </w:divBdr>
                          <w:divsChild>
                            <w:div w:id="1736275783">
                              <w:marLeft w:val="0"/>
                              <w:marRight w:val="0"/>
                              <w:marTop w:val="0"/>
                              <w:marBottom w:val="0"/>
                              <w:divBdr>
                                <w:top w:val="none" w:sz="0" w:space="0" w:color="auto"/>
                                <w:left w:val="none" w:sz="0" w:space="0" w:color="auto"/>
                                <w:bottom w:val="none" w:sz="0" w:space="0" w:color="auto"/>
                                <w:right w:val="none" w:sz="0" w:space="0" w:color="auto"/>
                              </w:divBdr>
                              <w:divsChild>
                                <w:div w:id="687953308">
                                  <w:marLeft w:val="0"/>
                                  <w:marRight w:val="0"/>
                                  <w:marTop w:val="0"/>
                                  <w:marBottom w:val="0"/>
                                  <w:divBdr>
                                    <w:top w:val="none" w:sz="0" w:space="0" w:color="auto"/>
                                    <w:left w:val="none" w:sz="0" w:space="0" w:color="auto"/>
                                    <w:bottom w:val="none" w:sz="0" w:space="0" w:color="auto"/>
                                    <w:right w:val="none" w:sz="0" w:space="0" w:color="auto"/>
                                  </w:divBdr>
                                  <w:divsChild>
                                    <w:div w:id="174226945">
                                      <w:marLeft w:val="0"/>
                                      <w:marRight w:val="0"/>
                                      <w:marTop w:val="0"/>
                                      <w:marBottom w:val="0"/>
                                      <w:divBdr>
                                        <w:top w:val="none" w:sz="0" w:space="0" w:color="auto"/>
                                        <w:left w:val="none" w:sz="0" w:space="0" w:color="auto"/>
                                        <w:bottom w:val="none" w:sz="0" w:space="0" w:color="auto"/>
                                        <w:right w:val="none" w:sz="0" w:space="0" w:color="auto"/>
                                      </w:divBdr>
                                      <w:divsChild>
                                        <w:div w:id="390544845">
                                          <w:marLeft w:val="0"/>
                                          <w:marRight w:val="0"/>
                                          <w:marTop w:val="0"/>
                                          <w:marBottom w:val="0"/>
                                          <w:divBdr>
                                            <w:top w:val="none" w:sz="0" w:space="0" w:color="auto"/>
                                            <w:left w:val="none" w:sz="0" w:space="0" w:color="auto"/>
                                            <w:bottom w:val="none" w:sz="0" w:space="0" w:color="auto"/>
                                            <w:right w:val="none" w:sz="0" w:space="0" w:color="auto"/>
                                          </w:divBdr>
                                          <w:divsChild>
                                            <w:div w:id="130707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8112965">
                              <w:marLeft w:val="0"/>
                              <w:marRight w:val="0"/>
                              <w:marTop w:val="0"/>
                              <w:marBottom w:val="0"/>
                              <w:divBdr>
                                <w:top w:val="none" w:sz="0" w:space="0" w:color="auto"/>
                                <w:left w:val="none" w:sz="0" w:space="0" w:color="auto"/>
                                <w:bottom w:val="none" w:sz="0" w:space="0" w:color="auto"/>
                                <w:right w:val="none" w:sz="0" w:space="0" w:color="auto"/>
                              </w:divBdr>
                              <w:divsChild>
                                <w:div w:id="691952437">
                                  <w:marLeft w:val="0"/>
                                  <w:marRight w:val="0"/>
                                  <w:marTop w:val="0"/>
                                  <w:marBottom w:val="0"/>
                                  <w:divBdr>
                                    <w:top w:val="none" w:sz="0" w:space="0" w:color="auto"/>
                                    <w:left w:val="none" w:sz="0" w:space="0" w:color="auto"/>
                                    <w:bottom w:val="none" w:sz="0" w:space="0" w:color="auto"/>
                                    <w:right w:val="none" w:sz="0" w:space="0" w:color="auto"/>
                                  </w:divBdr>
                                  <w:divsChild>
                                    <w:div w:id="1169369986">
                                      <w:marLeft w:val="0"/>
                                      <w:marRight w:val="0"/>
                                      <w:marTop w:val="0"/>
                                      <w:marBottom w:val="0"/>
                                      <w:divBdr>
                                        <w:top w:val="none" w:sz="0" w:space="0" w:color="auto"/>
                                        <w:left w:val="none" w:sz="0" w:space="0" w:color="auto"/>
                                        <w:bottom w:val="none" w:sz="0" w:space="0" w:color="auto"/>
                                        <w:right w:val="none" w:sz="0" w:space="0" w:color="auto"/>
                                      </w:divBdr>
                                      <w:divsChild>
                                        <w:div w:id="1490246207">
                                          <w:marLeft w:val="0"/>
                                          <w:marRight w:val="0"/>
                                          <w:marTop w:val="0"/>
                                          <w:marBottom w:val="0"/>
                                          <w:divBdr>
                                            <w:top w:val="none" w:sz="0" w:space="0" w:color="auto"/>
                                            <w:left w:val="none" w:sz="0" w:space="0" w:color="auto"/>
                                            <w:bottom w:val="none" w:sz="0" w:space="0" w:color="auto"/>
                                            <w:right w:val="none" w:sz="0" w:space="0" w:color="auto"/>
                                          </w:divBdr>
                                          <w:divsChild>
                                            <w:div w:id="362291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2468183">
                              <w:marLeft w:val="0"/>
                              <w:marRight w:val="0"/>
                              <w:marTop w:val="0"/>
                              <w:marBottom w:val="0"/>
                              <w:divBdr>
                                <w:top w:val="none" w:sz="0" w:space="0" w:color="auto"/>
                                <w:left w:val="none" w:sz="0" w:space="0" w:color="auto"/>
                                <w:bottom w:val="none" w:sz="0" w:space="0" w:color="auto"/>
                                <w:right w:val="none" w:sz="0" w:space="0" w:color="auto"/>
                              </w:divBdr>
                              <w:divsChild>
                                <w:div w:id="1287928060">
                                  <w:marLeft w:val="0"/>
                                  <w:marRight w:val="0"/>
                                  <w:marTop w:val="0"/>
                                  <w:marBottom w:val="0"/>
                                  <w:divBdr>
                                    <w:top w:val="none" w:sz="0" w:space="0" w:color="auto"/>
                                    <w:left w:val="none" w:sz="0" w:space="0" w:color="auto"/>
                                    <w:bottom w:val="none" w:sz="0" w:space="0" w:color="auto"/>
                                    <w:right w:val="none" w:sz="0" w:space="0" w:color="auto"/>
                                  </w:divBdr>
                                  <w:divsChild>
                                    <w:div w:id="1451390342">
                                      <w:marLeft w:val="0"/>
                                      <w:marRight w:val="0"/>
                                      <w:marTop w:val="0"/>
                                      <w:marBottom w:val="0"/>
                                      <w:divBdr>
                                        <w:top w:val="none" w:sz="0" w:space="0" w:color="auto"/>
                                        <w:left w:val="none" w:sz="0" w:space="0" w:color="auto"/>
                                        <w:bottom w:val="none" w:sz="0" w:space="0" w:color="auto"/>
                                        <w:right w:val="none" w:sz="0" w:space="0" w:color="auto"/>
                                      </w:divBdr>
                                      <w:divsChild>
                                        <w:div w:id="1193106501">
                                          <w:marLeft w:val="0"/>
                                          <w:marRight w:val="0"/>
                                          <w:marTop w:val="0"/>
                                          <w:marBottom w:val="0"/>
                                          <w:divBdr>
                                            <w:top w:val="none" w:sz="0" w:space="0" w:color="auto"/>
                                            <w:left w:val="none" w:sz="0" w:space="0" w:color="auto"/>
                                            <w:bottom w:val="none" w:sz="0" w:space="0" w:color="auto"/>
                                            <w:right w:val="none" w:sz="0" w:space="0" w:color="auto"/>
                                          </w:divBdr>
                                          <w:divsChild>
                                            <w:div w:id="1539927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0666642">
                                  <w:marLeft w:val="0"/>
                                  <w:marRight w:val="0"/>
                                  <w:marTop w:val="0"/>
                                  <w:marBottom w:val="0"/>
                                  <w:divBdr>
                                    <w:top w:val="none" w:sz="0" w:space="0" w:color="auto"/>
                                    <w:left w:val="none" w:sz="0" w:space="0" w:color="auto"/>
                                    <w:bottom w:val="none" w:sz="0" w:space="0" w:color="auto"/>
                                    <w:right w:val="none" w:sz="0" w:space="0" w:color="auto"/>
                                  </w:divBdr>
                                  <w:divsChild>
                                    <w:div w:id="727413245">
                                      <w:marLeft w:val="0"/>
                                      <w:marRight w:val="0"/>
                                      <w:marTop w:val="0"/>
                                      <w:marBottom w:val="0"/>
                                      <w:divBdr>
                                        <w:top w:val="none" w:sz="0" w:space="0" w:color="auto"/>
                                        <w:left w:val="none" w:sz="0" w:space="0" w:color="auto"/>
                                        <w:bottom w:val="none" w:sz="0" w:space="0" w:color="auto"/>
                                        <w:right w:val="none" w:sz="0" w:space="0" w:color="auto"/>
                                      </w:divBdr>
                                    </w:div>
                                    <w:div w:id="1941639506">
                                      <w:marLeft w:val="0"/>
                                      <w:marRight w:val="0"/>
                                      <w:marTop w:val="0"/>
                                      <w:marBottom w:val="0"/>
                                      <w:divBdr>
                                        <w:top w:val="none" w:sz="0" w:space="0" w:color="auto"/>
                                        <w:left w:val="none" w:sz="0" w:space="0" w:color="auto"/>
                                        <w:bottom w:val="none" w:sz="0" w:space="0" w:color="auto"/>
                                        <w:right w:val="none" w:sz="0" w:space="0" w:color="auto"/>
                                      </w:divBdr>
                                      <w:divsChild>
                                        <w:div w:id="277563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4548816">
                              <w:marLeft w:val="0"/>
                              <w:marRight w:val="0"/>
                              <w:marTop w:val="0"/>
                              <w:marBottom w:val="0"/>
                              <w:divBdr>
                                <w:top w:val="none" w:sz="0" w:space="0" w:color="auto"/>
                                <w:left w:val="none" w:sz="0" w:space="0" w:color="auto"/>
                                <w:bottom w:val="none" w:sz="0" w:space="0" w:color="auto"/>
                                <w:right w:val="none" w:sz="0" w:space="0" w:color="auto"/>
                              </w:divBdr>
                              <w:divsChild>
                                <w:div w:id="2100787140">
                                  <w:marLeft w:val="0"/>
                                  <w:marRight w:val="0"/>
                                  <w:marTop w:val="0"/>
                                  <w:marBottom w:val="0"/>
                                  <w:divBdr>
                                    <w:top w:val="none" w:sz="0" w:space="0" w:color="auto"/>
                                    <w:left w:val="none" w:sz="0" w:space="0" w:color="auto"/>
                                    <w:bottom w:val="none" w:sz="0" w:space="0" w:color="auto"/>
                                    <w:right w:val="none" w:sz="0" w:space="0" w:color="auto"/>
                                  </w:divBdr>
                                  <w:divsChild>
                                    <w:div w:id="97650778">
                                      <w:marLeft w:val="0"/>
                                      <w:marRight w:val="0"/>
                                      <w:marTop w:val="0"/>
                                      <w:marBottom w:val="0"/>
                                      <w:divBdr>
                                        <w:top w:val="none" w:sz="0" w:space="0" w:color="auto"/>
                                        <w:left w:val="none" w:sz="0" w:space="0" w:color="auto"/>
                                        <w:bottom w:val="none" w:sz="0" w:space="0" w:color="auto"/>
                                        <w:right w:val="none" w:sz="0" w:space="0" w:color="auto"/>
                                      </w:divBdr>
                                      <w:divsChild>
                                        <w:div w:id="1833376320">
                                          <w:marLeft w:val="0"/>
                                          <w:marRight w:val="0"/>
                                          <w:marTop w:val="0"/>
                                          <w:marBottom w:val="0"/>
                                          <w:divBdr>
                                            <w:top w:val="none" w:sz="0" w:space="0" w:color="auto"/>
                                            <w:left w:val="none" w:sz="0" w:space="0" w:color="auto"/>
                                            <w:bottom w:val="none" w:sz="0" w:space="0" w:color="auto"/>
                                            <w:right w:val="none" w:sz="0" w:space="0" w:color="auto"/>
                                          </w:divBdr>
                                          <w:divsChild>
                                            <w:div w:id="234052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08511434">
                      <w:marLeft w:val="0"/>
                      <w:marRight w:val="0"/>
                      <w:marTop w:val="0"/>
                      <w:marBottom w:val="0"/>
                      <w:divBdr>
                        <w:top w:val="none" w:sz="0" w:space="0" w:color="auto"/>
                        <w:left w:val="none" w:sz="0" w:space="0" w:color="auto"/>
                        <w:bottom w:val="none" w:sz="0" w:space="0" w:color="auto"/>
                        <w:right w:val="none" w:sz="0" w:space="0" w:color="auto"/>
                      </w:divBdr>
                      <w:divsChild>
                        <w:div w:id="158153739">
                          <w:marLeft w:val="0"/>
                          <w:marRight w:val="0"/>
                          <w:marTop w:val="0"/>
                          <w:marBottom w:val="0"/>
                          <w:divBdr>
                            <w:top w:val="none" w:sz="0" w:space="0" w:color="auto"/>
                            <w:left w:val="none" w:sz="0" w:space="0" w:color="auto"/>
                            <w:bottom w:val="none" w:sz="0" w:space="0" w:color="auto"/>
                            <w:right w:val="none" w:sz="0" w:space="0" w:color="auto"/>
                          </w:divBdr>
                          <w:divsChild>
                            <w:div w:id="1709333140">
                              <w:marLeft w:val="0"/>
                              <w:marRight w:val="0"/>
                              <w:marTop w:val="0"/>
                              <w:marBottom w:val="0"/>
                              <w:divBdr>
                                <w:top w:val="none" w:sz="0" w:space="0" w:color="auto"/>
                                <w:left w:val="none" w:sz="0" w:space="0" w:color="auto"/>
                                <w:bottom w:val="none" w:sz="0" w:space="0" w:color="auto"/>
                                <w:right w:val="none" w:sz="0" w:space="0" w:color="auto"/>
                              </w:divBdr>
                              <w:divsChild>
                                <w:div w:id="2140301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166145">
                          <w:marLeft w:val="0"/>
                          <w:marRight w:val="0"/>
                          <w:marTop w:val="0"/>
                          <w:marBottom w:val="0"/>
                          <w:divBdr>
                            <w:top w:val="none" w:sz="0" w:space="0" w:color="auto"/>
                            <w:left w:val="none" w:sz="0" w:space="0" w:color="auto"/>
                            <w:bottom w:val="none" w:sz="0" w:space="0" w:color="auto"/>
                            <w:right w:val="none" w:sz="0" w:space="0" w:color="auto"/>
                          </w:divBdr>
                          <w:divsChild>
                            <w:div w:id="270819422">
                              <w:marLeft w:val="0"/>
                              <w:marRight w:val="0"/>
                              <w:marTop w:val="0"/>
                              <w:marBottom w:val="0"/>
                              <w:divBdr>
                                <w:top w:val="none" w:sz="0" w:space="0" w:color="auto"/>
                                <w:left w:val="none" w:sz="0" w:space="0" w:color="auto"/>
                                <w:bottom w:val="none" w:sz="0" w:space="0" w:color="auto"/>
                                <w:right w:val="none" w:sz="0" w:space="0" w:color="auto"/>
                              </w:divBdr>
                              <w:divsChild>
                                <w:div w:id="2110588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060402">
                          <w:marLeft w:val="0"/>
                          <w:marRight w:val="0"/>
                          <w:marTop w:val="0"/>
                          <w:marBottom w:val="0"/>
                          <w:divBdr>
                            <w:top w:val="none" w:sz="0" w:space="0" w:color="auto"/>
                            <w:left w:val="none" w:sz="0" w:space="0" w:color="auto"/>
                            <w:bottom w:val="none" w:sz="0" w:space="0" w:color="auto"/>
                            <w:right w:val="none" w:sz="0" w:space="0" w:color="auto"/>
                          </w:divBdr>
                          <w:divsChild>
                            <w:div w:id="1102915991">
                              <w:marLeft w:val="0"/>
                              <w:marRight w:val="0"/>
                              <w:marTop w:val="0"/>
                              <w:marBottom w:val="0"/>
                              <w:divBdr>
                                <w:top w:val="none" w:sz="0" w:space="0" w:color="auto"/>
                                <w:left w:val="none" w:sz="0" w:space="0" w:color="auto"/>
                                <w:bottom w:val="none" w:sz="0" w:space="0" w:color="auto"/>
                                <w:right w:val="none" w:sz="0" w:space="0" w:color="auto"/>
                              </w:divBdr>
                              <w:divsChild>
                                <w:div w:id="1545604889">
                                  <w:marLeft w:val="0"/>
                                  <w:marRight w:val="0"/>
                                  <w:marTop w:val="0"/>
                                  <w:marBottom w:val="0"/>
                                  <w:divBdr>
                                    <w:top w:val="none" w:sz="0" w:space="0" w:color="auto"/>
                                    <w:left w:val="none" w:sz="0" w:space="0" w:color="auto"/>
                                    <w:bottom w:val="none" w:sz="0" w:space="0" w:color="auto"/>
                                    <w:right w:val="none" w:sz="0" w:space="0" w:color="auto"/>
                                  </w:divBdr>
                                  <w:divsChild>
                                    <w:div w:id="564879002">
                                      <w:marLeft w:val="0"/>
                                      <w:marRight w:val="0"/>
                                      <w:marTop w:val="0"/>
                                      <w:marBottom w:val="0"/>
                                      <w:divBdr>
                                        <w:top w:val="none" w:sz="0" w:space="0" w:color="auto"/>
                                        <w:left w:val="none" w:sz="0" w:space="0" w:color="auto"/>
                                        <w:bottom w:val="none" w:sz="0" w:space="0" w:color="auto"/>
                                        <w:right w:val="none" w:sz="0" w:space="0" w:color="auto"/>
                                      </w:divBdr>
                                      <w:divsChild>
                                        <w:div w:id="1283809398">
                                          <w:marLeft w:val="0"/>
                                          <w:marRight w:val="0"/>
                                          <w:marTop w:val="0"/>
                                          <w:marBottom w:val="0"/>
                                          <w:divBdr>
                                            <w:top w:val="none" w:sz="0" w:space="0" w:color="auto"/>
                                            <w:left w:val="none" w:sz="0" w:space="0" w:color="auto"/>
                                            <w:bottom w:val="none" w:sz="0" w:space="0" w:color="auto"/>
                                            <w:right w:val="none" w:sz="0" w:space="0" w:color="auto"/>
                                          </w:divBdr>
                                          <w:divsChild>
                                            <w:div w:id="1364403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9674954">
                              <w:marLeft w:val="0"/>
                              <w:marRight w:val="0"/>
                              <w:marTop w:val="0"/>
                              <w:marBottom w:val="0"/>
                              <w:divBdr>
                                <w:top w:val="none" w:sz="0" w:space="0" w:color="auto"/>
                                <w:left w:val="none" w:sz="0" w:space="0" w:color="auto"/>
                                <w:bottom w:val="none" w:sz="0" w:space="0" w:color="auto"/>
                                <w:right w:val="none" w:sz="0" w:space="0" w:color="auto"/>
                              </w:divBdr>
                              <w:divsChild>
                                <w:div w:id="1445996596">
                                  <w:marLeft w:val="0"/>
                                  <w:marRight w:val="0"/>
                                  <w:marTop w:val="0"/>
                                  <w:marBottom w:val="0"/>
                                  <w:divBdr>
                                    <w:top w:val="none" w:sz="0" w:space="0" w:color="auto"/>
                                    <w:left w:val="none" w:sz="0" w:space="0" w:color="auto"/>
                                    <w:bottom w:val="none" w:sz="0" w:space="0" w:color="auto"/>
                                    <w:right w:val="none" w:sz="0" w:space="0" w:color="auto"/>
                                  </w:divBdr>
                                  <w:divsChild>
                                    <w:div w:id="1231574725">
                                      <w:marLeft w:val="0"/>
                                      <w:marRight w:val="0"/>
                                      <w:marTop w:val="0"/>
                                      <w:marBottom w:val="0"/>
                                      <w:divBdr>
                                        <w:top w:val="none" w:sz="0" w:space="0" w:color="auto"/>
                                        <w:left w:val="none" w:sz="0" w:space="0" w:color="auto"/>
                                        <w:bottom w:val="none" w:sz="0" w:space="0" w:color="auto"/>
                                        <w:right w:val="none" w:sz="0" w:space="0" w:color="auto"/>
                                      </w:divBdr>
                                      <w:divsChild>
                                        <w:div w:id="75438857">
                                          <w:marLeft w:val="0"/>
                                          <w:marRight w:val="0"/>
                                          <w:marTop w:val="0"/>
                                          <w:marBottom w:val="0"/>
                                          <w:divBdr>
                                            <w:top w:val="none" w:sz="0" w:space="0" w:color="auto"/>
                                            <w:left w:val="none" w:sz="0" w:space="0" w:color="auto"/>
                                            <w:bottom w:val="none" w:sz="0" w:space="0" w:color="auto"/>
                                            <w:right w:val="none" w:sz="0" w:space="0" w:color="auto"/>
                                          </w:divBdr>
                                          <w:divsChild>
                                            <w:div w:id="199365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1842541">
                                  <w:marLeft w:val="0"/>
                                  <w:marRight w:val="0"/>
                                  <w:marTop w:val="0"/>
                                  <w:marBottom w:val="0"/>
                                  <w:divBdr>
                                    <w:top w:val="none" w:sz="0" w:space="0" w:color="auto"/>
                                    <w:left w:val="none" w:sz="0" w:space="0" w:color="auto"/>
                                    <w:bottom w:val="none" w:sz="0" w:space="0" w:color="auto"/>
                                    <w:right w:val="none" w:sz="0" w:space="0" w:color="auto"/>
                                  </w:divBdr>
                                  <w:divsChild>
                                    <w:div w:id="1505896671">
                                      <w:marLeft w:val="0"/>
                                      <w:marRight w:val="0"/>
                                      <w:marTop w:val="0"/>
                                      <w:marBottom w:val="0"/>
                                      <w:divBdr>
                                        <w:top w:val="none" w:sz="0" w:space="0" w:color="auto"/>
                                        <w:left w:val="none" w:sz="0" w:space="0" w:color="auto"/>
                                        <w:bottom w:val="none" w:sz="0" w:space="0" w:color="auto"/>
                                        <w:right w:val="none" w:sz="0" w:space="0" w:color="auto"/>
                                      </w:divBdr>
                                    </w:div>
                                    <w:div w:id="1664507723">
                                      <w:marLeft w:val="0"/>
                                      <w:marRight w:val="0"/>
                                      <w:marTop w:val="0"/>
                                      <w:marBottom w:val="0"/>
                                      <w:divBdr>
                                        <w:top w:val="none" w:sz="0" w:space="0" w:color="auto"/>
                                        <w:left w:val="none" w:sz="0" w:space="0" w:color="auto"/>
                                        <w:bottom w:val="none" w:sz="0" w:space="0" w:color="auto"/>
                                        <w:right w:val="none" w:sz="0" w:space="0" w:color="auto"/>
                                      </w:divBdr>
                                      <w:divsChild>
                                        <w:div w:id="1968657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33556158">
                      <w:marLeft w:val="0"/>
                      <w:marRight w:val="0"/>
                      <w:marTop w:val="0"/>
                      <w:marBottom w:val="0"/>
                      <w:divBdr>
                        <w:top w:val="none" w:sz="0" w:space="0" w:color="auto"/>
                        <w:left w:val="none" w:sz="0" w:space="0" w:color="auto"/>
                        <w:bottom w:val="none" w:sz="0" w:space="0" w:color="auto"/>
                        <w:right w:val="none" w:sz="0" w:space="0" w:color="auto"/>
                      </w:divBdr>
                      <w:divsChild>
                        <w:div w:id="51971952">
                          <w:marLeft w:val="0"/>
                          <w:marRight w:val="0"/>
                          <w:marTop w:val="0"/>
                          <w:marBottom w:val="0"/>
                          <w:divBdr>
                            <w:top w:val="none" w:sz="0" w:space="0" w:color="auto"/>
                            <w:left w:val="none" w:sz="0" w:space="0" w:color="auto"/>
                            <w:bottom w:val="none" w:sz="0" w:space="0" w:color="auto"/>
                            <w:right w:val="none" w:sz="0" w:space="0" w:color="auto"/>
                          </w:divBdr>
                          <w:divsChild>
                            <w:div w:id="1474521599">
                              <w:marLeft w:val="0"/>
                              <w:marRight w:val="0"/>
                              <w:marTop w:val="0"/>
                              <w:marBottom w:val="0"/>
                              <w:divBdr>
                                <w:top w:val="none" w:sz="0" w:space="0" w:color="auto"/>
                                <w:left w:val="none" w:sz="0" w:space="0" w:color="auto"/>
                                <w:bottom w:val="none" w:sz="0" w:space="0" w:color="auto"/>
                                <w:right w:val="none" w:sz="0" w:space="0" w:color="auto"/>
                              </w:divBdr>
                              <w:divsChild>
                                <w:div w:id="849636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571120">
                          <w:marLeft w:val="0"/>
                          <w:marRight w:val="0"/>
                          <w:marTop w:val="0"/>
                          <w:marBottom w:val="0"/>
                          <w:divBdr>
                            <w:top w:val="none" w:sz="0" w:space="0" w:color="auto"/>
                            <w:left w:val="none" w:sz="0" w:space="0" w:color="auto"/>
                            <w:bottom w:val="none" w:sz="0" w:space="0" w:color="auto"/>
                            <w:right w:val="none" w:sz="0" w:space="0" w:color="auto"/>
                          </w:divBdr>
                          <w:divsChild>
                            <w:div w:id="677541855">
                              <w:marLeft w:val="0"/>
                              <w:marRight w:val="0"/>
                              <w:marTop w:val="0"/>
                              <w:marBottom w:val="0"/>
                              <w:divBdr>
                                <w:top w:val="none" w:sz="0" w:space="0" w:color="auto"/>
                                <w:left w:val="none" w:sz="0" w:space="0" w:color="auto"/>
                                <w:bottom w:val="none" w:sz="0" w:space="0" w:color="auto"/>
                                <w:right w:val="none" w:sz="0" w:space="0" w:color="auto"/>
                              </w:divBdr>
                              <w:divsChild>
                                <w:div w:id="1695154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784108">
                          <w:marLeft w:val="0"/>
                          <w:marRight w:val="0"/>
                          <w:marTop w:val="0"/>
                          <w:marBottom w:val="0"/>
                          <w:divBdr>
                            <w:top w:val="none" w:sz="0" w:space="0" w:color="auto"/>
                            <w:left w:val="none" w:sz="0" w:space="0" w:color="auto"/>
                            <w:bottom w:val="none" w:sz="0" w:space="0" w:color="auto"/>
                            <w:right w:val="none" w:sz="0" w:space="0" w:color="auto"/>
                          </w:divBdr>
                          <w:divsChild>
                            <w:div w:id="668100665">
                              <w:marLeft w:val="0"/>
                              <w:marRight w:val="0"/>
                              <w:marTop w:val="0"/>
                              <w:marBottom w:val="0"/>
                              <w:divBdr>
                                <w:top w:val="none" w:sz="0" w:space="0" w:color="auto"/>
                                <w:left w:val="none" w:sz="0" w:space="0" w:color="auto"/>
                                <w:bottom w:val="none" w:sz="0" w:space="0" w:color="auto"/>
                                <w:right w:val="none" w:sz="0" w:space="0" w:color="auto"/>
                              </w:divBdr>
                              <w:divsChild>
                                <w:div w:id="1985576748">
                                  <w:marLeft w:val="0"/>
                                  <w:marRight w:val="0"/>
                                  <w:marTop w:val="0"/>
                                  <w:marBottom w:val="0"/>
                                  <w:divBdr>
                                    <w:top w:val="none" w:sz="0" w:space="0" w:color="auto"/>
                                    <w:left w:val="none" w:sz="0" w:space="0" w:color="auto"/>
                                    <w:bottom w:val="none" w:sz="0" w:space="0" w:color="auto"/>
                                    <w:right w:val="none" w:sz="0" w:space="0" w:color="auto"/>
                                  </w:divBdr>
                                  <w:divsChild>
                                    <w:div w:id="1864853938">
                                      <w:marLeft w:val="0"/>
                                      <w:marRight w:val="0"/>
                                      <w:marTop w:val="0"/>
                                      <w:marBottom w:val="0"/>
                                      <w:divBdr>
                                        <w:top w:val="none" w:sz="0" w:space="0" w:color="auto"/>
                                        <w:left w:val="none" w:sz="0" w:space="0" w:color="auto"/>
                                        <w:bottom w:val="none" w:sz="0" w:space="0" w:color="auto"/>
                                        <w:right w:val="none" w:sz="0" w:space="0" w:color="auto"/>
                                      </w:divBdr>
                                      <w:divsChild>
                                        <w:div w:id="1212350527">
                                          <w:marLeft w:val="0"/>
                                          <w:marRight w:val="0"/>
                                          <w:marTop w:val="0"/>
                                          <w:marBottom w:val="0"/>
                                          <w:divBdr>
                                            <w:top w:val="none" w:sz="0" w:space="0" w:color="auto"/>
                                            <w:left w:val="none" w:sz="0" w:space="0" w:color="auto"/>
                                            <w:bottom w:val="none" w:sz="0" w:space="0" w:color="auto"/>
                                            <w:right w:val="none" w:sz="0" w:space="0" w:color="auto"/>
                                          </w:divBdr>
                                          <w:divsChild>
                                            <w:div w:id="349142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7980717">
                                  <w:marLeft w:val="0"/>
                                  <w:marRight w:val="0"/>
                                  <w:marTop w:val="0"/>
                                  <w:marBottom w:val="0"/>
                                  <w:divBdr>
                                    <w:top w:val="none" w:sz="0" w:space="0" w:color="auto"/>
                                    <w:left w:val="none" w:sz="0" w:space="0" w:color="auto"/>
                                    <w:bottom w:val="none" w:sz="0" w:space="0" w:color="auto"/>
                                    <w:right w:val="none" w:sz="0" w:space="0" w:color="auto"/>
                                  </w:divBdr>
                                  <w:divsChild>
                                    <w:div w:id="1706171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316934">
                              <w:marLeft w:val="0"/>
                              <w:marRight w:val="0"/>
                              <w:marTop w:val="0"/>
                              <w:marBottom w:val="0"/>
                              <w:divBdr>
                                <w:top w:val="none" w:sz="0" w:space="0" w:color="auto"/>
                                <w:left w:val="none" w:sz="0" w:space="0" w:color="auto"/>
                                <w:bottom w:val="none" w:sz="0" w:space="0" w:color="auto"/>
                                <w:right w:val="none" w:sz="0" w:space="0" w:color="auto"/>
                              </w:divBdr>
                              <w:divsChild>
                                <w:div w:id="376786393">
                                  <w:marLeft w:val="0"/>
                                  <w:marRight w:val="0"/>
                                  <w:marTop w:val="0"/>
                                  <w:marBottom w:val="0"/>
                                  <w:divBdr>
                                    <w:top w:val="none" w:sz="0" w:space="0" w:color="auto"/>
                                    <w:left w:val="none" w:sz="0" w:space="0" w:color="auto"/>
                                    <w:bottom w:val="none" w:sz="0" w:space="0" w:color="auto"/>
                                    <w:right w:val="none" w:sz="0" w:space="0" w:color="auto"/>
                                  </w:divBdr>
                                  <w:divsChild>
                                    <w:div w:id="853878841">
                                      <w:marLeft w:val="0"/>
                                      <w:marRight w:val="0"/>
                                      <w:marTop w:val="0"/>
                                      <w:marBottom w:val="0"/>
                                      <w:divBdr>
                                        <w:top w:val="none" w:sz="0" w:space="0" w:color="auto"/>
                                        <w:left w:val="none" w:sz="0" w:space="0" w:color="auto"/>
                                        <w:bottom w:val="none" w:sz="0" w:space="0" w:color="auto"/>
                                        <w:right w:val="none" w:sz="0" w:space="0" w:color="auto"/>
                                      </w:divBdr>
                                      <w:divsChild>
                                        <w:div w:id="900099565">
                                          <w:marLeft w:val="0"/>
                                          <w:marRight w:val="0"/>
                                          <w:marTop w:val="0"/>
                                          <w:marBottom w:val="0"/>
                                          <w:divBdr>
                                            <w:top w:val="none" w:sz="0" w:space="0" w:color="auto"/>
                                            <w:left w:val="none" w:sz="0" w:space="0" w:color="auto"/>
                                            <w:bottom w:val="none" w:sz="0" w:space="0" w:color="auto"/>
                                            <w:right w:val="none" w:sz="0" w:space="0" w:color="auto"/>
                                          </w:divBdr>
                                          <w:divsChild>
                                            <w:div w:id="1770083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6437839">
                                  <w:marLeft w:val="0"/>
                                  <w:marRight w:val="0"/>
                                  <w:marTop w:val="0"/>
                                  <w:marBottom w:val="0"/>
                                  <w:divBdr>
                                    <w:top w:val="none" w:sz="0" w:space="0" w:color="auto"/>
                                    <w:left w:val="none" w:sz="0" w:space="0" w:color="auto"/>
                                    <w:bottom w:val="none" w:sz="0" w:space="0" w:color="auto"/>
                                    <w:right w:val="none" w:sz="0" w:space="0" w:color="auto"/>
                                  </w:divBdr>
                                  <w:divsChild>
                                    <w:div w:id="454251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679676">
                              <w:marLeft w:val="0"/>
                              <w:marRight w:val="0"/>
                              <w:marTop w:val="0"/>
                              <w:marBottom w:val="0"/>
                              <w:divBdr>
                                <w:top w:val="none" w:sz="0" w:space="0" w:color="auto"/>
                                <w:left w:val="none" w:sz="0" w:space="0" w:color="auto"/>
                                <w:bottom w:val="none" w:sz="0" w:space="0" w:color="auto"/>
                                <w:right w:val="none" w:sz="0" w:space="0" w:color="auto"/>
                              </w:divBdr>
                              <w:divsChild>
                                <w:div w:id="1584096877">
                                  <w:marLeft w:val="0"/>
                                  <w:marRight w:val="0"/>
                                  <w:marTop w:val="0"/>
                                  <w:marBottom w:val="0"/>
                                  <w:divBdr>
                                    <w:top w:val="none" w:sz="0" w:space="0" w:color="auto"/>
                                    <w:left w:val="none" w:sz="0" w:space="0" w:color="auto"/>
                                    <w:bottom w:val="none" w:sz="0" w:space="0" w:color="auto"/>
                                    <w:right w:val="none" w:sz="0" w:space="0" w:color="auto"/>
                                  </w:divBdr>
                                  <w:divsChild>
                                    <w:div w:id="611127606">
                                      <w:marLeft w:val="0"/>
                                      <w:marRight w:val="0"/>
                                      <w:marTop w:val="0"/>
                                      <w:marBottom w:val="0"/>
                                      <w:divBdr>
                                        <w:top w:val="none" w:sz="0" w:space="0" w:color="auto"/>
                                        <w:left w:val="none" w:sz="0" w:space="0" w:color="auto"/>
                                        <w:bottom w:val="none" w:sz="0" w:space="0" w:color="auto"/>
                                        <w:right w:val="none" w:sz="0" w:space="0" w:color="auto"/>
                                      </w:divBdr>
                                      <w:divsChild>
                                        <w:div w:id="2101825999">
                                          <w:marLeft w:val="0"/>
                                          <w:marRight w:val="0"/>
                                          <w:marTop w:val="0"/>
                                          <w:marBottom w:val="0"/>
                                          <w:divBdr>
                                            <w:top w:val="none" w:sz="0" w:space="0" w:color="auto"/>
                                            <w:left w:val="none" w:sz="0" w:space="0" w:color="auto"/>
                                            <w:bottom w:val="none" w:sz="0" w:space="0" w:color="auto"/>
                                            <w:right w:val="none" w:sz="0" w:space="0" w:color="auto"/>
                                          </w:divBdr>
                                          <w:divsChild>
                                            <w:div w:id="645551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0062570">
                                  <w:marLeft w:val="0"/>
                                  <w:marRight w:val="0"/>
                                  <w:marTop w:val="0"/>
                                  <w:marBottom w:val="0"/>
                                  <w:divBdr>
                                    <w:top w:val="none" w:sz="0" w:space="0" w:color="auto"/>
                                    <w:left w:val="none" w:sz="0" w:space="0" w:color="auto"/>
                                    <w:bottom w:val="none" w:sz="0" w:space="0" w:color="auto"/>
                                    <w:right w:val="none" w:sz="0" w:space="0" w:color="auto"/>
                                  </w:divBdr>
                                  <w:divsChild>
                                    <w:div w:id="394934405">
                                      <w:marLeft w:val="0"/>
                                      <w:marRight w:val="0"/>
                                      <w:marTop w:val="0"/>
                                      <w:marBottom w:val="0"/>
                                      <w:divBdr>
                                        <w:top w:val="none" w:sz="0" w:space="0" w:color="auto"/>
                                        <w:left w:val="none" w:sz="0" w:space="0" w:color="auto"/>
                                        <w:bottom w:val="none" w:sz="0" w:space="0" w:color="auto"/>
                                        <w:right w:val="none" w:sz="0" w:space="0" w:color="auto"/>
                                      </w:divBdr>
                                    </w:div>
                                    <w:div w:id="1470052161">
                                      <w:marLeft w:val="0"/>
                                      <w:marRight w:val="0"/>
                                      <w:marTop w:val="0"/>
                                      <w:marBottom w:val="0"/>
                                      <w:divBdr>
                                        <w:top w:val="none" w:sz="0" w:space="0" w:color="auto"/>
                                        <w:left w:val="none" w:sz="0" w:space="0" w:color="auto"/>
                                        <w:bottom w:val="none" w:sz="0" w:space="0" w:color="auto"/>
                                        <w:right w:val="none" w:sz="0" w:space="0" w:color="auto"/>
                                      </w:divBdr>
                                      <w:divsChild>
                                        <w:div w:id="1894584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2828077">
                              <w:marLeft w:val="0"/>
                              <w:marRight w:val="0"/>
                              <w:marTop w:val="0"/>
                              <w:marBottom w:val="0"/>
                              <w:divBdr>
                                <w:top w:val="none" w:sz="0" w:space="0" w:color="auto"/>
                                <w:left w:val="none" w:sz="0" w:space="0" w:color="auto"/>
                                <w:bottom w:val="none" w:sz="0" w:space="0" w:color="auto"/>
                                <w:right w:val="none" w:sz="0" w:space="0" w:color="auto"/>
                              </w:divBdr>
                              <w:divsChild>
                                <w:div w:id="852457699">
                                  <w:marLeft w:val="0"/>
                                  <w:marRight w:val="0"/>
                                  <w:marTop w:val="0"/>
                                  <w:marBottom w:val="0"/>
                                  <w:divBdr>
                                    <w:top w:val="none" w:sz="0" w:space="0" w:color="auto"/>
                                    <w:left w:val="none" w:sz="0" w:space="0" w:color="auto"/>
                                    <w:bottom w:val="none" w:sz="0" w:space="0" w:color="auto"/>
                                    <w:right w:val="none" w:sz="0" w:space="0" w:color="auto"/>
                                  </w:divBdr>
                                  <w:divsChild>
                                    <w:div w:id="842932728">
                                      <w:marLeft w:val="0"/>
                                      <w:marRight w:val="0"/>
                                      <w:marTop w:val="0"/>
                                      <w:marBottom w:val="0"/>
                                      <w:divBdr>
                                        <w:top w:val="none" w:sz="0" w:space="0" w:color="auto"/>
                                        <w:left w:val="none" w:sz="0" w:space="0" w:color="auto"/>
                                        <w:bottom w:val="none" w:sz="0" w:space="0" w:color="auto"/>
                                        <w:right w:val="none" w:sz="0" w:space="0" w:color="auto"/>
                                      </w:divBdr>
                                      <w:divsChild>
                                        <w:div w:id="574315488">
                                          <w:marLeft w:val="0"/>
                                          <w:marRight w:val="0"/>
                                          <w:marTop w:val="0"/>
                                          <w:marBottom w:val="0"/>
                                          <w:divBdr>
                                            <w:top w:val="none" w:sz="0" w:space="0" w:color="auto"/>
                                            <w:left w:val="none" w:sz="0" w:space="0" w:color="auto"/>
                                            <w:bottom w:val="none" w:sz="0" w:space="0" w:color="auto"/>
                                            <w:right w:val="none" w:sz="0" w:space="0" w:color="auto"/>
                                          </w:divBdr>
                                          <w:divsChild>
                                            <w:div w:id="1458836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5019677">
                                  <w:marLeft w:val="0"/>
                                  <w:marRight w:val="0"/>
                                  <w:marTop w:val="0"/>
                                  <w:marBottom w:val="0"/>
                                  <w:divBdr>
                                    <w:top w:val="none" w:sz="0" w:space="0" w:color="auto"/>
                                    <w:left w:val="none" w:sz="0" w:space="0" w:color="auto"/>
                                    <w:bottom w:val="none" w:sz="0" w:space="0" w:color="auto"/>
                                    <w:right w:val="none" w:sz="0" w:space="0" w:color="auto"/>
                                  </w:divBdr>
                                  <w:divsChild>
                                    <w:div w:id="1267426649">
                                      <w:marLeft w:val="0"/>
                                      <w:marRight w:val="0"/>
                                      <w:marTop w:val="0"/>
                                      <w:marBottom w:val="0"/>
                                      <w:divBdr>
                                        <w:top w:val="none" w:sz="0" w:space="0" w:color="auto"/>
                                        <w:left w:val="none" w:sz="0" w:space="0" w:color="auto"/>
                                        <w:bottom w:val="none" w:sz="0" w:space="0" w:color="auto"/>
                                        <w:right w:val="none" w:sz="0" w:space="0" w:color="auto"/>
                                      </w:divBdr>
                                    </w:div>
                                    <w:div w:id="902638152">
                                      <w:marLeft w:val="0"/>
                                      <w:marRight w:val="0"/>
                                      <w:marTop w:val="0"/>
                                      <w:marBottom w:val="0"/>
                                      <w:divBdr>
                                        <w:top w:val="none" w:sz="0" w:space="0" w:color="auto"/>
                                        <w:left w:val="none" w:sz="0" w:space="0" w:color="auto"/>
                                        <w:bottom w:val="none" w:sz="0" w:space="0" w:color="auto"/>
                                        <w:right w:val="none" w:sz="0" w:space="0" w:color="auto"/>
                                      </w:divBdr>
                                      <w:divsChild>
                                        <w:div w:id="879051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56116957">
                      <w:marLeft w:val="0"/>
                      <w:marRight w:val="0"/>
                      <w:marTop w:val="0"/>
                      <w:marBottom w:val="0"/>
                      <w:divBdr>
                        <w:top w:val="none" w:sz="0" w:space="0" w:color="auto"/>
                        <w:left w:val="none" w:sz="0" w:space="0" w:color="auto"/>
                        <w:bottom w:val="none" w:sz="0" w:space="0" w:color="auto"/>
                        <w:right w:val="none" w:sz="0" w:space="0" w:color="auto"/>
                      </w:divBdr>
                      <w:divsChild>
                        <w:div w:id="1592467127">
                          <w:marLeft w:val="0"/>
                          <w:marRight w:val="0"/>
                          <w:marTop w:val="0"/>
                          <w:marBottom w:val="0"/>
                          <w:divBdr>
                            <w:top w:val="none" w:sz="0" w:space="0" w:color="auto"/>
                            <w:left w:val="none" w:sz="0" w:space="0" w:color="auto"/>
                            <w:bottom w:val="none" w:sz="0" w:space="0" w:color="auto"/>
                            <w:right w:val="none" w:sz="0" w:space="0" w:color="auto"/>
                          </w:divBdr>
                          <w:divsChild>
                            <w:div w:id="447821817">
                              <w:marLeft w:val="0"/>
                              <w:marRight w:val="0"/>
                              <w:marTop w:val="0"/>
                              <w:marBottom w:val="0"/>
                              <w:divBdr>
                                <w:top w:val="none" w:sz="0" w:space="0" w:color="auto"/>
                                <w:left w:val="none" w:sz="0" w:space="0" w:color="auto"/>
                                <w:bottom w:val="none" w:sz="0" w:space="0" w:color="auto"/>
                                <w:right w:val="none" w:sz="0" w:space="0" w:color="auto"/>
                              </w:divBdr>
                              <w:divsChild>
                                <w:div w:id="1526822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781226">
                          <w:marLeft w:val="0"/>
                          <w:marRight w:val="0"/>
                          <w:marTop w:val="0"/>
                          <w:marBottom w:val="0"/>
                          <w:divBdr>
                            <w:top w:val="none" w:sz="0" w:space="0" w:color="auto"/>
                            <w:left w:val="none" w:sz="0" w:space="0" w:color="auto"/>
                            <w:bottom w:val="none" w:sz="0" w:space="0" w:color="auto"/>
                            <w:right w:val="none" w:sz="0" w:space="0" w:color="auto"/>
                          </w:divBdr>
                          <w:divsChild>
                            <w:div w:id="807166431">
                              <w:marLeft w:val="0"/>
                              <w:marRight w:val="0"/>
                              <w:marTop w:val="0"/>
                              <w:marBottom w:val="0"/>
                              <w:divBdr>
                                <w:top w:val="none" w:sz="0" w:space="0" w:color="auto"/>
                                <w:left w:val="none" w:sz="0" w:space="0" w:color="auto"/>
                                <w:bottom w:val="none" w:sz="0" w:space="0" w:color="auto"/>
                                <w:right w:val="none" w:sz="0" w:space="0" w:color="auto"/>
                              </w:divBdr>
                              <w:divsChild>
                                <w:div w:id="1434738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164731">
                          <w:marLeft w:val="0"/>
                          <w:marRight w:val="0"/>
                          <w:marTop w:val="0"/>
                          <w:marBottom w:val="0"/>
                          <w:divBdr>
                            <w:top w:val="none" w:sz="0" w:space="0" w:color="auto"/>
                            <w:left w:val="none" w:sz="0" w:space="0" w:color="auto"/>
                            <w:bottom w:val="none" w:sz="0" w:space="0" w:color="auto"/>
                            <w:right w:val="none" w:sz="0" w:space="0" w:color="auto"/>
                          </w:divBdr>
                          <w:divsChild>
                            <w:div w:id="59792397">
                              <w:marLeft w:val="0"/>
                              <w:marRight w:val="0"/>
                              <w:marTop w:val="0"/>
                              <w:marBottom w:val="0"/>
                              <w:divBdr>
                                <w:top w:val="none" w:sz="0" w:space="0" w:color="auto"/>
                                <w:left w:val="none" w:sz="0" w:space="0" w:color="auto"/>
                                <w:bottom w:val="none" w:sz="0" w:space="0" w:color="auto"/>
                                <w:right w:val="none" w:sz="0" w:space="0" w:color="auto"/>
                              </w:divBdr>
                              <w:divsChild>
                                <w:div w:id="1287155967">
                                  <w:marLeft w:val="0"/>
                                  <w:marRight w:val="0"/>
                                  <w:marTop w:val="0"/>
                                  <w:marBottom w:val="0"/>
                                  <w:divBdr>
                                    <w:top w:val="none" w:sz="0" w:space="0" w:color="auto"/>
                                    <w:left w:val="none" w:sz="0" w:space="0" w:color="auto"/>
                                    <w:bottom w:val="none" w:sz="0" w:space="0" w:color="auto"/>
                                    <w:right w:val="none" w:sz="0" w:space="0" w:color="auto"/>
                                  </w:divBdr>
                                  <w:divsChild>
                                    <w:div w:id="1633291847">
                                      <w:marLeft w:val="0"/>
                                      <w:marRight w:val="0"/>
                                      <w:marTop w:val="0"/>
                                      <w:marBottom w:val="0"/>
                                      <w:divBdr>
                                        <w:top w:val="none" w:sz="0" w:space="0" w:color="auto"/>
                                        <w:left w:val="none" w:sz="0" w:space="0" w:color="auto"/>
                                        <w:bottom w:val="none" w:sz="0" w:space="0" w:color="auto"/>
                                        <w:right w:val="none" w:sz="0" w:space="0" w:color="auto"/>
                                      </w:divBdr>
                                      <w:divsChild>
                                        <w:div w:id="319164016">
                                          <w:marLeft w:val="0"/>
                                          <w:marRight w:val="0"/>
                                          <w:marTop w:val="0"/>
                                          <w:marBottom w:val="0"/>
                                          <w:divBdr>
                                            <w:top w:val="none" w:sz="0" w:space="0" w:color="auto"/>
                                            <w:left w:val="none" w:sz="0" w:space="0" w:color="auto"/>
                                            <w:bottom w:val="none" w:sz="0" w:space="0" w:color="auto"/>
                                            <w:right w:val="none" w:sz="0" w:space="0" w:color="auto"/>
                                          </w:divBdr>
                                          <w:divsChild>
                                            <w:div w:id="346639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4527742">
                              <w:marLeft w:val="0"/>
                              <w:marRight w:val="0"/>
                              <w:marTop w:val="0"/>
                              <w:marBottom w:val="0"/>
                              <w:divBdr>
                                <w:top w:val="none" w:sz="0" w:space="0" w:color="auto"/>
                                <w:left w:val="none" w:sz="0" w:space="0" w:color="auto"/>
                                <w:bottom w:val="none" w:sz="0" w:space="0" w:color="auto"/>
                                <w:right w:val="none" w:sz="0" w:space="0" w:color="auto"/>
                              </w:divBdr>
                              <w:divsChild>
                                <w:div w:id="546067502">
                                  <w:marLeft w:val="0"/>
                                  <w:marRight w:val="0"/>
                                  <w:marTop w:val="0"/>
                                  <w:marBottom w:val="0"/>
                                  <w:divBdr>
                                    <w:top w:val="none" w:sz="0" w:space="0" w:color="auto"/>
                                    <w:left w:val="none" w:sz="0" w:space="0" w:color="auto"/>
                                    <w:bottom w:val="none" w:sz="0" w:space="0" w:color="auto"/>
                                    <w:right w:val="none" w:sz="0" w:space="0" w:color="auto"/>
                                  </w:divBdr>
                                  <w:divsChild>
                                    <w:div w:id="1640528625">
                                      <w:marLeft w:val="0"/>
                                      <w:marRight w:val="0"/>
                                      <w:marTop w:val="0"/>
                                      <w:marBottom w:val="0"/>
                                      <w:divBdr>
                                        <w:top w:val="none" w:sz="0" w:space="0" w:color="auto"/>
                                        <w:left w:val="none" w:sz="0" w:space="0" w:color="auto"/>
                                        <w:bottom w:val="none" w:sz="0" w:space="0" w:color="auto"/>
                                        <w:right w:val="none" w:sz="0" w:space="0" w:color="auto"/>
                                      </w:divBdr>
                                      <w:divsChild>
                                        <w:div w:id="1693452895">
                                          <w:marLeft w:val="0"/>
                                          <w:marRight w:val="0"/>
                                          <w:marTop w:val="0"/>
                                          <w:marBottom w:val="0"/>
                                          <w:divBdr>
                                            <w:top w:val="none" w:sz="0" w:space="0" w:color="auto"/>
                                            <w:left w:val="none" w:sz="0" w:space="0" w:color="auto"/>
                                            <w:bottom w:val="none" w:sz="0" w:space="0" w:color="auto"/>
                                            <w:right w:val="none" w:sz="0" w:space="0" w:color="auto"/>
                                          </w:divBdr>
                                          <w:divsChild>
                                            <w:div w:id="2065062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0987978">
                              <w:marLeft w:val="0"/>
                              <w:marRight w:val="0"/>
                              <w:marTop w:val="0"/>
                              <w:marBottom w:val="0"/>
                              <w:divBdr>
                                <w:top w:val="none" w:sz="0" w:space="0" w:color="auto"/>
                                <w:left w:val="none" w:sz="0" w:space="0" w:color="auto"/>
                                <w:bottom w:val="none" w:sz="0" w:space="0" w:color="auto"/>
                                <w:right w:val="none" w:sz="0" w:space="0" w:color="auto"/>
                              </w:divBdr>
                              <w:divsChild>
                                <w:div w:id="1239897937">
                                  <w:marLeft w:val="0"/>
                                  <w:marRight w:val="0"/>
                                  <w:marTop w:val="0"/>
                                  <w:marBottom w:val="0"/>
                                  <w:divBdr>
                                    <w:top w:val="none" w:sz="0" w:space="0" w:color="auto"/>
                                    <w:left w:val="none" w:sz="0" w:space="0" w:color="auto"/>
                                    <w:bottom w:val="none" w:sz="0" w:space="0" w:color="auto"/>
                                    <w:right w:val="none" w:sz="0" w:space="0" w:color="auto"/>
                                  </w:divBdr>
                                  <w:divsChild>
                                    <w:div w:id="1963271269">
                                      <w:marLeft w:val="0"/>
                                      <w:marRight w:val="0"/>
                                      <w:marTop w:val="0"/>
                                      <w:marBottom w:val="0"/>
                                      <w:divBdr>
                                        <w:top w:val="none" w:sz="0" w:space="0" w:color="auto"/>
                                        <w:left w:val="none" w:sz="0" w:space="0" w:color="auto"/>
                                        <w:bottom w:val="none" w:sz="0" w:space="0" w:color="auto"/>
                                        <w:right w:val="none" w:sz="0" w:space="0" w:color="auto"/>
                                      </w:divBdr>
                                      <w:divsChild>
                                        <w:div w:id="520166532">
                                          <w:marLeft w:val="0"/>
                                          <w:marRight w:val="0"/>
                                          <w:marTop w:val="0"/>
                                          <w:marBottom w:val="0"/>
                                          <w:divBdr>
                                            <w:top w:val="none" w:sz="0" w:space="0" w:color="auto"/>
                                            <w:left w:val="none" w:sz="0" w:space="0" w:color="auto"/>
                                            <w:bottom w:val="none" w:sz="0" w:space="0" w:color="auto"/>
                                            <w:right w:val="none" w:sz="0" w:space="0" w:color="auto"/>
                                          </w:divBdr>
                                          <w:divsChild>
                                            <w:div w:id="171451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1417705">
                              <w:marLeft w:val="0"/>
                              <w:marRight w:val="0"/>
                              <w:marTop w:val="0"/>
                              <w:marBottom w:val="0"/>
                              <w:divBdr>
                                <w:top w:val="none" w:sz="0" w:space="0" w:color="auto"/>
                                <w:left w:val="none" w:sz="0" w:space="0" w:color="auto"/>
                                <w:bottom w:val="none" w:sz="0" w:space="0" w:color="auto"/>
                                <w:right w:val="none" w:sz="0" w:space="0" w:color="auto"/>
                              </w:divBdr>
                              <w:divsChild>
                                <w:div w:id="651909122">
                                  <w:marLeft w:val="0"/>
                                  <w:marRight w:val="0"/>
                                  <w:marTop w:val="0"/>
                                  <w:marBottom w:val="0"/>
                                  <w:divBdr>
                                    <w:top w:val="none" w:sz="0" w:space="0" w:color="auto"/>
                                    <w:left w:val="none" w:sz="0" w:space="0" w:color="auto"/>
                                    <w:bottom w:val="none" w:sz="0" w:space="0" w:color="auto"/>
                                    <w:right w:val="none" w:sz="0" w:space="0" w:color="auto"/>
                                  </w:divBdr>
                                  <w:divsChild>
                                    <w:div w:id="1479491956">
                                      <w:marLeft w:val="0"/>
                                      <w:marRight w:val="0"/>
                                      <w:marTop w:val="0"/>
                                      <w:marBottom w:val="0"/>
                                      <w:divBdr>
                                        <w:top w:val="none" w:sz="0" w:space="0" w:color="auto"/>
                                        <w:left w:val="none" w:sz="0" w:space="0" w:color="auto"/>
                                        <w:bottom w:val="none" w:sz="0" w:space="0" w:color="auto"/>
                                        <w:right w:val="none" w:sz="0" w:space="0" w:color="auto"/>
                                      </w:divBdr>
                                      <w:divsChild>
                                        <w:div w:id="632756118">
                                          <w:marLeft w:val="0"/>
                                          <w:marRight w:val="0"/>
                                          <w:marTop w:val="0"/>
                                          <w:marBottom w:val="0"/>
                                          <w:divBdr>
                                            <w:top w:val="none" w:sz="0" w:space="0" w:color="auto"/>
                                            <w:left w:val="none" w:sz="0" w:space="0" w:color="auto"/>
                                            <w:bottom w:val="none" w:sz="0" w:space="0" w:color="auto"/>
                                            <w:right w:val="none" w:sz="0" w:space="0" w:color="auto"/>
                                          </w:divBdr>
                                          <w:divsChild>
                                            <w:div w:id="2069381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2645912">
                                  <w:marLeft w:val="0"/>
                                  <w:marRight w:val="0"/>
                                  <w:marTop w:val="0"/>
                                  <w:marBottom w:val="0"/>
                                  <w:divBdr>
                                    <w:top w:val="none" w:sz="0" w:space="0" w:color="auto"/>
                                    <w:left w:val="none" w:sz="0" w:space="0" w:color="auto"/>
                                    <w:bottom w:val="none" w:sz="0" w:space="0" w:color="auto"/>
                                    <w:right w:val="none" w:sz="0" w:space="0" w:color="auto"/>
                                  </w:divBdr>
                                  <w:divsChild>
                                    <w:div w:id="1840657531">
                                      <w:marLeft w:val="0"/>
                                      <w:marRight w:val="0"/>
                                      <w:marTop w:val="0"/>
                                      <w:marBottom w:val="0"/>
                                      <w:divBdr>
                                        <w:top w:val="none" w:sz="0" w:space="0" w:color="auto"/>
                                        <w:left w:val="none" w:sz="0" w:space="0" w:color="auto"/>
                                        <w:bottom w:val="none" w:sz="0" w:space="0" w:color="auto"/>
                                        <w:right w:val="none" w:sz="0" w:space="0" w:color="auto"/>
                                      </w:divBdr>
                                    </w:div>
                                    <w:div w:id="1304390278">
                                      <w:marLeft w:val="0"/>
                                      <w:marRight w:val="0"/>
                                      <w:marTop w:val="0"/>
                                      <w:marBottom w:val="0"/>
                                      <w:divBdr>
                                        <w:top w:val="none" w:sz="0" w:space="0" w:color="auto"/>
                                        <w:left w:val="none" w:sz="0" w:space="0" w:color="auto"/>
                                        <w:bottom w:val="none" w:sz="0" w:space="0" w:color="auto"/>
                                        <w:right w:val="none" w:sz="0" w:space="0" w:color="auto"/>
                                      </w:divBdr>
                                      <w:divsChild>
                                        <w:div w:id="1753505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9816063">
                              <w:marLeft w:val="0"/>
                              <w:marRight w:val="0"/>
                              <w:marTop w:val="0"/>
                              <w:marBottom w:val="0"/>
                              <w:divBdr>
                                <w:top w:val="none" w:sz="0" w:space="0" w:color="auto"/>
                                <w:left w:val="none" w:sz="0" w:space="0" w:color="auto"/>
                                <w:bottom w:val="none" w:sz="0" w:space="0" w:color="auto"/>
                                <w:right w:val="none" w:sz="0" w:space="0" w:color="auto"/>
                              </w:divBdr>
                              <w:divsChild>
                                <w:div w:id="2010718445">
                                  <w:marLeft w:val="0"/>
                                  <w:marRight w:val="0"/>
                                  <w:marTop w:val="0"/>
                                  <w:marBottom w:val="0"/>
                                  <w:divBdr>
                                    <w:top w:val="none" w:sz="0" w:space="0" w:color="auto"/>
                                    <w:left w:val="none" w:sz="0" w:space="0" w:color="auto"/>
                                    <w:bottom w:val="none" w:sz="0" w:space="0" w:color="auto"/>
                                    <w:right w:val="none" w:sz="0" w:space="0" w:color="auto"/>
                                  </w:divBdr>
                                  <w:divsChild>
                                    <w:div w:id="613711570">
                                      <w:marLeft w:val="0"/>
                                      <w:marRight w:val="0"/>
                                      <w:marTop w:val="0"/>
                                      <w:marBottom w:val="0"/>
                                      <w:divBdr>
                                        <w:top w:val="none" w:sz="0" w:space="0" w:color="auto"/>
                                        <w:left w:val="none" w:sz="0" w:space="0" w:color="auto"/>
                                        <w:bottom w:val="none" w:sz="0" w:space="0" w:color="auto"/>
                                        <w:right w:val="none" w:sz="0" w:space="0" w:color="auto"/>
                                      </w:divBdr>
                                      <w:divsChild>
                                        <w:div w:id="255136827">
                                          <w:marLeft w:val="0"/>
                                          <w:marRight w:val="0"/>
                                          <w:marTop w:val="0"/>
                                          <w:marBottom w:val="0"/>
                                          <w:divBdr>
                                            <w:top w:val="none" w:sz="0" w:space="0" w:color="auto"/>
                                            <w:left w:val="none" w:sz="0" w:space="0" w:color="auto"/>
                                            <w:bottom w:val="none" w:sz="0" w:space="0" w:color="auto"/>
                                            <w:right w:val="none" w:sz="0" w:space="0" w:color="auto"/>
                                          </w:divBdr>
                                          <w:divsChild>
                                            <w:div w:id="193226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30184139">
                      <w:marLeft w:val="0"/>
                      <w:marRight w:val="0"/>
                      <w:marTop w:val="0"/>
                      <w:marBottom w:val="0"/>
                      <w:divBdr>
                        <w:top w:val="none" w:sz="0" w:space="0" w:color="auto"/>
                        <w:left w:val="none" w:sz="0" w:space="0" w:color="auto"/>
                        <w:bottom w:val="none" w:sz="0" w:space="0" w:color="auto"/>
                        <w:right w:val="none" w:sz="0" w:space="0" w:color="auto"/>
                      </w:divBdr>
                      <w:divsChild>
                        <w:div w:id="161552973">
                          <w:marLeft w:val="0"/>
                          <w:marRight w:val="0"/>
                          <w:marTop w:val="0"/>
                          <w:marBottom w:val="0"/>
                          <w:divBdr>
                            <w:top w:val="none" w:sz="0" w:space="0" w:color="auto"/>
                            <w:left w:val="none" w:sz="0" w:space="0" w:color="auto"/>
                            <w:bottom w:val="none" w:sz="0" w:space="0" w:color="auto"/>
                            <w:right w:val="none" w:sz="0" w:space="0" w:color="auto"/>
                          </w:divBdr>
                          <w:divsChild>
                            <w:div w:id="1059667692">
                              <w:marLeft w:val="0"/>
                              <w:marRight w:val="0"/>
                              <w:marTop w:val="0"/>
                              <w:marBottom w:val="0"/>
                              <w:divBdr>
                                <w:top w:val="none" w:sz="0" w:space="0" w:color="auto"/>
                                <w:left w:val="none" w:sz="0" w:space="0" w:color="auto"/>
                                <w:bottom w:val="none" w:sz="0" w:space="0" w:color="auto"/>
                                <w:right w:val="none" w:sz="0" w:space="0" w:color="auto"/>
                              </w:divBdr>
                              <w:divsChild>
                                <w:div w:id="1503157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439860">
                          <w:marLeft w:val="0"/>
                          <w:marRight w:val="0"/>
                          <w:marTop w:val="0"/>
                          <w:marBottom w:val="0"/>
                          <w:divBdr>
                            <w:top w:val="none" w:sz="0" w:space="0" w:color="auto"/>
                            <w:left w:val="none" w:sz="0" w:space="0" w:color="auto"/>
                            <w:bottom w:val="none" w:sz="0" w:space="0" w:color="auto"/>
                            <w:right w:val="none" w:sz="0" w:space="0" w:color="auto"/>
                          </w:divBdr>
                          <w:divsChild>
                            <w:div w:id="534537371">
                              <w:marLeft w:val="0"/>
                              <w:marRight w:val="0"/>
                              <w:marTop w:val="0"/>
                              <w:marBottom w:val="0"/>
                              <w:divBdr>
                                <w:top w:val="none" w:sz="0" w:space="0" w:color="auto"/>
                                <w:left w:val="none" w:sz="0" w:space="0" w:color="auto"/>
                                <w:bottom w:val="none" w:sz="0" w:space="0" w:color="auto"/>
                                <w:right w:val="none" w:sz="0" w:space="0" w:color="auto"/>
                              </w:divBdr>
                              <w:divsChild>
                                <w:div w:id="2109501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730011">
                          <w:marLeft w:val="0"/>
                          <w:marRight w:val="0"/>
                          <w:marTop w:val="0"/>
                          <w:marBottom w:val="0"/>
                          <w:divBdr>
                            <w:top w:val="none" w:sz="0" w:space="0" w:color="auto"/>
                            <w:left w:val="none" w:sz="0" w:space="0" w:color="auto"/>
                            <w:bottom w:val="none" w:sz="0" w:space="0" w:color="auto"/>
                            <w:right w:val="none" w:sz="0" w:space="0" w:color="auto"/>
                          </w:divBdr>
                          <w:divsChild>
                            <w:div w:id="146482514">
                              <w:marLeft w:val="0"/>
                              <w:marRight w:val="0"/>
                              <w:marTop w:val="0"/>
                              <w:marBottom w:val="0"/>
                              <w:divBdr>
                                <w:top w:val="none" w:sz="0" w:space="0" w:color="auto"/>
                                <w:left w:val="none" w:sz="0" w:space="0" w:color="auto"/>
                                <w:bottom w:val="none" w:sz="0" w:space="0" w:color="auto"/>
                                <w:right w:val="none" w:sz="0" w:space="0" w:color="auto"/>
                              </w:divBdr>
                              <w:divsChild>
                                <w:div w:id="205870279">
                                  <w:marLeft w:val="0"/>
                                  <w:marRight w:val="0"/>
                                  <w:marTop w:val="0"/>
                                  <w:marBottom w:val="0"/>
                                  <w:divBdr>
                                    <w:top w:val="none" w:sz="0" w:space="0" w:color="auto"/>
                                    <w:left w:val="none" w:sz="0" w:space="0" w:color="auto"/>
                                    <w:bottom w:val="none" w:sz="0" w:space="0" w:color="auto"/>
                                    <w:right w:val="none" w:sz="0" w:space="0" w:color="auto"/>
                                  </w:divBdr>
                                  <w:divsChild>
                                    <w:div w:id="1529903346">
                                      <w:marLeft w:val="0"/>
                                      <w:marRight w:val="0"/>
                                      <w:marTop w:val="0"/>
                                      <w:marBottom w:val="0"/>
                                      <w:divBdr>
                                        <w:top w:val="none" w:sz="0" w:space="0" w:color="auto"/>
                                        <w:left w:val="none" w:sz="0" w:space="0" w:color="auto"/>
                                        <w:bottom w:val="none" w:sz="0" w:space="0" w:color="auto"/>
                                        <w:right w:val="none" w:sz="0" w:space="0" w:color="auto"/>
                                      </w:divBdr>
                                      <w:divsChild>
                                        <w:div w:id="1628000904">
                                          <w:marLeft w:val="0"/>
                                          <w:marRight w:val="0"/>
                                          <w:marTop w:val="0"/>
                                          <w:marBottom w:val="0"/>
                                          <w:divBdr>
                                            <w:top w:val="none" w:sz="0" w:space="0" w:color="auto"/>
                                            <w:left w:val="none" w:sz="0" w:space="0" w:color="auto"/>
                                            <w:bottom w:val="none" w:sz="0" w:space="0" w:color="auto"/>
                                            <w:right w:val="none" w:sz="0" w:space="0" w:color="auto"/>
                                          </w:divBdr>
                                          <w:divsChild>
                                            <w:div w:id="1110272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3753073">
                              <w:marLeft w:val="0"/>
                              <w:marRight w:val="0"/>
                              <w:marTop w:val="0"/>
                              <w:marBottom w:val="0"/>
                              <w:divBdr>
                                <w:top w:val="none" w:sz="0" w:space="0" w:color="auto"/>
                                <w:left w:val="none" w:sz="0" w:space="0" w:color="auto"/>
                                <w:bottom w:val="none" w:sz="0" w:space="0" w:color="auto"/>
                                <w:right w:val="none" w:sz="0" w:space="0" w:color="auto"/>
                              </w:divBdr>
                              <w:divsChild>
                                <w:div w:id="1186822781">
                                  <w:marLeft w:val="0"/>
                                  <w:marRight w:val="0"/>
                                  <w:marTop w:val="0"/>
                                  <w:marBottom w:val="0"/>
                                  <w:divBdr>
                                    <w:top w:val="none" w:sz="0" w:space="0" w:color="auto"/>
                                    <w:left w:val="none" w:sz="0" w:space="0" w:color="auto"/>
                                    <w:bottom w:val="none" w:sz="0" w:space="0" w:color="auto"/>
                                    <w:right w:val="none" w:sz="0" w:space="0" w:color="auto"/>
                                  </w:divBdr>
                                  <w:divsChild>
                                    <w:div w:id="853300899">
                                      <w:marLeft w:val="0"/>
                                      <w:marRight w:val="0"/>
                                      <w:marTop w:val="0"/>
                                      <w:marBottom w:val="0"/>
                                      <w:divBdr>
                                        <w:top w:val="none" w:sz="0" w:space="0" w:color="auto"/>
                                        <w:left w:val="none" w:sz="0" w:space="0" w:color="auto"/>
                                        <w:bottom w:val="none" w:sz="0" w:space="0" w:color="auto"/>
                                        <w:right w:val="none" w:sz="0" w:space="0" w:color="auto"/>
                                      </w:divBdr>
                                      <w:divsChild>
                                        <w:div w:id="1143815797">
                                          <w:marLeft w:val="0"/>
                                          <w:marRight w:val="0"/>
                                          <w:marTop w:val="0"/>
                                          <w:marBottom w:val="0"/>
                                          <w:divBdr>
                                            <w:top w:val="none" w:sz="0" w:space="0" w:color="auto"/>
                                            <w:left w:val="none" w:sz="0" w:space="0" w:color="auto"/>
                                            <w:bottom w:val="none" w:sz="0" w:space="0" w:color="auto"/>
                                            <w:right w:val="none" w:sz="0" w:space="0" w:color="auto"/>
                                          </w:divBdr>
                                          <w:divsChild>
                                            <w:div w:id="1072700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5146474">
                              <w:marLeft w:val="0"/>
                              <w:marRight w:val="0"/>
                              <w:marTop w:val="0"/>
                              <w:marBottom w:val="0"/>
                              <w:divBdr>
                                <w:top w:val="none" w:sz="0" w:space="0" w:color="auto"/>
                                <w:left w:val="none" w:sz="0" w:space="0" w:color="auto"/>
                                <w:bottom w:val="none" w:sz="0" w:space="0" w:color="auto"/>
                                <w:right w:val="none" w:sz="0" w:space="0" w:color="auto"/>
                              </w:divBdr>
                              <w:divsChild>
                                <w:div w:id="2014188063">
                                  <w:marLeft w:val="0"/>
                                  <w:marRight w:val="0"/>
                                  <w:marTop w:val="0"/>
                                  <w:marBottom w:val="0"/>
                                  <w:divBdr>
                                    <w:top w:val="none" w:sz="0" w:space="0" w:color="auto"/>
                                    <w:left w:val="none" w:sz="0" w:space="0" w:color="auto"/>
                                    <w:bottom w:val="none" w:sz="0" w:space="0" w:color="auto"/>
                                    <w:right w:val="none" w:sz="0" w:space="0" w:color="auto"/>
                                  </w:divBdr>
                                  <w:divsChild>
                                    <w:div w:id="152331988">
                                      <w:marLeft w:val="0"/>
                                      <w:marRight w:val="0"/>
                                      <w:marTop w:val="0"/>
                                      <w:marBottom w:val="0"/>
                                      <w:divBdr>
                                        <w:top w:val="none" w:sz="0" w:space="0" w:color="auto"/>
                                        <w:left w:val="none" w:sz="0" w:space="0" w:color="auto"/>
                                        <w:bottom w:val="none" w:sz="0" w:space="0" w:color="auto"/>
                                        <w:right w:val="none" w:sz="0" w:space="0" w:color="auto"/>
                                      </w:divBdr>
                                      <w:divsChild>
                                        <w:div w:id="944382525">
                                          <w:marLeft w:val="0"/>
                                          <w:marRight w:val="0"/>
                                          <w:marTop w:val="0"/>
                                          <w:marBottom w:val="0"/>
                                          <w:divBdr>
                                            <w:top w:val="none" w:sz="0" w:space="0" w:color="auto"/>
                                            <w:left w:val="none" w:sz="0" w:space="0" w:color="auto"/>
                                            <w:bottom w:val="none" w:sz="0" w:space="0" w:color="auto"/>
                                            <w:right w:val="none" w:sz="0" w:space="0" w:color="auto"/>
                                          </w:divBdr>
                                          <w:divsChild>
                                            <w:div w:id="534733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6592100">
                              <w:marLeft w:val="0"/>
                              <w:marRight w:val="0"/>
                              <w:marTop w:val="0"/>
                              <w:marBottom w:val="0"/>
                              <w:divBdr>
                                <w:top w:val="none" w:sz="0" w:space="0" w:color="auto"/>
                                <w:left w:val="none" w:sz="0" w:space="0" w:color="auto"/>
                                <w:bottom w:val="none" w:sz="0" w:space="0" w:color="auto"/>
                                <w:right w:val="none" w:sz="0" w:space="0" w:color="auto"/>
                              </w:divBdr>
                              <w:divsChild>
                                <w:div w:id="1014185305">
                                  <w:marLeft w:val="0"/>
                                  <w:marRight w:val="0"/>
                                  <w:marTop w:val="0"/>
                                  <w:marBottom w:val="0"/>
                                  <w:divBdr>
                                    <w:top w:val="none" w:sz="0" w:space="0" w:color="auto"/>
                                    <w:left w:val="none" w:sz="0" w:space="0" w:color="auto"/>
                                    <w:bottom w:val="none" w:sz="0" w:space="0" w:color="auto"/>
                                    <w:right w:val="none" w:sz="0" w:space="0" w:color="auto"/>
                                  </w:divBdr>
                                  <w:divsChild>
                                    <w:div w:id="368651082">
                                      <w:marLeft w:val="0"/>
                                      <w:marRight w:val="0"/>
                                      <w:marTop w:val="0"/>
                                      <w:marBottom w:val="0"/>
                                      <w:divBdr>
                                        <w:top w:val="none" w:sz="0" w:space="0" w:color="auto"/>
                                        <w:left w:val="none" w:sz="0" w:space="0" w:color="auto"/>
                                        <w:bottom w:val="none" w:sz="0" w:space="0" w:color="auto"/>
                                        <w:right w:val="none" w:sz="0" w:space="0" w:color="auto"/>
                                      </w:divBdr>
                                      <w:divsChild>
                                        <w:div w:id="1806003829">
                                          <w:marLeft w:val="0"/>
                                          <w:marRight w:val="0"/>
                                          <w:marTop w:val="0"/>
                                          <w:marBottom w:val="0"/>
                                          <w:divBdr>
                                            <w:top w:val="none" w:sz="0" w:space="0" w:color="auto"/>
                                            <w:left w:val="none" w:sz="0" w:space="0" w:color="auto"/>
                                            <w:bottom w:val="none" w:sz="0" w:space="0" w:color="auto"/>
                                            <w:right w:val="none" w:sz="0" w:space="0" w:color="auto"/>
                                          </w:divBdr>
                                          <w:divsChild>
                                            <w:div w:id="978608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8076645">
                                  <w:marLeft w:val="0"/>
                                  <w:marRight w:val="0"/>
                                  <w:marTop w:val="0"/>
                                  <w:marBottom w:val="0"/>
                                  <w:divBdr>
                                    <w:top w:val="none" w:sz="0" w:space="0" w:color="auto"/>
                                    <w:left w:val="none" w:sz="0" w:space="0" w:color="auto"/>
                                    <w:bottom w:val="none" w:sz="0" w:space="0" w:color="auto"/>
                                    <w:right w:val="none" w:sz="0" w:space="0" w:color="auto"/>
                                  </w:divBdr>
                                  <w:divsChild>
                                    <w:div w:id="548297131">
                                      <w:marLeft w:val="0"/>
                                      <w:marRight w:val="0"/>
                                      <w:marTop w:val="0"/>
                                      <w:marBottom w:val="0"/>
                                      <w:divBdr>
                                        <w:top w:val="none" w:sz="0" w:space="0" w:color="auto"/>
                                        <w:left w:val="none" w:sz="0" w:space="0" w:color="auto"/>
                                        <w:bottom w:val="none" w:sz="0" w:space="0" w:color="auto"/>
                                        <w:right w:val="none" w:sz="0" w:space="0" w:color="auto"/>
                                      </w:divBdr>
                                    </w:div>
                                    <w:div w:id="666058598">
                                      <w:marLeft w:val="0"/>
                                      <w:marRight w:val="0"/>
                                      <w:marTop w:val="0"/>
                                      <w:marBottom w:val="0"/>
                                      <w:divBdr>
                                        <w:top w:val="none" w:sz="0" w:space="0" w:color="auto"/>
                                        <w:left w:val="none" w:sz="0" w:space="0" w:color="auto"/>
                                        <w:bottom w:val="none" w:sz="0" w:space="0" w:color="auto"/>
                                        <w:right w:val="none" w:sz="0" w:space="0" w:color="auto"/>
                                      </w:divBdr>
                                      <w:divsChild>
                                        <w:div w:id="380833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43444435">
      <w:bodyDiv w:val="1"/>
      <w:marLeft w:val="0"/>
      <w:marRight w:val="0"/>
      <w:marTop w:val="0"/>
      <w:marBottom w:val="0"/>
      <w:divBdr>
        <w:top w:val="none" w:sz="0" w:space="0" w:color="auto"/>
        <w:left w:val="none" w:sz="0" w:space="0" w:color="auto"/>
        <w:bottom w:val="none" w:sz="0" w:space="0" w:color="auto"/>
        <w:right w:val="none" w:sz="0" w:space="0" w:color="auto"/>
      </w:divBdr>
    </w:div>
    <w:div w:id="1712850202">
      <w:bodyDiv w:val="1"/>
      <w:marLeft w:val="0"/>
      <w:marRight w:val="0"/>
      <w:marTop w:val="0"/>
      <w:marBottom w:val="0"/>
      <w:divBdr>
        <w:top w:val="none" w:sz="0" w:space="0" w:color="auto"/>
        <w:left w:val="none" w:sz="0" w:space="0" w:color="auto"/>
        <w:bottom w:val="none" w:sz="0" w:space="0" w:color="auto"/>
        <w:right w:val="none" w:sz="0" w:space="0" w:color="auto"/>
      </w:divBdr>
    </w:div>
    <w:div w:id="1813864154">
      <w:bodyDiv w:val="1"/>
      <w:marLeft w:val="0"/>
      <w:marRight w:val="0"/>
      <w:marTop w:val="0"/>
      <w:marBottom w:val="0"/>
      <w:divBdr>
        <w:top w:val="none" w:sz="0" w:space="0" w:color="auto"/>
        <w:left w:val="none" w:sz="0" w:space="0" w:color="auto"/>
        <w:bottom w:val="none" w:sz="0" w:space="0" w:color="auto"/>
        <w:right w:val="none" w:sz="0" w:space="0" w:color="auto"/>
      </w:divBdr>
    </w:div>
    <w:div w:id="1911697072">
      <w:bodyDiv w:val="1"/>
      <w:marLeft w:val="0"/>
      <w:marRight w:val="0"/>
      <w:marTop w:val="0"/>
      <w:marBottom w:val="0"/>
      <w:divBdr>
        <w:top w:val="none" w:sz="0" w:space="0" w:color="auto"/>
        <w:left w:val="none" w:sz="0" w:space="0" w:color="auto"/>
        <w:bottom w:val="none" w:sz="0" w:space="0" w:color="auto"/>
        <w:right w:val="none" w:sz="0" w:space="0" w:color="auto"/>
      </w:divBdr>
    </w:div>
    <w:div w:id="19328566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control" Target="activeX/activeX7.xml"/><Relationship Id="rId39" Type="http://schemas.openxmlformats.org/officeDocument/2006/relationships/image" Target="media/image13.wmf"/><Relationship Id="rId3" Type="http://schemas.microsoft.com/office/2007/relationships/stylesWithEffects" Target="stylesWithEffects.xml"/><Relationship Id="rId21" Type="http://schemas.openxmlformats.org/officeDocument/2006/relationships/image" Target="media/image11.emf"/><Relationship Id="rId34" Type="http://schemas.openxmlformats.org/officeDocument/2006/relationships/control" Target="activeX/activeX15.xml"/><Relationship Id="rId42" Type="http://schemas.openxmlformats.org/officeDocument/2006/relationships/control" Target="activeX/activeX21.xml"/><Relationship Id="rId47" Type="http://schemas.openxmlformats.org/officeDocument/2006/relationships/control" Target="activeX/activeX26.xml"/><Relationship Id="rId50" Type="http://schemas.openxmlformats.org/officeDocument/2006/relationships/control" Target="activeX/activeX29.xml"/><Relationship Id="rId7" Type="http://schemas.openxmlformats.org/officeDocument/2006/relationships/image" Target="media/image2.png"/><Relationship Id="rId12" Type="http://schemas.openxmlformats.org/officeDocument/2006/relationships/hyperlink" Target="https://docs.bitnami.com/google/infrastructure/lamp/" TargetMode="External"/><Relationship Id="rId17" Type="http://schemas.openxmlformats.org/officeDocument/2006/relationships/image" Target="media/image7.png"/><Relationship Id="rId25" Type="http://schemas.openxmlformats.org/officeDocument/2006/relationships/control" Target="activeX/activeX6.xml"/><Relationship Id="rId33" Type="http://schemas.openxmlformats.org/officeDocument/2006/relationships/control" Target="activeX/activeX14.xml"/><Relationship Id="rId38" Type="http://schemas.openxmlformats.org/officeDocument/2006/relationships/control" Target="activeX/activeX18.xml"/><Relationship Id="rId46" Type="http://schemas.openxmlformats.org/officeDocument/2006/relationships/control" Target="activeX/activeX25.xml"/><Relationship Id="rId2" Type="http://schemas.openxmlformats.org/officeDocument/2006/relationships/styles" Target="styles.xml"/><Relationship Id="rId16" Type="http://schemas.openxmlformats.org/officeDocument/2006/relationships/hyperlink" Target="https://cloud.google.com/container-engine" TargetMode="External"/><Relationship Id="rId20" Type="http://schemas.openxmlformats.org/officeDocument/2006/relationships/image" Target="media/image10.emf"/><Relationship Id="rId29" Type="http://schemas.openxmlformats.org/officeDocument/2006/relationships/control" Target="activeX/activeX10.xml"/><Relationship Id="rId41" Type="http://schemas.openxmlformats.org/officeDocument/2006/relationships/control" Target="activeX/activeX20.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control" Target="activeX/activeX2.xml"/><Relationship Id="rId24" Type="http://schemas.openxmlformats.org/officeDocument/2006/relationships/control" Target="activeX/activeX5.xml"/><Relationship Id="rId32" Type="http://schemas.openxmlformats.org/officeDocument/2006/relationships/control" Target="activeX/activeX13.xml"/><Relationship Id="rId37" Type="http://schemas.openxmlformats.org/officeDocument/2006/relationships/control" Target="activeX/activeX17.xml"/><Relationship Id="rId40" Type="http://schemas.openxmlformats.org/officeDocument/2006/relationships/control" Target="activeX/activeX19.xml"/><Relationship Id="rId45" Type="http://schemas.openxmlformats.org/officeDocument/2006/relationships/control" Target="activeX/activeX24.xml"/><Relationship Id="rId5" Type="http://schemas.openxmlformats.org/officeDocument/2006/relationships/webSettings" Target="webSettings.xml"/><Relationship Id="rId15" Type="http://schemas.openxmlformats.org/officeDocument/2006/relationships/hyperlink" Target="http://kubernetes.io" TargetMode="External"/><Relationship Id="rId23" Type="http://schemas.openxmlformats.org/officeDocument/2006/relationships/control" Target="activeX/activeX4.xml"/><Relationship Id="rId28" Type="http://schemas.openxmlformats.org/officeDocument/2006/relationships/control" Target="activeX/activeX9.xml"/><Relationship Id="rId36" Type="http://schemas.openxmlformats.org/officeDocument/2006/relationships/image" Target="media/image12.wmf"/><Relationship Id="rId49" Type="http://schemas.openxmlformats.org/officeDocument/2006/relationships/control" Target="activeX/activeX28.xml"/><Relationship Id="rId10" Type="http://schemas.openxmlformats.org/officeDocument/2006/relationships/image" Target="media/image4.wmf"/><Relationship Id="rId19" Type="http://schemas.openxmlformats.org/officeDocument/2006/relationships/image" Target="media/image9.emf"/><Relationship Id="rId31" Type="http://schemas.openxmlformats.org/officeDocument/2006/relationships/control" Target="activeX/activeX12.xml"/><Relationship Id="rId44" Type="http://schemas.openxmlformats.org/officeDocument/2006/relationships/control" Target="activeX/activeX23.xm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control" Target="activeX/activeX1.xml"/><Relationship Id="rId14" Type="http://schemas.openxmlformats.org/officeDocument/2006/relationships/image" Target="media/image6.png"/><Relationship Id="rId22" Type="http://schemas.openxmlformats.org/officeDocument/2006/relationships/control" Target="activeX/activeX3.xml"/><Relationship Id="rId27" Type="http://schemas.openxmlformats.org/officeDocument/2006/relationships/control" Target="activeX/activeX8.xml"/><Relationship Id="rId30" Type="http://schemas.openxmlformats.org/officeDocument/2006/relationships/control" Target="activeX/activeX11.xml"/><Relationship Id="rId35" Type="http://schemas.openxmlformats.org/officeDocument/2006/relationships/control" Target="activeX/activeX16.xml"/><Relationship Id="rId43" Type="http://schemas.openxmlformats.org/officeDocument/2006/relationships/control" Target="activeX/activeX22.xml"/><Relationship Id="rId48" Type="http://schemas.openxmlformats.org/officeDocument/2006/relationships/control" Target="activeX/activeX27.xml"/><Relationship Id="rId8" Type="http://schemas.openxmlformats.org/officeDocument/2006/relationships/image" Target="media/image3.wmf"/><Relationship Id="rId51" Type="http://schemas.openxmlformats.org/officeDocument/2006/relationships/fontTable" Target="fontTable.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8.xml.rels><?xml version="1.0" encoding="UTF-8" standalone="yes"?>
<Relationships xmlns="http://schemas.openxmlformats.org/package/2006/relationships"><Relationship Id="rId1" Type="http://schemas.microsoft.com/office/2006/relationships/activeXControlBinary" Target="activeX18.bin"/></Relationships>
</file>

<file path=word/activeX/_rels/activeX19.xml.rels><?xml version="1.0" encoding="UTF-8" standalone="yes"?>
<Relationships xmlns="http://schemas.openxmlformats.org/package/2006/relationships"><Relationship Id="rId1" Type="http://schemas.microsoft.com/office/2006/relationships/activeXControlBinary" Target="activeX19.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20.xml.rels><?xml version="1.0" encoding="UTF-8" standalone="yes"?>
<Relationships xmlns="http://schemas.openxmlformats.org/package/2006/relationships"><Relationship Id="rId1" Type="http://schemas.microsoft.com/office/2006/relationships/activeXControlBinary" Target="activeX20.bin"/></Relationships>
</file>

<file path=word/activeX/_rels/activeX21.xml.rels><?xml version="1.0" encoding="UTF-8" standalone="yes"?>
<Relationships xmlns="http://schemas.openxmlformats.org/package/2006/relationships"><Relationship Id="rId1" Type="http://schemas.microsoft.com/office/2006/relationships/activeXControlBinary" Target="activeX21.bin"/></Relationships>
</file>

<file path=word/activeX/_rels/activeX22.xml.rels><?xml version="1.0" encoding="UTF-8" standalone="yes"?>
<Relationships xmlns="http://schemas.openxmlformats.org/package/2006/relationships"><Relationship Id="rId1" Type="http://schemas.microsoft.com/office/2006/relationships/activeXControlBinary" Target="activeX22.bin"/></Relationships>
</file>

<file path=word/activeX/_rels/activeX23.xml.rels><?xml version="1.0" encoding="UTF-8" standalone="yes"?>
<Relationships xmlns="http://schemas.openxmlformats.org/package/2006/relationships"><Relationship Id="rId1" Type="http://schemas.microsoft.com/office/2006/relationships/activeXControlBinary" Target="activeX23.bin"/></Relationships>
</file>

<file path=word/activeX/_rels/activeX24.xml.rels><?xml version="1.0" encoding="UTF-8" standalone="yes"?>
<Relationships xmlns="http://schemas.openxmlformats.org/package/2006/relationships"><Relationship Id="rId1" Type="http://schemas.microsoft.com/office/2006/relationships/activeXControlBinary" Target="activeX24.bin"/></Relationships>
</file>

<file path=word/activeX/_rels/activeX25.xml.rels><?xml version="1.0" encoding="UTF-8" standalone="yes"?>
<Relationships xmlns="http://schemas.openxmlformats.org/package/2006/relationships"><Relationship Id="rId1" Type="http://schemas.microsoft.com/office/2006/relationships/activeXControlBinary" Target="activeX25.bin"/></Relationships>
</file>

<file path=word/activeX/_rels/activeX26.xml.rels><?xml version="1.0" encoding="UTF-8" standalone="yes"?>
<Relationships xmlns="http://schemas.openxmlformats.org/package/2006/relationships"><Relationship Id="rId1" Type="http://schemas.microsoft.com/office/2006/relationships/activeXControlBinary" Target="activeX26.bin"/></Relationships>
</file>

<file path=word/activeX/_rels/activeX27.xml.rels><?xml version="1.0" encoding="UTF-8" standalone="yes"?>
<Relationships xmlns="http://schemas.openxmlformats.org/package/2006/relationships"><Relationship Id="rId1" Type="http://schemas.microsoft.com/office/2006/relationships/activeXControlBinary" Target="activeX27.bin"/></Relationships>
</file>

<file path=word/activeX/_rels/activeX28.xml.rels><?xml version="1.0" encoding="UTF-8" standalone="yes"?>
<Relationships xmlns="http://schemas.openxmlformats.org/package/2006/relationships"><Relationship Id="rId1" Type="http://schemas.microsoft.com/office/2006/relationships/activeXControlBinary" Target="activeX28.bin"/></Relationships>
</file>

<file path=word/activeX/_rels/activeX29.xml.rels><?xml version="1.0" encoding="UTF-8" standalone="yes"?>
<Relationships xmlns="http://schemas.openxmlformats.org/package/2006/relationships"><Relationship Id="rId1" Type="http://schemas.microsoft.com/office/2006/relationships/activeXControlBinary" Target="activeX29.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5512D118-5CC6-11CF-8D67-00AA00BDCE1D}" ax:persistence="persistStream" r:id="rId1"/>
</file>

<file path=word/activeX/activeX10.xml><?xml version="1.0" encoding="utf-8"?>
<ax:ocx xmlns:ax="http://schemas.microsoft.com/office/2006/activeX" xmlns:r="http://schemas.openxmlformats.org/officeDocument/2006/relationships" ax:classid="{5512D118-5CC6-11CF-8D67-00AA00BDCE1D}" ax:persistence="persistStream" r:id="rId1"/>
</file>

<file path=word/activeX/activeX11.xml><?xml version="1.0" encoding="utf-8"?>
<ax:ocx xmlns:ax="http://schemas.microsoft.com/office/2006/activeX" xmlns:r="http://schemas.openxmlformats.org/officeDocument/2006/relationships" ax:classid="{5512D118-5CC6-11CF-8D67-00AA00BDCE1D}" ax:persistence="persistStream" r:id="rId1"/>
</file>

<file path=word/activeX/activeX12.xml><?xml version="1.0" encoding="utf-8"?>
<ax:ocx xmlns:ax="http://schemas.microsoft.com/office/2006/activeX" xmlns:r="http://schemas.openxmlformats.org/officeDocument/2006/relationships" ax:classid="{5512D118-5CC6-11CF-8D67-00AA00BDCE1D}" ax:persistence="persistStream" r:id="rId1"/>
</file>

<file path=word/activeX/activeX13.xml><?xml version="1.0" encoding="utf-8"?>
<ax:ocx xmlns:ax="http://schemas.microsoft.com/office/2006/activeX" xmlns:r="http://schemas.openxmlformats.org/officeDocument/2006/relationships" ax:classid="{5512D118-5CC6-11CF-8D67-00AA00BDCE1D}" ax:persistence="persistStream" r:id="rId1"/>
</file>

<file path=word/activeX/activeX14.xml><?xml version="1.0" encoding="utf-8"?>
<ax:ocx xmlns:ax="http://schemas.microsoft.com/office/2006/activeX" xmlns:r="http://schemas.openxmlformats.org/officeDocument/2006/relationships" ax:classid="{5512D118-5CC6-11CF-8D67-00AA00BDCE1D}" ax:persistence="persistStream" r:id="rId1"/>
</file>

<file path=word/activeX/activeX15.xml><?xml version="1.0" encoding="utf-8"?>
<ax:ocx xmlns:ax="http://schemas.microsoft.com/office/2006/activeX" xmlns:r="http://schemas.openxmlformats.org/officeDocument/2006/relationships" ax:classid="{5512D118-5CC6-11CF-8D67-00AA00BDCE1D}" ax:persistence="persistStream" r:id="rId1"/>
</file>

<file path=word/activeX/activeX16.xml><?xml version="1.0" encoding="utf-8"?>
<ax:ocx xmlns:ax="http://schemas.microsoft.com/office/2006/activeX" xmlns:r="http://schemas.openxmlformats.org/officeDocument/2006/relationships" ax:classid="{5512D118-5CC6-11CF-8D67-00AA00BDCE1D}" ax:persistence="persistStream" r:id="rId1"/>
</file>

<file path=word/activeX/activeX17.xml><?xml version="1.0" encoding="utf-8"?>
<ax:ocx xmlns:ax="http://schemas.microsoft.com/office/2006/activeX" xmlns:r="http://schemas.openxmlformats.org/officeDocument/2006/relationships" ax:classid="{5512D116-5CC6-11CF-8D67-00AA00BDCE1D}" ax:persistence="persistStream" r:id="rId1"/>
</file>

<file path=word/activeX/activeX18.xml><?xml version="1.0" encoding="utf-8"?>
<ax:ocx xmlns:ax="http://schemas.microsoft.com/office/2006/activeX" xmlns:r="http://schemas.openxmlformats.org/officeDocument/2006/relationships" ax:classid="{5512D116-5CC6-11CF-8D67-00AA00BDCE1D}" ax:persistence="persistStream" r:id="rId1"/>
</file>

<file path=word/activeX/activeX19.xml><?xml version="1.0" encoding="utf-8"?>
<ax:ocx xmlns:ax="http://schemas.microsoft.com/office/2006/activeX" xmlns:r="http://schemas.openxmlformats.org/officeDocument/2006/relationships" ax:classid="{5512D116-5CC6-11CF-8D67-00AA00BDCE1D}" ax:persistence="persistStream" r:id="rId1"/>
</file>

<file path=word/activeX/activeX2.xml><?xml version="1.0" encoding="utf-8"?>
<ax:ocx xmlns:ax="http://schemas.microsoft.com/office/2006/activeX" xmlns:r="http://schemas.openxmlformats.org/officeDocument/2006/relationships" ax:classid="{5512D118-5CC6-11CF-8D67-00AA00BDCE1D}" ax:persistence="persistStream" r:id="rId1"/>
</file>

<file path=word/activeX/activeX20.xml><?xml version="1.0" encoding="utf-8"?>
<ax:ocx xmlns:ax="http://schemas.microsoft.com/office/2006/activeX" xmlns:r="http://schemas.openxmlformats.org/officeDocument/2006/relationships" ax:classid="{5512D116-5CC6-11CF-8D67-00AA00BDCE1D}" ax:persistence="persistStream" r:id="rId1"/>
</file>

<file path=word/activeX/activeX21.xml><?xml version="1.0" encoding="utf-8"?>
<ax:ocx xmlns:ax="http://schemas.microsoft.com/office/2006/activeX" xmlns:r="http://schemas.openxmlformats.org/officeDocument/2006/relationships" ax:classid="{5512D118-5CC6-11CF-8D67-00AA00BDCE1D}" ax:persistence="persistStream" r:id="rId1"/>
</file>

<file path=word/activeX/activeX22.xml><?xml version="1.0" encoding="utf-8"?>
<ax:ocx xmlns:ax="http://schemas.microsoft.com/office/2006/activeX" xmlns:r="http://schemas.openxmlformats.org/officeDocument/2006/relationships" ax:classid="{5512D118-5CC6-11CF-8D67-00AA00BDCE1D}" ax:persistence="persistStream" r:id="rId1"/>
</file>

<file path=word/activeX/activeX23.xml><?xml version="1.0" encoding="utf-8"?>
<ax:ocx xmlns:ax="http://schemas.microsoft.com/office/2006/activeX" xmlns:r="http://schemas.openxmlformats.org/officeDocument/2006/relationships" ax:classid="{5512D118-5CC6-11CF-8D67-00AA00BDCE1D}" ax:persistence="persistStream" r:id="rId1"/>
</file>

<file path=word/activeX/activeX24.xml><?xml version="1.0" encoding="utf-8"?>
<ax:ocx xmlns:ax="http://schemas.microsoft.com/office/2006/activeX" xmlns:r="http://schemas.openxmlformats.org/officeDocument/2006/relationships" ax:classid="{5512D118-5CC6-11CF-8D67-00AA00BDCE1D}" ax:persistence="persistStream" r:id="rId1"/>
</file>

<file path=word/activeX/activeX25.xml><?xml version="1.0" encoding="utf-8"?>
<ax:ocx xmlns:ax="http://schemas.microsoft.com/office/2006/activeX" xmlns:r="http://schemas.openxmlformats.org/officeDocument/2006/relationships" ax:classid="{5512D118-5CC6-11CF-8D67-00AA00BDCE1D}" ax:persistence="persistStream" r:id="rId1"/>
</file>

<file path=word/activeX/activeX26.xml><?xml version="1.0" encoding="utf-8"?>
<ax:ocx xmlns:ax="http://schemas.microsoft.com/office/2006/activeX" xmlns:r="http://schemas.openxmlformats.org/officeDocument/2006/relationships" ax:classid="{5512D118-5CC6-11CF-8D67-00AA00BDCE1D}" ax:persistence="persistStream" r:id="rId1"/>
</file>

<file path=word/activeX/activeX27.xml><?xml version="1.0" encoding="utf-8"?>
<ax:ocx xmlns:ax="http://schemas.microsoft.com/office/2006/activeX" xmlns:r="http://schemas.openxmlformats.org/officeDocument/2006/relationships" ax:classid="{5512D118-5CC6-11CF-8D67-00AA00BDCE1D}" ax:persistence="persistStream" r:id="rId1"/>
</file>

<file path=word/activeX/activeX28.xml><?xml version="1.0" encoding="utf-8"?>
<ax:ocx xmlns:ax="http://schemas.microsoft.com/office/2006/activeX" xmlns:r="http://schemas.openxmlformats.org/officeDocument/2006/relationships" ax:classid="{5512D118-5CC6-11CF-8D67-00AA00BDCE1D}" ax:persistence="persistStream" r:id="rId1"/>
</file>

<file path=word/activeX/activeX29.xml><?xml version="1.0" encoding="utf-8"?>
<ax:ocx xmlns:ax="http://schemas.microsoft.com/office/2006/activeX" xmlns:r="http://schemas.openxmlformats.org/officeDocument/2006/relationships" ax:classid="{5512D118-5CC6-11CF-8D67-00AA00BDCE1D}" ax:persistence="persistStream" r:id="rId1"/>
</file>

<file path=word/activeX/activeX3.xml><?xml version="1.0" encoding="utf-8"?>
<ax:ocx xmlns:ax="http://schemas.microsoft.com/office/2006/activeX" xmlns:r="http://schemas.openxmlformats.org/officeDocument/2006/relationships" ax:classid="{5512D118-5CC6-11CF-8D67-00AA00BDCE1D}" ax:persistence="persistStream" r:id="rId1"/>
</file>

<file path=word/activeX/activeX4.xml><?xml version="1.0" encoding="utf-8"?>
<ax:ocx xmlns:ax="http://schemas.microsoft.com/office/2006/activeX" xmlns:r="http://schemas.openxmlformats.org/officeDocument/2006/relationships" ax:classid="{5512D118-5CC6-11CF-8D67-00AA00BDCE1D}" ax:persistence="persistStream" r:id="rId1"/>
</file>

<file path=word/activeX/activeX5.xml><?xml version="1.0" encoding="utf-8"?>
<ax:ocx xmlns:ax="http://schemas.microsoft.com/office/2006/activeX" xmlns:r="http://schemas.openxmlformats.org/officeDocument/2006/relationships" ax:classid="{5512D118-5CC6-11CF-8D67-00AA00BDCE1D}" ax:persistence="persistStream" r:id="rId1"/>
</file>

<file path=word/activeX/activeX6.xml><?xml version="1.0" encoding="utf-8"?>
<ax:ocx xmlns:ax="http://schemas.microsoft.com/office/2006/activeX" xmlns:r="http://schemas.openxmlformats.org/officeDocument/2006/relationships" ax:classid="{5512D118-5CC6-11CF-8D67-00AA00BDCE1D}" ax:persistence="persistStream" r:id="rId1"/>
</file>

<file path=word/activeX/activeX7.xml><?xml version="1.0" encoding="utf-8"?>
<ax:ocx xmlns:ax="http://schemas.microsoft.com/office/2006/activeX" xmlns:r="http://schemas.openxmlformats.org/officeDocument/2006/relationships" ax:classid="{5512D118-5CC6-11CF-8D67-00AA00BDCE1D}" ax:persistence="persistStream" r:id="rId1"/>
</file>

<file path=word/activeX/activeX8.xml><?xml version="1.0" encoding="utf-8"?>
<ax:ocx xmlns:ax="http://schemas.microsoft.com/office/2006/activeX" xmlns:r="http://schemas.openxmlformats.org/officeDocument/2006/relationships" ax:classid="{5512D118-5CC6-11CF-8D67-00AA00BDCE1D}" ax:persistence="persistStream" r:id="rId1"/>
</file>

<file path=word/activeX/activeX9.xml><?xml version="1.0" encoding="utf-8"?>
<ax:ocx xmlns:ax="http://schemas.microsoft.com/office/2006/activeX" xmlns:r="http://schemas.openxmlformats.org/officeDocument/2006/relationships" ax:classid="{5512D118-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360</TotalTime>
  <Pages>45</Pages>
  <Words>10555</Words>
  <Characters>60170</Characters>
  <Application>Microsoft Office Word</Application>
  <DocSecurity>0</DocSecurity>
  <Lines>501</Lines>
  <Paragraphs>141</Paragraphs>
  <ScaleCrop>false</ScaleCrop>
  <HeadingPairs>
    <vt:vector size="2" baseType="variant">
      <vt:variant>
        <vt:lpstr>Title</vt:lpstr>
      </vt:variant>
      <vt:variant>
        <vt:i4>1</vt:i4>
      </vt:variant>
    </vt:vector>
  </HeadingPairs>
  <TitlesOfParts>
    <vt:vector size="1" baseType="lpstr">
      <vt:lpstr/>
    </vt:vector>
  </TitlesOfParts>
  <Company>Bank of Nova Scotia</Company>
  <LinksUpToDate>false</LinksUpToDate>
  <CharactersWithSpaces>70584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Bank of Nova Scotia User</dc:creator>
  <cp:lastModifiedBy>Bank of Nova Scotia User</cp:lastModifiedBy>
  <cp:revision>27</cp:revision>
  <dcterms:created xsi:type="dcterms:W3CDTF">2019-05-28T15:16:00Z</dcterms:created>
  <dcterms:modified xsi:type="dcterms:W3CDTF">2019-05-28T21:16:00Z</dcterms:modified>
</cp:coreProperties>
</file>