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3B1B" w14:textId="7F07E99E" w:rsidR="009657B4" w:rsidRDefault="005850AB">
      <w:r>
        <w:t>Este solo debe estar en la prueba</w:t>
      </w:r>
    </w:p>
    <w:sectPr w:rsidR="00965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CA"/>
    <w:rsid w:val="002C6DCA"/>
    <w:rsid w:val="005850AB"/>
    <w:rsid w:val="0096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E26FC"/>
  <w15:chartTrackingRefBased/>
  <w15:docId w15:val="{F5DDA042-C1B4-4663-95B8-37048D19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Devia</dc:creator>
  <cp:keywords/>
  <dc:description/>
  <cp:lastModifiedBy>Javier Devia</cp:lastModifiedBy>
  <cp:revision>2</cp:revision>
  <dcterms:created xsi:type="dcterms:W3CDTF">2023-03-16T18:06:00Z</dcterms:created>
  <dcterms:modified xsi:type="dcterms:W3CDTF">2023-03-16T18:07:00Z</dcterms:modified>
</cp:coreProperties>
</file>