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2C4ED" w14:textId="6B8A3E21" w:rsidR="00EB0B71" w:rsidRPr="009A4194" w:rsidRDefault="00EB0B71" w:rsidP="005502E3">
      <w:pPr>
        <w:jc w:val="center"/>
        <w:rPr>
          <w:b/>
          <w:bCs/>
          <w:sz w:val="36"/>
          <w:szCs w:val="36"/>
          <w:lang w:val="en-US"/>
        </w:rPr>
      </w:pPr>
      <w:r w:rsidRPr="009A4194">
        <w:rPr>
          <w:rFonts w:ascii="Aptos" w:eastAsia="Times New Roman" w:hAnsi="Aptos" w:cs="Times New Roman"/>
          <w:b/>
          <w:bCs/>
          <w:color w:val="212121"/>
          <w:kern w:val="0"/>
          <w:sz w:val="36"/>
          <w:szCs w:val="36"/>
          <w14:ligatures w14:val="none"/>
        </w:rPr>
        <w:t>Supplementary</w:t>
      </w:r>
      <w:r w:rsidR="005502E3" w:rsidRPr="009A4194">
        <w:rPr>
          <w:rFonts w:ascii="Aptos" w:eastAsia="Times New Roman" w:hAnsi="Aptos" w:cs="Times New Roman"/>
          <w:b/>
          <w:bCs/>
          <w:color w:val="212121"/>
          <w:kern w:val="0"/>
          <w:sz w:val="36"/>
          <w:szCs w:val="36"/>
          <w14:ligatures w14:val="none"/>
        </w:rPr>
        <w:t xml:space="preserve"> </w:t>
      </w:r>
      <w:r w:rsidR="005D5C8F" w:rsidRPr="009A4194">
        <w:rPr>
          <w:rFonts w:ascii="Aptos" w:eastAsia="Times New Roman" w:hAnsi="Aptos" w:cs="Times New Roman"/>
          <w:b/>
          <w:bCs/>
          <w:color w:val="212121"/>
          <w:kern w:val="0"/>
          <w:sz w:val="36"/>
          <w:szCs w:val="36"/>
          <w14:ligatures w14:val="none"/>
        </w:rPr>
        <w:t xml:space="preserve">Appendices </w:t>
      </w:r>
    </w:p>
    <w:p w14:paraId="11D338CF" w14:textId="20A92435" w:rsidR="00A11528" w:rsidRPr="0039416A" w:rsidRDefault="00A11528">
      <w:pPr>
        <w:rPr>
          <w:rFonts w:asciiTheme="majorHAnsi" w:hAnsiTheme="majorHAnsi" w:cs="Times New Roman"/>
          <w:b/>
          <w:bCs/>
          <w:sz w:val="32"/>
          <w:szCs w:val="32"/>
        </w:rPr>
      </w:pPr>
      <w:r w:rsidRPr="0039416A">
        <w:rPr>
          <w:rFonts w:asciiTheme="majorHAnsi" w:hAnsiTheme="majorHAnsi" w:cs="Times New Roman"/>
          <w:b/>
          <w:bCs/>
          <w:sz w:val="32"/>
          <w:szCs w:val="32"/>
        </w:rPr>
        <w:t>Appendix A</w:t>
      </w:r>
    </w:p>
    <w:p w14:paraId="263CD3A8" w14:textId="400B86DA" w:rsidR="008F7871" w:rsidRPr="00D750D1" w:rsidRDefault="0039416A">
      <w:pPr>
        <w:rPr>
          <w:b/>
          <w:bCs/>
          <w:lang w:val="en-US"/>
        </w:rPr>
      </w:pPr>
      <w:r>
        <w:rPr>
          <w:rFonts w:asciiTheme="majorHAnsi" w:hAnsiTheme="majorHAnsi" w:cs="Times New Roman"/>
          <w:b/>
          <w:bCs/>
        </w:rPr>
        <w:t xml:space="preserve">A1. </w:t>
      </w:r>
      <w:r w:rsidR="00D750D1" w:rsidRPr="00D750D1">
        <w:rPr>
          <w:rFonts w:asciiTheme="majorHAnsi" w:hAnsiTheme="majorHAnsi" w:cs="Times New Roman"/>
          <w:b/>
          <w:bCs/>
        </w:rPr>
        <w:t>Prioritization</w:t>
      </w:r>
      <w:r w:rsidR="00D750D1" w:rsidRPr="00D750D1">
        <w:rPr>
          <w:rFonts w:asciiTheme="majorHAnsi" w:hAnsiTheme="majorHAnsi"/>
          <w:b/>
          <w:bCs/>
          <w:lang w:val="en-US"/>
        </w:rPr>
        <w:t xml:space="preserve"> of </w:t>
      </w:r>
      <w:r w:rsidR="00D750D1" w:rsidRPr="00D750D1">
        <w:rPr>
          <w:rFonts w:asciiTheme="majorHAnsi" w:hAnsiTheme="majorHAnsi" w:cs="Times New Roman"/>
          <w:b/>
          <w:bCs/>
        </w:rPr>
        <w:t>transportation and mobility challenges</w:t>
      </w:r>
      <w:r w:rsidR="00A11528">
        <w:rPr>
          <w:rFonts w:asciiTheme="majorHAnsi" w:hAnsiTheme="majorHAnsi" w:cs="Times New Roman"/>
          <w:b/>
          <w:bCs/>
        </w:rPr>
        <w:t xml:space="preserve"> an</w:t>
      </w:r>
      <w:r w:rsidR="00556314">
        <w:rPr>
          <w:rFonts w:asciiTheme="majorHAnsi" w:hAnsiTheme="majorHAnsi" w:cs="Times New Roman"/>
          <w:b/>
          <w:bCs/>
        </w:rPr>
        <w:t>d</w:t>
      </w:r>
      <w:r w:rsidR="00A11528">
        <w:rPr>
          <w:rFonts w:asciiTheme="majorHAnsi" w:hAnsiTheme="majorHAnsi" w:cs="Times New Roman"/>
          <w:b/>
          <w:bCs/>
        </w:rPr>
        <w:t xml:space="preserve"> experts’ profile</w:t>
      </w:r>
      <w:r w:rsidR="00556314">
        <w:rPr>
          <w:rFonts w:asciiTheme="majorHAnsi" w:hAnsiTheme="majorHAnsi" w:cs="Times New Roman"/>
          <w:b/>
          <w:bCs/>
        </w:rPr>
        <w:t>s</w:t>
      </w:r>
      <w:r w:rsidR="00A11528">
        <w:rPr>
          <w:rFonts w:asciiTheme="majorHAnsi" w:hAnsiTheme="majorHAnsi" w:cs="Times New Roman"/>
          <w:b/>
          <w:bCs/>
        </w:rPr>
        <w:t xml:space="preserve">. </w:t>
      </w:r>
    </w:p>
    <w:p w14:paraId="092C3826" w14:textId="7778061C" w:rsidR="00D750D1" w:rsidRPr="000E7E87" w:rsidRDefault="00A60342" w:rsidP="00A60342">
      <w:pPr>
        <w:spacing w:line="360" w:lineRule="auto"/>
        <w:ind w:firstLine="720"/>
        <w:rPr>
          <w:rFonts w:asciiTheme="majorHAnsi" w:hAnsiTheme="majorHAnsi"/>
          <w:lang w:val="en-US"/>
        </w:rPr>
      </w:pPr>
      <w:r w:rsidRPr="00A60342">
        <w:rPr>
          <w:rFonts w:asciiTheme="majorHAnsi" w:hAnsiTheme="majorHAnsi"/>
          <w:lang w:val="en-US"/>
        </w:rPr>
        <w:t>Each expert rated the importance of the six challenges on a five</w:t>
      </w:r>
      <w:r w:rsidRPr="00A60342">
        <w:rPr>
          <w:rFonts w:ascii="Cambria Math" w:hAnsi="Cambria Math" w:cs="Cambria Math"/>
          <w:lang w:val="en-US"/>
        </w:rPr>
        <w:t>‑</w:t>
      </w:r>
      <w:r w:rsidRPr="00A60342">
        <w:rPr>
          <w:rFonts w:asciiTheme="majorHAnsi" w:hAnsiTheme="majorHAnsi"/>
          <w:lang w:val="en-US"/>
        </w:rPr>
        <w:t>point Likert scale (1 = very low importance, 5 = very high importance).</w:t>
      </w:r>
      <w:r>
        <w:rPr>
          <w:rFonts w:asciiTheme="majorHAnsi" w:hAnsiTheme="majorHAnsi"/>
          <w:lang w:val="en-US"/>
        </w:rPr>
        <w:t xml:space="preserve"> </w:t>
      </w:r>
      <w:r w:rsidR="00D750D1" w:rsidRPr="000E7E87">
        <w:rPr>
          <w:rFonts w:asciiTheme="majorHAnsi" w:hAnsiTheme="majorHAnsi"/>
          <w:lang w:val="en-US"/>
        </w:rPr>
        <w:t xml:space="preserve">Importance was quantified using the Relative Importance Index (RII), which rescales item scores to the unit interval and facilitates comparability across criteria. For the challenge </w:t>
      </w:r>
      <m:oMath>
        <m:r>
          <w:rPr>
            <w:rFonts w:ascii="Cambria Math" w:hAnsi="Cambria Math"/>
            <w:lang w:val="en-US"/>
          </w:rPr>
          <m:t>j</m:t>
        </m:r>
      </m:oMath>
      <w:r w:rsidR="00D750D1" w:rsidRPr="000E7E87">
        <w:rPr>
          <w:rFonts w:asciiTheme="majorHAnsi" w:hAnsiTheme="majorHAnsi"/>
          <w:lang w:val="en-US"/>
        </w:rPr>
        <w:t xml:space="preserve">, with the ratings  </w:t>
      </w: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ij</m:t>
            </m:r>
          </m:sub>
        </m:sSub>
      </m:oMath>
      <w:r w:rsidR="00D750D1" w:rsidRPr="000E7E87">
        <w:rPr>
          <w:rFonts w:asciiTheme="majorHAnsi" w:hAnsiTheme="majorHAnsi"/>
          <w:lang w:val="en-US"/>
        </w:rPr>
        <w:t xml:space="preserve">, from the respondent </w:t>
      </w:r>
      <m:oMath>
        <m:r>
          <w:rPr>
            <w:rFonts w:ascii="Cambria Math" w:hAnsi="Cambria Math"/>
            <w:lang w:val="en-US"/>
          </w:rPr>
          <m:t>i=1,. .. , N</m:t>
        </m:r>
      </m:oMath>
      <w:r w:rsidR="00D750D1" w:rsidRPr="000E7E87">
        <w:rPr>
          <w:rFonts w:asciiTheme="majorHAnsi" w:hAnsiTheme="majorHAnsi"/>
          <w:lang w:val="en-US"/>
        </w:rPr>
        <w:t xml:space="preserve">, the index is </w:t>
      </w:r>
    </w:p>
    <w:p w14:paraId="0072D051" w14:textId="77777777" w:rsidR="00D750D1" w:rsidRPr="000E7E87" w:rsidRDefault="00000000" w:rsidP="00D750D1">
      <w:pPr>
        <w:spacing w:line="360" w:lineRule="auto"/>
        <w:rPr>
          <w:rFonts w:asciiTheme="majorHAnsi" w:hAnsiTheme="majorHAnsi"/>
          <w:lang w:val="en-US"/>
        </w:rPr>
      </w:pPr>
      <m:oMathPara>
        <m:oMath>
          <m:sSub>
            <m:sSubPr>
              <m:ctrlPr>
                <w:rPr>
                  <w:rFonts w:ascii="Cambria Math" w:hAnsi="Cambria Math"/>
                  <w:i/>
                  <w:lang w:val="en-US"/>
                </w:rPr>
              </m:ctrlPr>
            </m:sSubPr>
            <m:e>
              <m:r>
                <w:rPr>
                  <w:rFonts w:ascii="Cambria Math" w:hAnsi="Cambria Math"/>
                  <w:lang w:val="en-US"/>
                </w:rPr>
                <m:t>RII</m:t>
              </m:r>
            </m:e>
            <m:sub>
              <m:r>
                <w:rPr>
                  <w:rFonts w:ascii="Cambria Math" w:hAnsi="Cambria Math"/>
                  <w:lang w:val="en-US"/>
                </w:rPr>
                <m:t>j</m:t>
              </m:r>
            </m:sub>
          </m:sSub>
          <m:r>
            <w:rPr>
              <w:rFonts w:ascii="Cambria Math" w:hAnsi="Cambria Math"/>
              <w:lang w:val="en-US"/>
            </w:rPr>
            <m:t xml:space="preserve">= </m:t>
          </m:r>
          <m:f>
            <m:fPr>
              <m:ctrlPr>
                <w:rPr>
                  <w:rFonts w:ascii="Cambria Math" w:hAnsi="Cambria Math"/>
                  <w:i/>
                  <w:lang w:val="en-US"/>
                </w:rPr>
              </m:ctrlPr>
            </m:fPr>
            <m:num>
              <m:nary>
                <m:naryPr>
                  <m:chr m:val="∑"/>
                  <m:limLoc m:val="subSup"/>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ij</m:t>
                      </m:r>
                    </m:sub>
                  </m:sSub>
                </m:e>
              </m:nary>
            </m:num>
            <m:den>
              <m:r>
                <w:rPr>
                  <w:rFonts w:ascii="Cambria Math" w:hAnsi="Cambria Math"/>
                  <w:lang w:val="en-US"/>
                </w:rPr>
                <m:t>AN</m:t>
              </m:r>
            </m:den>
          </m:f>
        </m:oMath>
      </m:oMathPara>
    </w:p>
    <w:p w14:paraId="4FAE6F7B" w14:textId="77777777" w:rsidR="00D750D1" w:rsidRDefault="00D750D1" w:rsidP="00D750D1">
      <w:pPr>
        <w:spacing w:line="360" w:lineRule="auto"/>
        <w:ind w:firstLine="720"/>
        <w:rPr>
          <w:rFonts w:asciiTheme="majorHAnsi" w:hAnsiTheme="majorHAnsi"/>
          <w:lang w:val="en-US"/>
        </w:rPr>
      </w:pPr>
      <w:r w:rsidRPr="000E7E87">
        <w:rPr>
          <w:rFonts w:asciiTheme="majorHAnsi" w:hAnsiTheme="majorHAnsi"/>
          <w:lang w:val="en-US"/>
        </w:rPr>
        <w:t xml:space="preserve">Where A=5 is the maximum Likert’s anchor and </w:t>
      </w:r>
      <w:r>
        <w:rPr>
          <w:rFonts w:asciiTheme="majorHAnsi" w:hAnsiTheme="majorHAnsi"/>
          <w:lang w:val="en-US"/>
        </w:rPr>
        <w:t>N</w:t>
      </w:r>
      <w:r w:rsidRPr="000E7E87">
        <w:rPr>
          <w:rFonts w:asciiTheme="majorHAnsi" w:hAnsiTheme="majorHAnsi"/>
          <w:lang w:val="en-US"/>
        </w:rPr>
        <w:t xml:space="preserve">=45 the </w:t>
      </w:r>
      <w:r>
        <w:rPr>
          <w:rFonts w:asciiTheme="majorHAnsi" w:hAnsiTheme="majorHAnsi"/>
          <w:lang w:val="en-US"/>
        </w:rPr>
        <w:t>expert</w:t>
      </w:r>
      <w:r w:rsidRPr="000E7E87">
        <w:rPr>
          <w:rFonts w:asciiTheme="majorHAnsi" w:hAnsiTheme="majorHAnsi"/>
          <w:lang w:val="en-US"/>
        </w:rPr>
        <w:t xml:space="preserve"> size</w:t>
      </w:r>
      <w:r>
        <w:rPr>
          <w:rFonts w:asciiTheme="majorHAnsi" w:hAnsiTheme="majorHAnsi"/>
          <w:lang w:val="en-US"/>
        </w:rPr>
        <w:t>,</w:t>
      </w:r>
      <w:r w:rsidRPr="000E7E87">
        <w:rPr>
          <w:rFonts w:asciiTheme="majorHAnsi" w:hAnsiTheme="majorHAnsi"/>
          <w:lang w:val="en-US"/>
        </w:rPr>
        <w:t xml:space="preserve"> by construction </w:t>
      </w:r>
      <m:oMath>
        <m:r>
          <w:rPr>
            <w:rFonts w:ascii="Cambria Math" w:hAnsi="Cambria Math"/>
            <w:lang w:val="en-US"/>
          </w:rPr>
          <m:t>0 ≤</m:t>
        </m:r>
        <m:sSub>
          <m:sSubPr>
            <m:ctrlPr>
              <w:rPr>
                <w:rFonts w:ascii="Cambria Math" w:hAnsi="Cambria Math"/>
                <w:i/>
                <w:lang w:val="en-US"/>
              </w:rPr>
            </m:ctrlPr>
          </m:sSubPr>
          <m:e>
            <m:r>
              <w:rPr>
                <w:rFonts w:ascii="Cambria Math" w:hAnsi="Cambria Math"/>
                <w:lang w:val="en-US"/>
              </w:rPr>
              <m:t>RII</m:t>
            </m:r>
          </m:e>
          <m:sub>
            <m:r>
              <w:rPr>
                <w:rFonts w:ascii="Cambria Math" w:hAnsi="Cambria Math"/>
                <w:lang w:val="en-US"/>
              </w:rPr>
              <m:t>j</m:t>
            </m:r>
          </m:sub>
        </m:sSub>
        <m:r>
          <w:rPr>
            <w:rFonts w:ascii="Cambria Math" w:hAnsi="Cambria Math"/>
            <w:lang w:val="en-US"/>
          </w:rPr>
          <m:t xml:space="preserve"> ≤1</m:t>
        </m:r>
      </m:oMath>
      <w:r>
        <w:rPr>
          <w:rFonts w:asciiTheme="majorHAnsi" w:hAnsiTheme="majorHAnsi"/>
          <w:lang w:val="en-US"/>
        </w:rPr>
        <w:t>,</w:t>
      </w:r>
      <w:r w:rsidRPr="000E7E87">
        <w:rPr>
          <w:rFonts w:asciiTheme="majorHAnsi" w:hAnsiTheme="majorHAnsi"/>
          <w:lang w:val="en-US"/>
        </w:rPr>
        <w:t xml:space="preserve"> higher values indicate greater perceived importance. </w:t>
      </w:r>
    </w:p>
    <w:p w14:paraId="286B5025" w14:textId="242C85D5" w:rsidR="00556314" w:rsidRPr="00556314" w:rsidRDefault="00556314" w:rsidP="00556314">
      <w:pPr>
        <w:pStyle w:val="Caption"/>
        <w:rPr>
          <w:rFonts w:asciiTheme="majorHAnsi" w:hAnsiTheme="majorHAnsi"/>
          <w:i w:val="0"/>
          <w:iCs w:val="0"/>
          <w:color w:val="000000" w:themeColor="text1"/>
          <w:sz w:val="24"/>
          <w:szCs w:val="24"/>
          <w:lang w:val="en-US"/>
        </w:rPr>
      </w:pPr>
      <w:r w:rsidRPr="00556314">
        <w:rPr>
          <w:i w:val="0"/>
          <w:iCs w:val="0"/>
          <w:color w:val="000000" w:themeColor="text1"/>
          <w:sz w:val="24"/>
          <w:szCs w:val="24"/>
        </w:rPr>
        <w:t>Table A</w:t>
      </w:r>
      <w:r w:rsidRPr="00556314">
        <w:rPr>
          <w:i w:val="0"/>
          <w:iCs w:val="0"/>
          <w:color w:val="000000" w:themeColor="text1"/>
          <w:sz w:val="24"/>
          <w:szCs w:val="24"/>
        </w:rPr>
        <w:fldChar w:fldCharType="begin"/>
      </w:r>
      <w:r w:rsidRPr="00556314">
        <w:rPr>
          <w:i w:val="0"/>
          <w:iCs w:val="0"/>
          <w:color w:val="000000" w:themeColor="text1"/>
          <w:sz w:val="24"/>
          <w:szCs w:val="24"/>
        </w:rPr>
        <w:instrText xml:space="preserve"> SEQ Table_A \* ARABIC </w:instrText>
      </w:r>
      <w:r w:rsidRPr="00556314">
        <w:rPr>
          <w:i w:val="0"/>
          <w:iCs w:val="0"/>
          <w:color w:val="000000" w:themeColor="text1"/>
          <w:sz w:val="24"/>
          <w:szCs w:val="24"/>
        </w:rPr>
        <w:fldChar w:fldCharType="separate"/>
      </w:r>
      <w:r w:rsidRPr="00556314">
        <w:rPr>
          <w:i w:val="0"/>
          <w:iCs w:val="0"/>
          <w:noProof/>
          <w:color w:val="000000" w:themeColor="text1"/>
          <w:sz w:val="24"/>
          <w:szCs w:val="24"/>
        </w:rPr>
        <w:t>1</w:t>
      </w:r>
      <w:r w:rsidRPr="00556314">
        <w:rPr>
          <w:i w:val="0"/>
          <w:iCs w:val="0"/>
          <w:color w:val="000000" w:themeColor="text1"/>
          <w:sz w:val="24"/>
          <w:szCs w:val="24"/>
        </w:rPr>
        <w:fldChar w:fldCharType="end"/>
      </w:r>
      <w:r>
        <w:rPr>
          <w:i w:val="0"/>
          <w:iCs w:val="0"/>
          <w:color w:val="000000" w:themeColor="text1"/>
          <w:sz w:val="24"/>
          <w:szCs w:val="24"/>
        </w:rPr>
        <w:t xml:space="preserve">. </w:t>
      </w:r>
      <w:r w:rsidRPr="00556314">
        <w:rPr>
          <w:i w:val="0"/>
          <w:iCs w:val="0"/>
          <w:color w:val="000000" w:themeColor="text1"/>
          <w:sz w:val="24"/>
          <w:szCs w:val="24"/>
        </w:rPr>
        <w:t>Domain experts</w:t>
      </w:r>
      <w:r>
        <w:rPr>
          <w:i w:val="0"/>
          <w:iCs w:val="0"/>
          <w:color w:val="000000" w:themeColor="text1"/>
          <w:sz w:val="24"/>
          <w:szCs w:val="24"/>
        </w:rPr>
        <w:t>’</w:t>
      </w:r>
      <w:r w:rsidRPr="00556314">
        <w:rPr>
          <w:i w:val="0"/>
          <w:iCs w:val="0"/>
          <w:color w:val="000000" w:themeColor="text1"/>
          <w:sz w:val="24"/>
          <w:szCs w:val="24"/>
        </w:rPr>
        <w:t xml:space="preserve"> profile</w:t>
      </w:r>
      <w:r>
        <w:rPr>
          <w:i w:val="0"/>
          <w:iCs w:val="0"/>
          <w:color w:val="000000" w:themeColor="text1"/>
          <w:sz w:val="24"/>
          <w:szCs w:val="24"/>
        </w:rPr>
        <w:t xml:space="preserve"> (for </w:t>
      </w:r>
      <w:r w:rsidRPr="00556314">
        <w:rPr>
          <w:i w:val="0"/>
          <w:iCs w:val="0"/>
          <w:color w:val="000000" w:themeColor="text1"/>
          <w:sz w:val="24"/>
          <w:szCs w:val="24"/>
        </w:rPr>
        <w:t>RII</w:t>
      </w:r>
      <w:r>
        <w:rPr>
          <w:i w:val="0"/>
          <w:iCs w:val="0"/>
          <w:color w:val="000000" w:themeColor="text1"/>
          <w:sz w:val="24"/>
          <w:szCs w:val="24"/>
        </w:rPr>
        <w:t>)</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3543"/>
        <w:gridCol w:w="1701"/>
        <w:gridCol w:w="1984"/>
      </w:tblGrid>
      <w:tr w:rsidR="00D750D1" w:rsidRPr="00125DAD" w14:paraId="79D6803C" w14:textId="77777777" w:rsidTr="0054222D">
        <w:tc>
          <w:tcPr>
            <w:tcW w:w="2122" w:type="dxa"/>
            <w:tcBorders>
              <w:top w:val="single" w:sz="4" w:space="0" w:color="auto"/>
              <w:bottom w:val="single" w:sz="4" w:space="0" w:color="auto"/>
            </w:tcBorders>
          </w:tcPr>
          <w:p w14:paraId="529763DC" w14:textId="77777777" w:rsidR="00D750D1" w:rsidRPr="00125DAD" w:rsidRDefault="00D750D1" w:rsidP="0054222D">
            <w:pPr>
              <w:spacing w:line="276" w:lineRule="auto"/>
              <w:jc w:val="both"/>
              <w:rPr>
                <w:rFonts w:asciiTheme="majorHAnsi" w:hAnsiTheme="majorHAnsi"/>
                <w:b/>
                <w:bCs/>
                <w:color w:val="000000" w:themeColor="text1"/>
                <w:lang w:val="en-US"/>
              </w:rPr>
            </w:pPr>
            <w:r w:rsidRPr="00125DAD">
              <w:rPr>
                <w:rFonts w:asciiTheme="majorHAnsi" w:hAnsiTheme="majorHAnsi" w:cs="Helvetica"/>
                <w:b/>
                <w:bCs/>
                <w:color w:val="000000" w:themeColor="text1"/>
                <w:kern w:val="0"/>
                <w:lang w:val="en-US"/>
              </w:rPr>
              <w:t>Category</w:t>
            </w:r>
          </w:p>
        </w:tc>
        <w:tc>
          <w:tcPr>
            <w:tcW w:w="3543" w:type="dxa"/>
            <w:tcBorders>
              <w:top w:val="single" w:sz="4" w:space="0" w:color="auto"/>
              <w:bottom w:val="single" w:sz="4" w:space="0" w:color="auto"/>
            </w:tcBorders>
          </w:tcPr>
          <w:p w14:paraId="14DECEFC" w14:textId="77777777" w:rsidR="00D750D1" w:rsidRPr="00125DAD" w:rsidRDefault="00D750D1" w:rsidP="0054222D">
            <w:pPr>
              <w:spacing w:line="276" w:lineRule="auto"/>
              <w:jc w:val="both"/>
              <w:rPr>
                <w:rFonts w:asciiTheme="majorHAnsi" w:hAnsiTheme="majorHAnsi"/>
                <w:b/>
                <w:bCs/>
                <w:color w:val="000000" w:themeColor="text1"/>
                <w:lang w:val="en-US"/>
              </w:rPr>
            </w:pPr>
            <w:r w:rsidRPr="00125DAD">
              <w:rPr>
                <w:rFonts w:asciiTheme="majorHAnsi" w:hAnsiTheme="majorHAnsi" w:cs="Helvetica"/>
                <w:b/>
                <w:bCs/>
                <w:color w:val="000000" w:themeColor="text1"/>
                <w:kern w:val="0"/>
                <w:lang w:val="en-US"/>
              </w:rPr>
              <w:t>Sub-category</w:t>
            </w:r>
          </w:p>
        </w:tc>
        <w:tc>
          <w:tcPr>
            <w:tcW w:w="1701" w:type="dxa"/>
            <w:tcBorders>
              <w:top w:val="single" w:sz="4" w:space="0" w:color="auto"/>
              <w:bottom w:val="single" w:sz="4" w:space="0" w:color="auto"/>
            </w:tcBorders>
          </w:tcPr>
          <w:p w14:paraId="42B747C7" w14:textId="77777777" w:rsidR="00D750D1" w:rsidRPr="00125DAD" w:rsidRDefault="00D750D1" w:rsidP="0054222D">
            <w:pPr>
              <w:spacing w:line="276" w:lineRule="auto"/>
              <w:jc w:val="center"/>
              <w:rPr>
                <w:rFonts w:asciiTheme="majorHAnsi" w:hAnsiTheme="majorHAnsi"/>
                <w:b/>
                <w:bCs/>
                <w:color w:val="000000" w:themeColor="text1"/>
                <w:lang w:val="en-US"/>
              </w:rPr>
            </w:pPr>
            <w:r w:rsidRPr="00125DAD">
              <w:rPr>
                <w:rFonts w:asciiTheme="majorHAnsi" w:hAnsiTheme="majorHAnsi" w:cs="Helvetica"/>
                <w:b/>
                <w:bCs/>
                <w:color w:val="000000" w:themeColor="text1"/>
                <w:kern w:val="0"/>
                <w:lang w:val="en-US"/>
              </w:rPr>
              <w:t>Frequency</w:t>
            </w:r>
          </w:p>
        </w:tc>
        <w:tc>
          <w:tcPr>
            <w:tcW w:w="1984" w:type="dxa"/>
            <w:tcBorders>
              <w:top w:val="single" w:sz="4" w:space="0" w:color="auto"/>
              <w:bottom w:val="single" w:sz="4" w:space="0" w:color="auto"/>
            </w:tcBorders>
          </w:tcPr>
          <w:p w14:paraId="0C4979E8" w14:textId="77777777" w:rsidR="00D750D1" w:rsidRPr="00125DAD" w:rsidRDefault="00D750D1" w:rsidP="0054222D">
            <w:pPr>
              <w:spacing w:line="276" w:lineRule="auto"/>
              <w:jc w:val="center"/>
              <w:rPr>
                <w:rFonts w:asciiTheme="majorHAnsi" w:hAnsiTheme="majorHAnsi"/>
                <w:b/>
                <w:bCs/>
                <w:color w:val="000000" w:themeColor="text1"/>
                <w:lang w:val="en-US"/>
              </w:rPr>
            </w:pPr>
            <w:r w:rsidRPr="00125DAD">
              <w:rPr>
                <w:rFonts w:asciiTheme="majorHAnsi" w:hAnsiTheme="majorHAnsi" w:cs="Helvetica"/>
                <w:b/>
                <w:bCs/>
                <w:color w:val="000000" w:themeColor="text1"/>
                <w:kern w:val="0"/>
                <w:lang w:val="en-US"/>
              </w:rPr>
              <w:t>Percentage (%)</w:t>
            </w:r>
          </w:p>
        </w:tc>
      </w:tr>
      <w:tr w:rsidR="00D750D1" w:rsidRPr="00125DAD" w14:paraId="56751048" w14:textId="77777777" w:rsidTr="0054222D">
        <w:tc>
          <w:tcPr>
            <w:tcW w:w="2122" w:type="dxa"/>
            <w:vMerge w:val="restart"/>
            <w:tcBorders>
              <w:top w:val="single" w:sz="4" w:space="0" w:color="auto"/>
            </w:tcBorders>
          </w:tcPr>
          <w:p w14:paraId="35027E86" w14:textId="77777777" w:rsidR="00D750D1" w:rsidRPr="00125DAD" w:rsidRDefault="00D750D1" w:rsidP="0054222D">
            <w:pPr>
              <w:spacing w:line="276" w:lineRule="auto"/>
              <w:jc w:val="both"/>
              <w:rPr>
                <w:rFonts w:asciiTheme="majorHAnsi" w:hAnsiTheme="majorHAnsi"/>
                <w:color w:val="000000" w:themeColor="text1"/>
                <w:lang w:val="en-US"/>
              </w:rPr>
            </w:pPr>
            <w:r w:rsidRPr="00125DAD">
              <w:rPr>
                <w:rFonts w:asciiTheme="majorHAnsi" w:hAnsiTheme="majorHAnsi" w:cs="Helvetica"/>
                <w:color w:val="000000" w:themeColor="text1"/>
                <w:kern w:val="0"/>
                <w:lang w:val="en-US"/>
              </w:rPr>
              <w:t>Gender</w:t>
            </w:r>
          </w:p>
        </w:tc>
        <w:tc>
          <w:tcPr>
            <w:tcW w:w="3543" w:type="dxa"/>
            <w:tcBorders>
              <w:top w:val="single" w:sz="4" w:space="0" w:color="auto"/>
            </w:tcBorders>
          </w:tcPr>
          <w:p w14:paraId="3BBCB6C4" w14:textId="77777777" w:rsidR="00D750D1" w:rsidRPr="00125DAD" w:rsidRDefault="00D750D1" w:rsidP="0054222D">
            <w:pPr>
              <w:spacing w:line="276" w:lineRule="auto"/>
              <w:jc w:val="both"/>
              <w:rPr>
                <w:rFonts w:asciiTheme="majorHAnsi" w:hAnsiTheme="majorHAnsi"/>
                <w:color w:val="000000" w:themeColor="text1"/>
                <w:lang w:val="en-US"/>
              </w:rPr>
            </w:pPr>
            <w:r w:rsidRPr="00125DAD">
              <w:rPr>
                <w:rFonts w:asciiTheme="majorHAnsi" w:hAnsiTheme="majorHAnsi" w:cs="Helvetica"/>
                <w:color w:val="000000" w:themeColor="text1"/>
                <w:kern w:val="0"/>
                <w:lang w:val="en-US"/>
              </w:rPr>
              <w:t>Male</w:t>
            </w:r>
          </w:p>
        </w:tc>
        <w:tc>
          <w:tcPr>
            <w:tcW w:w="1701" w:type="dxa"/>
            <w:tcBorders>
              <w:top w:val="single" w:sz="4" w:space="0" w:color="auto"/>
            </w:tcBorders>
          </w:tcPr>
          <w:p w14:paraId="51BC601C" w14:textId="77777777" w:rsidR="00D750D1" w:rsidRPr="00125DAD" w:rsidRDefault="00D750D1" w:rsidP="0054222D">
            <w:pPr>
              <w:spacing w:line="276" w:lineRule="auto"/>
              <w:jc w:val="center"/>
              <w:rPr>
                <w:rFonts w:asciiTheme="majorHAnsi" w:hAnsiTheme="majorHAnsi"/>
                <w:color w:val="000000" w:themeColor="text1"/>
                <w:lang w:val="en-US"/>
              </w:rPr>
            </w:pPr>
            <w:r w:rsidRPr="00125DAD">
              <w:rPr>
                <w:rFonts w:asciiTheme="majorHAnsi" w:hAnsiTheme="majorHAnsi" w:cs="Helvetica"/>
                <w:color w:val="000000" w:themeColor="text1"/>
                <w:kern w:val="0"/>
                <w:lang w:val="en-US"/>
              </w:rPr>
              <w:t>26</w:t>
            </w:r>
          </w:p>
        </w:tc>
        <w:tc>
          <w:tcPr>
            <w:tcW w:w="1984" w:type="dxa"/>
            <w:tcBorders>
              <w:top w:val="single" w:sz="4" w:space="0" w:color="auto"/>
            </w:tcBorders>
          </w:tcPr>
          <w:p w14:paraId="42BFE305" w14:textId="77777777" w:rsidR="00D750D1" w:rsidRPr="00125DAD" w:rsidRDefault="00D750D1" w:rsidP="0054222D">
            <w:pPr>
              <w:spacing w:line="276" w:lineRule="auto"/>
              <w:jc w:val="center"/>
              <w:rPr>
                <w:rFonts w:asciiTheme="majorHAnsi" w:hAnsiTheme="majorHAnsi"/>
                <w:color w:val="000000" w:themeColor="text1"/>
                <w:lang w:val="en-US"/>
              </w:rPr>
            </w:pPr>
            <w:r w:rsidRPr="00125DAD">
              <w:rPr>
                <w:rFonts w:asciiTheme="majorHAnsi" w:hAnsiTheme="majorHAnsi" w:cs="Helvetica"/>
                <w:color w:val="000000" w:themeColor="text1"/>
                <w:kern w:val="0"/>
                <w:lang w:val="en-US"/>
              </w:rPr>
              <w:t>57.78</w:t>
            </w:r>
          </w:p>
        </w:tc>
      </w:tr>
      <w:tr w:rsidR="00D750D1" w:rsidRPr="00125DAD" w14:paraId="70287200" w14:textId="77777777" w:rsidTr="0054222D">
        <w:tc>
          <w:tcPr>
            <w:tcW w:w="2122" w:type="dxa"/>
            <w:vMerge/>
          </w:tcPr>
          <w:p w14:paraId="63FE6F59" w14:textId="77777777" w:rsidR="00D750D1" w:rsidRPr="00125DAD" w:rsidRDefault="00D750D1" w:rsidP="0054222D">
            <w:pPr>
              <w:spacing w:line="276" w:lineRule="auto"/>
              <w:jc w:val="both"/>
              <w:rPr>
                <w:rFonts w:asciiTheme="majorHAnsi" w:hAnsiTheme="majorHAnsi"/>
                <w:color w:val="000000" w:themeColor="text1"/>
                <w:lang w:val="en-US"/>
              </w:rPr>
            </w:pPr>
          </w:p>
        </w:tc>
        <w:tc>
          <w:tcPr>
            <w:tcW w:w="3543" w:type="dxa"/>
          </w:tcPr>
          <w:p w14:paraId="33029754" w14:textId="77777777" w:rsidR="00D750D1" w:rsidRPr="00125DAD" w:rsidRDefault="00D750D1" w:rsidP="0054222D">
            <w:pPr>
              <w:spacing w:line="276" w:lineRule="auto"/>
              <w:jc w:val="both"/>
              <w:rPr>
                <w:rFonts w:asciiTheme="majorHAnsi" w:hAnsiTheme="majorHAnsi"/>
                <w:color w:val="000000" w:themeColor="text1"/>
                <w:lang w:val="en-US"/>
              </w:rPr>
            </w:pPr>
            <w:r w:rsidRPr="00125DAD">
              <w:rPr>
                <w:rFonts w:asciiTheme="majorHAnsi" w:hAnsiTheme="majorHAnsi" w:cs="Helvetica"/>
                <w:color w:val="000000" w:themeColor="text1"/>
                <w:kern w:val="0"/>
                <w:lang w:val="en-US"/>
              </w:rPr>
              <w:t>Female</w:t>
            </w:r>
          </w:p>
        </w:tc>
        <w:tc>
          <w:tcPr>
            <w:tcW w:w="1701" w:type="dxa"/>
          </w:tcPr>
          <w:p w14:paraId="05743DDF" w14:textId="77777777" w:rsidR="00D750D1" w:rsidRPr="00125DAD" w:rsidRDefault="00D750D1" w:rsidP="0054222D">
            <w:pPr>
              <w:spacing w:line="276" w:lineRule="auto"/>
              <w:jc w:val="center"/>
              <w:rPr>
                <w:rFonts w:asciiTheme="majorHAnsi" w:hAnsiTheme="majorHAnsi"/>
                <w:color w:val="000000" w:themeColor="text1"/>
                <w:lang w:val="en-US"/>
              </w:rPr>
            </w:pPr>
            <w:r w:rsidRPr="00125DAD">
              <w:rPr>
                <w:rFonts w:asciiTheme="majorHAnsi" w:hAnsiTheme="majorHAnsi" w:cs="Helvetica"/>
                <w:color w:val="000000" w:themeColor="text1"/>
                <w:kern w:val="0"/>
                <w:lang w:val="en-US"/>
              </w:rPr>
              <w:t>19</w:t>
            </w:r>
          </w:p>
        </w:tc>
        <w:tc>
          <w:tcPr>
            <w:tcW w:w="1984" w:type="dxa"/>
          </w:tcPr>
          <w:p w14:paraId="57764B02" w14:textId="77777777" w:rsidR="00D750D1" w:rsidRPr="00125DAD" w:rsidRDefault="00D750D1" w:rsidP="0054222D">
            <w:pPr>
              <w:spacing w:line="276" w:lineRule="auto"/>
              <w:jc w:val="center"/>
              <w:rPr>
                <w:rFonts w:asciiTheme="majorHAnsi" w:hAnsiTheme="majorHAnsi"/>
                <w:color w:val="000000" w:themeColor="text1"/>
                <w:lang w:val="en-US"/>
              </w:rPr>
            </w:pPr>
            <w:r w:rsidRPr="00125DAD">
              <w:rPr>
                <w:rFonts w:asciiTheme="majorHAnsi" w:hAnsiTheme="majorHAnsi" w:cs="Helvetica"/>
                <w:color w:val="000000" w:themeColor="text1"/>
                <w:kern w:val="0"/>
                <w:lang w:val="en-US"/>
              </w:rPr>
              <w:t>42.22</w:t>
            </w:r>
          </w:p>
        </w:tc>
      </w:tr>
      <w:tr w:rsidR="00D750D1" w:rsidRPr="00125DAD" w14:paraId="2935DAB7" w14:textId="77777777" w:rsidTr="0054222D">
        <w:tc>
          <w:tcPr>
            <w:tcW w:w="2122" w:type="dxa"/>
            <w:vMerge w:val="restart"/>
          </w:tcPr>
          <w:p w14:paraId="5AAA67E1" w14:textId="77777777" w:rsidR="00D750D1" w:rsidRPr="00125DAD" w:rsidRDefault="00D750D1" w:rsidP="0054222D">
            <w:pPr>
              <w:spacing w:line="276" w:lineRule="auto"/>
              <w:jc w:val="both"/>
              <w:rPr>
                <w:rFonts w:asciiTheme="majorHAnsi" w:hAnsiTheme="majorHAnsi"/>
                <w:color w:val="000000" w:themeColor="text1"/>
                <w:lang w:val="en-US"/>
              </w:rPr>
            </w:pPr>
            <w:r w:rsidRPr="00125DAD">
              <w:rPr>
                <w:rFonts w:asciiTheme="majorHAnsi" w:hAnsiTheme="majorHAnsi" w:cs="Helvetica"/>
                <w:color w:val="000000" w:themeColor="text1"/>
                <w:kern w:val="0"/>
                <w:lang w:val="en-US"/>
              </w:rPr>
              <w:t>Area of expertise</w:t>
            </w:r>
          </w:p>
        </w:tc>
        <w:tc>
          <w:tcPr>
            <w:tcW w:w="3543" w:type="dxa"/>
          </w:tcPr>
          <w:p w14:paraId="56600292" w14:textId="77777777" w:rsidR="00D750D1" w:rsidRPr="00125DAD" w:rsidRDefault="00D750D1" w:rsidP="0054222D">
            <w:pPr>
              <w:spacing w:line="276" w:lineRule="auto"/>
              <w:jc w:val="both"/>
              <w:rPr>
                <w:rFonts w:asciiTheme="majorHAnsi" w:hAnsiTheme="majorHAnsi"/>
                <w:color w:val="000000" w:themeColor="text1"/>
                <w:lang w:val="en-US"/>
              </w:rPr>
            </w:pPr>
            <w:r w:rsidRPr="00125DAD">
              <w:rPr>
                <w:rFonts w:asciiTheme="majorHAnsi" w:hAnsiTheme="majorHAnsi" w:cs="Helvetica"/>
                <w:color w:val="000000" w:themeColor="text1"/>
                <w:kern w:val="0"/>
                <w:lang w:val="en-US"/>
              </w:rPr>
              <w:t>Sustainability Professional</w:t>
            </w:r>
          </w:p>
        </w:tc>
        <w:tc>
          <w:tcPr>
            <w:tcW w:w="1701" w:type="dxa"/>
          </w:tcPr>
          <w:p w14:paraId="3C4F8118" w14:textId="77777777" w:rsidR="00D750D1" w:rsidRPr="00125DAD" w:rsidRDefault="00D750D1" w:rsidP="0054222D">
            <w:pPr>
              <w:spacing w:line="276" w:lineRule="auto"/>
              <w:jc w:val="center"/>
              <w:rPr>
                <w:rFonts w:asciiTheme="majorHAnsi" w:hAnsiTheme="majorHAnsi"/>
                <w:color w:val="000000" w:themeColor="text1"/>
                <w:lang w:val="en-US"/>
              </w:rPr>
            </w:pPr>
            <w:r w:rsidRPr="00125DAD">
              <w:rPr>
                <w:rFonts w:asciiTheme="majorHAnsi" w:hAnsiTheme="majorHAnsi" w:cs="Helvetica"/>
                <w:color w:val="000000" w:themeColor="text1"/>
                <w:kern w:val="0"/>
                <w:lang w:val="en-US"/>
              </w:rPr>
              <w:t>10</w:t>
            </w:r>
          </w:p>
        </w:tc>
        <w:tc>
          <w:tcPr>
            <w:tcW w:w="1984" w:type="dxa"/>
          </w:tcPr>
          <w:p w14:paraId="51183854" w14:textId="77777777" w:rsidR="00D750D1" w:rsidRPr="00125DAD" w:rsidRDefault="00D750D1" w:rsidP="0054222D">
            <w:pPr>
              <w:spacing w:line="276" w:lineRule="auto"/>
              <w:jc w:val="center"/>
              <w:rPr>
                <w:rFonts w:asciiTheme="majorHAnsi" w:hAnsiTheme="majorHAnsi"/>
                <w:color w:val="000000" w:themeColor="text1"/>
                <w:lang w:val="en-US"/>
              </w:rPr>
            </w:pPr>
            <w:r w:rsidRPr="00125DAD">
              <w:rPr>
                <w:rFonts w:asciiTheme="majorHAnsi" w:hAnsiTheme="majorHAnsi" w:cs="Helvetica"/>
                <w:color w:val="000000" w:themeColor="text1"/>
                <w:kern w:val="0"/>
                <w:lang w:val="en-US"/>
              </w:rPr>
              <w:t>22.22</w:t>
            </w:r>
          </w:p>
        </w:tc>
      </w:tr>
      <w:tr w:rsidR="00D750D1" w:rsidRPr="00125DAD" w14:paraId="16014D55" w14:textId="77777777" w:rsidTr="0054222D">
        <w:tc>
          <w:tcPr>
            <w:tcW w:w="2122" w:type="dxa"/>
            <w:vMerge/>
          </w:tcPr>
          <w:p w14:paraId="12145D0C" w14:textId="77777777" w:rsidR="00D750D1" w:rsidRPr="00125DAD" w:rsidRDefault="00D750D1" w:rsidP="0054222D">
            <w:pPr>
              <w:spacing w:line="276" w:lineRule="auto"/>
              <w:jc w:val="both"/>
              <w:rPr>
                <w:rFonts w:asciiTheme="majorHAnsi" w:hAnsiTheme="majorHAnsi"/>
                <w:color w:val="000000" w:themeColor="text1"/>
                <w:lang w:val="en-US"/>
              </w:rPr>
            </w:pPr>
          </w:p>
        </w:tc>
        <w:tc>
          <w:tcPr>
            <w:tcW w:w="3543" w:type="dxa"/>
          </w:tcPr>
          <w:p w14:paraId="32426289" w14:textId="77777777" w:rsidR="00D750D1" w:rsidRPr="00125DAD" w:rsidRDefault="00D750D1" w:rsidP="0054222D">
            <w:pPr>
              <w:spacing w:line="276" w:lineRule="auto"/>
              <w:jc w:val="both"/>
              <w:rPr>
                <w:rFonts w:asciiTheme="majorHAnsi" w:hAnsiTheme="majorHAnsi"/>
                <w:color w:val="000000" w:themeColor="text1"/>
                <w:lang w:val="en-US"/>
              </w:rPr>
            </w:pPr>
            <w:r w:rsidRPr="00125DAD">
              <w:rPr>
                <w:rFonts w:asciiTheme="majorHAnsi" w:hAnsiTheme="majorHAnsi" w:cs="Helvetica"/>
                <w:color w:val="000000" w:themeColor="text1"/>
                <w:kern w:val="0"/>
                <w:lang w:val="en-US"/>
              </w:rPr>
              <w:t>Blockchain Professional</w:t>
            </w:r>
          </w:p>
        </w:tc>
        <w:tc>
          <w:tcPr>
            <w:tcW w:w="1701" w:type="dxa"/>
          </w:tcPr>
          <w:p w14:paraId="37CAFF0E" w14:textId="77777777" w:rsidR="00D750D1" w:rsidRPr="00125DAD" w:rsidRDefault="00D750D1" w:rsidP="0054222D">
            <w:pPr>
              <w:spacing w:line="276" w:lineRule="auto"/>
              <w:jc w:val="center"/>
              <w:rPr>
                <w:rFonts w:asciiTheme="majorHAnsi" w:hAnsiTheme="majorHAnsi"/>
                <w:color w:val="000000" w:themeColor="text1"/>
                <w:lang w:val="en-US"/>
              </w:rPr>
            </w:pPr>
            <w:r w:rsidRPr="00125DAD">
              <w:rPr>
                <w:rFonts w:asciiTheme="majorHAnsi" w:hAnsiTheme="majorHAnsi" w:cs="Helvetica"/>
                <w:color w:val="000000" w:themeColor="text1"/>
                <w:kern w:val="0"/>
                <w:lang w:val="en-US"/>
              </w:rPr>
              <w:t>9</w:t>
            </w:r>
          </w:p>
        </w:tc>
        <w:tc>
          <w:tcPr>
            <w:tcW w:w="1984" w:type="dxa"/>
          </w:tcPr>
          <w:p w14:paraId="01A79B66" w14:textId="77777777" w:rsidR="00D750D1" w:rsidRPr="00125DAD" w:rsidRDefault="00D750D1" w:rsidP="0054222D">
            <w:pPr>
              <w:spacing w:line="276" w:lineRule="auto"/>
              <w:jc w:val="center"/>
              <w:rPr>
                <w:rFonts w:asciiTheme="majorHAnsi" w:hAnsiTheme="majorHAnsi"/>
                <w:color w:val="000000" w:themeColor="text1"/>
                <w:lang w:val="en-US"/>
              </w:rPr>
            </w:pPr>
            <w:r w:rsidRPr="00125DAD">
              <w:rPr>
                <w:rFonts w:asciiTheme="majorHAnsi" w:hAnsiTheme="majorHAnsi" w:cs="Helvetica"/>
                <w:color w:val="000000" w:themeColor="text1"/>
                <w:kern w:val="0"/>
                <w:lang w:val="en-US"/>
              </w:rPr>
              <w:t>20.00</w:t>
            </w:r>
          </w:p>
        </w:tc>
      </w:tr>
      <w:tr w:rsidR="00D750D1" w:rsidRPr="00125DAD" w14:paraId="497253BC" w14:textId="77777777" w:rsidTr="0054222D">
        <w:tc>
          <w:tcPr>
            <w:tcW w:w="2122" w:type="dxa"/>
            <w:vMerge/>
          </w:tcPr>
          <w:p w14:paraId="4B006EFA" w14:textId="77777777" w:rsidR="00D750D1" w:rsidRPr="00125DAD" w:rsidRDefault="00D750D1" w:rsidP="0054222D">
            <w:pPr>
              <w:spacing w:line="276" w:lineRule="auto"/>
              <w:jc w:val="both"/>
              <w:rPr>
                <w:rFonts w:asciiTheme="majorHAnsi" w:hAnsiTheme="majorHAnsi"/>
                <w:color w:val="000000" w:themeColor="text1"/>
                <w:lang w:val="en-US"/>
              </w:rPr>
            </w:pPr>
          </w:p>
        </w:tc>
        <w:tc>
          <w:tcPr>
            <w:tcW w:w="3543" w:type="dxa"/>
          </w:tcPr>
          <w:p w14:paraId="6AAE3B88" w14:textId="77777777" w:rsidR="00D750D1" w:rsidRPr="00125DAD" w:rsidRDefault="00D750D1" w:rsidP="0054222D">
            <w:pPr>
              <w:spacing w:line="276" w:lineRule="auto"/>
              <w:jc w:val="both"/>
              <w:rPr>
                <w:rFonts w:asciiTheme="majorHAnsi" w:hAnsiTheme="majorHAnsi"/>
                <w:color w:val="000000" w:themeColor="text1"/>
                <w:lang w:val="en-US"/>
              </w:rPr>
            </w:pPr>
            <w:r w:rsidRPr="00125DAD">
              <w:rPr>
                <w:rFonts w:asciiTheme="majorHAnsi" w:hAnsiTheme="majorHAnsi" w:cs="Helvetica"/>
                <w:color w:val="000000" w:themeColor="text1"/>
                <w:kern w:val="0"/>
                <w:lang w:val="en-US"/>
              </w:rPr>
              <w:t>Technology Consultant</w:t>
            </w:r>
          </w:p>
        </w:tc>
        <w:tc>
          <w:tcPr>
            <w:tcW w:w="1701" w:type="dxa"/>
          </w:tcPr>
          <w:p w14:paraId="392EB64F" w14:textId="77777777" w:rsidR="00D750D1" w:rsidRPr="00125DAD" w:rsidRDefault="00D750D1" w:rsidP="0054222D">
            <w:pPr>
              <w:spacing w:line="276" w:lineRule="auto"/>
              <w:jc w:val="center"/>
              <w:rPr>
                <w:rFonts w:asciiTheme="majorHAnsi" w:hAnsiTheme="majorHAnsi"/>
                <w:color w:val="000000" w:themeColor="text1"/>
                <w:lang w:val="en-US"/>
              </w:rPr>
            </w:pPr>
            <w:r w:rsidRPr="00125DAD">
              <w:rPr>
                <w:rFonts w:asciiTheme="majorHAnsi" w:hAnsiTheme="majorHAnsi" w:cs="Helvetica"/>
                <w:color w:val="000000" w:themeColor="text1"/>
                <w:kern w:val="0"/>
                <w:lang w:val="en-US"/>
              </w:rPr>
              <w:t>7</w:t>
            </w:r>
          </w:p>
        </w:tc>
        <w:tc>
          <w:tcPr>
            <w:tcW w:w="1984" w:type="dxa"/>
          </w:tcPr>
          <w:p w14:paraId="5014CFBD" w14:textId="77777777" w:rsidR="00D750D1" w:rsidRPr="00125DAD" w:rsidRDefault="00D750D1" w:rsidP="0054222D">
            <w:pPr>
              <w:spacing w:line="276" w:lineRule="auto"/>
              <w:jc w:val="center"/>
              <w:rPr>
                <w:rFonts w:asciiTheme="majorHAnsi" w:hAnsiTheme="majorHAnsi"/>
                <w:color w:val="000000" w:themeColor="text1"/>
                <w:lang w:val="en-US"/>
              </w:rPr>
            </w:pPr>
            <w:r w:rsidRPr="00125DAD">
              <w:rPr>
                <w:rFonts w:asciiTheme="majorHAnsi" w:hAnsiTheme="majorHAnsi" w:cs="Helvetica"/>
                <w:color w:val="000000" w:themeColor="text1"/>
                <w:kern w:val="0"/>
                <w:lang w:val="en-US"/>
              </w:rPr>
              <w:t>15.56</w:t>
            </w:r>
          </w:p>
        </w:tc>
      </w:tr>
      <w:tr w:rsidR="00D750D1" w:rsidRPr="00125DAD" w14:paraId="5CA95631" w14:textId="77777777" w:rsidTr="0054222D">
        <w:tc>
          <w:tcPr>
            <w:tcW w:w="2122" w:type="dxa"/>
            <w:vMerge/>
          </w:tcPr>
          <w:p w14:paraId="4203377A" w14:textId="77777777" w:rsidR="00D750D1" w:rsidRPr="00125DAD" w:rsidRDefault="00D750D1" w:rsidP="0054222D">
            <w:pPr>
              <w:spacing w:line="276" w:lineRule="auto"/>
              <w:jc w:val="both"/>
              <w:rPr>
                <w:rFonts w:asciiTheme="majorHAnsi" w:hAnsiTheme="majorHAnsi"/>
                <w:color w:val="000000" w:themeColor="text1"/>
                <w:lang w:val="en-US"/>
              </w:rPr>
            </w:pPr>
          </w:p>
        </w:tc>
        <w:tc>
          <w:tcPr>
            <w:tcW w:w="3543" w:type="dxa"/>
          </w:tcPr>
          <w:p w14:paraId="1074178B" w14:textId="77777777" w:rsidR="00D750D1" w:rsidRPr="00125DAD" w:rsidRDefault="00D750D1" w:rsidP="0054222D">
            <w:pPr>
              <w:spacing w:line="276" w:lineRule="auto"/>
              <w:jc w:val="both"/>
              <w:rPr>
                <w:rFonts w:asciiTheme="majorHAnsi" w:hAnsiTheme="majorHAnsi"/>
                <w:color w:val="000000" w:themeColor="text1"/>
                <w:lang w:val="en-US"/>
              </w:rPr>
            </w:pPr>
            <w:r w:rsidRPr="00125DAD">
              <w:rPr>
                <w:rFonts w:asciiTheme="majorHAnsi" w:hAnsiTheme="majorHAnsi" w:cs="Helvetica"/>
                <w:color w:val="000000" w:themeColor="text1"/>
                <w:kern w:val="0"/>
                <w:lang w:val="en-US"/>
              </w:rPr>
              <w:t>Urban Planning Professional</w:t>
            </w:r>
          </w:p>
        </w:tc>
        <w:tc>
          <w:tcPr>
            <w:tcW w:w="1701" w:type="dxa"/>
          </w:tcPr>
          <w:p w14:paraId="50B7E944" w14:textId="77777777" w:rsidR="00D750D1" w:rsidRPr="00125DAD" w:rsidRDefault="00D750D1" w:rsidP="0054222D">
            <w:pPr>
              <w:spacing w:line="276" w:lineRule="auto"/>
              <w:jc w:val="center"/>
              <w:rPr>
                <w:rFonts w:asciiTheme="majorHAnsi" w:hAnsiTheme="majorHAnsi"/>
                <w:color w:val="000000" w:themeColor="text1"/>
                <w:lang w:val="en-US"/>
              </w:rPr>
            </w:pPr>
            <w:r w:rsidRPr="00125DAD">
              <w:rPr>
                <w:rFonts w:asciiTheme="majorHAnsi" w:hAnsiTheme="majorHAnsi" w:cs="Helvetica"/>
                <w:color w:val="000000" w:themeColor="text1"/>
                <w:kern w:val="0"/>
                <w:lang w:val="en-US"/>
              </w:rPr>
              <w:t>6</w:t>
            </w:r>
          </w:p>
        </w:tc>
        <w:tc>
          <w:tcPr>
            <w:tcW w:w="1984" w:type="dxa"/>
          </w:tcPr>
          <w:p w14:paraId="3A7CB144" w14:textId="77777777" w:rsidR="00D750D1" w:rsidRPr="00125DAD" w:rsidRDefault="00D750D1" w:rsidP="0054222D">
            <w:pPr>
              <w:spacing w:line="276" w:lineRule="auto"/>
              <w:jc w:val="center"/>
              <w:rPr>
                <w:rFonts w:asciiTheme="majorHAnsi" w:hAnsiTheme="majorHAnsi"/>
                <w:color w:val="000000" w:themeColor="text1"/>
                <w:lang w:val="en-US"/>
              </w:rPr>
            </w:pPr>
            <w:r w:rsidRPr="00125DAD">
              <w:rPr>
                <w:rFonts w:asciiTheme="majorHAnsi" w:hAnsiTheme="majorHAnsi" w:cs="Helvetica"/>
                <w:color w:val="000000" w:themeColor="text1"/>
                <w:kern w:val="0"/>
                <w:lang w:val="en-US"/>
              </w:rPr>
              <w:t>13.33</w:t>
            </w:r>
          </w:p>
        </w:tc>
      </w:tr>
      <w:tr w:rsidR="00D750D1" w:rsidRPr="00125DAD" w14:paraId="36B56060" w14:textId="77777777" w:rsidTr="0054222D">
        <w:tc>
          <w:tcPr>
            <w:tcW w:w="2122" w:type="dxa"/>
            <w:vMerge/>
          </w:tcPr>
          <w:p w14:paraId="675C837E" w14:textId="77777777" w:rsidR="00D750D1" w:rsidRPr="00125DAD" w:rsidRDefault="00D750D1" w:rsidP="0054222D">
            <w:pPr>
              <w:spacing w:line="276" w:lineRule="auto"/>
              <w:jc w:val="both"/>
              <w:rPr>
                <w:rFonts w:asciiTheme="majorHAnsi" w:hAnsiTheme="majorHAnsi"/>
                <w:color w:val="000000" w:themeColor="text1"/>
                <w:lang w:val="en-US"/>
              </w:rPr>
            </w:pPr>
          </w:p>
        </w:tc>
        <w:tc>
          <w:tcPr>
            <w:tcW w:w="3543" w:type="dxa"/>
          </w:tcPr>
          <w:p w14:paraId="632D75FA" w14:textId="77777777" w:rsidR="00D750D1" w:rsidRPr="00125DAD" w:rsidRDefault="00D750D1" w:rsidP="0054222D">
            <w:pPr>
              <w:spacing w:line="276" w:lineRule="auto"/>
              <w:jc w:val="both"/>
              <w:rPr>
                <w:rFonts w:asciiTheme="majorHAnsi" w:hAnsiTheme="majorHAnsi"/>
                <w:color w:val="000000" w:themeColor="text1"/>
                <w:lang w:val="en-US"/>
              </w:rPr>
            </w:pPr>
            <w:r w:rsidRPr="00125DAD">
              <w:rPr>
                <w:rFonts w:asciiTheme="majorHAnsi" w:hAnsiTheme="majorHAnsi" w:cs="Helvetica"/>
                <w:color w:val="000000" w:themeColor="text1"/>
                <w:kern w:val="0"/>
                <w:lang w:val="en-US"/>
              </w:rPr>
              <w:t>Transportation Engineer</w:t>
            </w:r>
          </w:p>
        </w:tc>
        <w:tc>
          <w:tcPr>
            <w:tcW w:w="1701" w:type="dxa"/>
          </w:tcPr>
          <w:p w14:paraId="6213E5AA" w14:textId="77777777" w:rsidR="00D750D1" w:rsidRPr="00125DAD" w:rsidRDefault="00D750D1" w:rsidP="0054222D">
            <w:pPr>
              <w:spacing w:line="276" w:lineRule="auto"/>
              <w:jc w:val="center"/>
              <w:rPr>
                <w:rFonts w:asciiTheme="majorHAnsi" w:hAnsiTheme="majorHAnsi"/>
                <w:color w:val="000000" w:themeColor="text1"/>
                <w:lang w:val="en-US"/>
              </w:rPr>
            </w:pPr>
            <w:r w:rsidRPr="00125DAD">
              <w:rPr>
                <w:rFonts w:asciiTheme="majorHAnsi" w:hAnsiTheme="majorHAnsi" w:cs="Helvetica"/>
                <w:color w:val="000000" w:themeColor="text1"/>
                <w:kern w:val="0"/>
                <w:lang w:val="en-US"/>
              </w:rPr>
              <w:t>5</w:t>
            </w:r>
          </w:p>
        </w:tc>
        <w:tc>
          <w:tcPr>
            <w:tcW w:w="1984" w:type="dxa"/>
          </w:tcPr>
          <w:p w14:paraId="305E8F8A" w14:textId="77777777" w:rsidR="00D750D1" w:rsidRPr="00125DAD" w:rsidRDefault="00D750D1" w:rsidP="0054222D">
            <w:pPr>
              <w:spacing w:line="276" w:lineRule="auto"/>
              <w:jc w:val="center"/>
              <w:rPr>
                <w:rFonts w:asciiTheme="majorHAnsi" w:hAnsiTheme="majorHAnsi"/>
                <w:color w:val="000000" w:themeColor="text1"/>
                <w:lang w:val="en-US"/>
              </w:rPr>
            </w:pPr>
            <w:r w:rsidRPr="00125DAD">
              <w:rPr>
                <w:rFonts w:asciiTheme="majorHAnsi" w:hAnsiTheme="majorHAnsi" w:cs="Helvetica"/>
                <w:color w:val="000000" w:themeColor="text1"/>
                <w:kern w:val="0"/>
                <w:lang w:val="en-US"/>
              </w:rPr>
              <w:t>11.11</w:t>
            </w:r>
          </w:p>
        </w:tc>
      </w:tr>
      <w:tr w:rsidR="00D750D1" w:rsidRPr="00125DAD" w14:paraId="321FC19C" w14:textId="77777777" w:rsidTr="0054222D">
        <w:tc>
          <w:tcPr>
            <w:tcW w:w="2122" w:type="dxa"/>
            <w:vMerge/>
          </w:tcPr>
          <w:p w14:paraId="673F020A" w14:textId="77777777" w:rsidR="00D750D1" w:rsidRPr="00125DAD" w:rsidRDefault="00D750D1" w:rsidP="0054222D">
            <w:pPr>
              <w:spacing w:line="276" w:lineRule="auto"/>
              <w:jc w:val="both"/>
              <w:rPr>
                <w:rFonts w:asciiTheme="majorHAnsi" w:hAnsiTheme="majorHAnsi"/>
                <w:color w:val="000000" w:themeColor="text1"/>
                <w:lang w:val="en-US"/>
              </w:rPr>
            </w:pPr>
          </w:p>
        </w:tc>
        <w:tc>
          <w:tcPr>
            <w:tcW w:w="3543" w:type="dxa"/>
          </w:tcPr>
          <w:p w14:paraId="773E1830" w14:textId="77777777" w:rsidR="00D750D1" w:rsidRPr="00125DAD" w:rsidRDefault="00D750D1" w:rsidP="0054222D">
            <w:pPr>
              <w:spacing w:line="276" w:lineRule="auto"/>
              <w:jc w:val="both"/>
              <w:rPr>
                <w:rFonts w:asciiTheme="majorHAnsi" w:hAnsiTheme="majorHAnsi" w:cs="Helvetica"/>
                <w:color w:val="000000" w:themeColor="text1"/>
                <w:kern w:val="0"/>
                <w:lang w:val="en-US"/>
              </w:rPr>
            </w:pPr>
            <w:r w:rsidRPr="00125DAD">
              <w:rPr>
                <w:rFonts w:asciiTheme="majorHAnsi" w:hAnsiTheme="majorHAnsi" w:cs="Helvetica"/>
                <w:color w:val="000000" w:themeColor="text1"/>
                <w:kern w:val="0"/>
                <w:lang w:val="en-US"/>
              </w:rPr>
              <w:t>Al Professional</w:t>
            </w:r>
          </w:p>
        </w:tc>
        <w:tc>
          <w:tcPr>
            <w:tcW w:w="1701" w:type="dxa"/>
          </w:tcPr>
          <w:p w14:paraId="2432F27C" w14:textId="77777777" w:rsidR="00D750D1" w:rsidRPr="00125DAD" w:rsidRDefault="00D750D1" w:rsidP="0054222D">
            <w:pPr>
              <w:spacing w:line="276" w:lineRule="auto"/>
              <w:jc w:val="center"/>
              <w:rPr>
                <w:rFonts w:asciiTheme="majorHAnsi" w:hAnsiTheme="majorHAnsi" w:cs="Helvetica"/>
                <w:color w:val="000000" w:themeColor="text1"/>
                <w:kern w:val="0"/>
                <w:lang w:val="en-US"/>
              </w:rPr>
            </w:pPr>
            <w:r w:rsidRPr="00125DAD">
              <w:rPr>
                <w:rFonts w:asciiTheme="majorHAnsi" w:hAnsiTheme="majorHAnsi" w:cs="Helvetica"/>
                <w:color w:val="000000" w:themeColor="text1"/>
                <w:kern w:val="0"/>
                <w:lang w:val="en-US"/>
              </w:rPr>
              <w:t>4</w:t>
            </w:r>
          </w:p>
        </w:tc>
        <w:tc>
          <w:tcPr>
            <w:tcW w:w="1984" w:type="dxa"/>
          </w:tcPr>
          <w:p w14:paraId="518D3B10" w14:textId="5EB2D5A6" w:rsidR="00D750D1" w:rsidRPr="00125DAD" w:rsidRDefault="00A74655" w:rsidP="0054222D">
            <w:pPr>
              <w:spacing w:line="276" w:lineRule="auto"/>
              <w:jc w:val="center"/>
              <w:rPr>
                <w:rFonts w:asciiTheme="majorHAnsi" w:hAnsiTheme="majorHAnsi" w:cs="Helvetica"/>
                <w:color w:val="000000" w:themeColor="text1"/>
                <w:kern w:val="0"/>
                <w:lang w:val="en-US"/>
              </w:rPr>
            </w:pPr>
            <w:r>
              <w:rPr>
                <w:rFonts w:asciiTheme="majorHAnsi" w:hAnsiTheme="majorHAnsi" w:cs="Helvetica"/>
                <w:color w:val="000000" w:themeColor="text1"/>
                <w:kern w:val="0"/>
                <w:lang w:val="en-US"/>
              </w:rPr>
              <w:t>0</w:t>
            </w:r>
            <w:r w:rsidR="00D750D1" w:rsidRPr="00125DAD">
              <w:rPr>
                <w:rFonts w:asciiTheme="majorHAnsi" w:hAnsiTheme="majorHAnsi" w:cs="Helvetica"/>
                <w:color w:val="000000" w:themeColor="text1"/>
                <w:kern w:val="0"/>
                <w:lang w:val="en-US"/>
              </w:rPr>
              <w:t>8.89</w:t>
            </w:r>
          </w:p>
        </w:tc>
      </w:tr>
      <w:tr w:rsidR="00D750D1" w:rsidRPr="00125DAD" w14:paraId="328568F1" w14:textId="77777777" w:rsidTr="0054222D">
        <w:tc>
          <w:tcPr>
            <w:tcW w:w="2122" w:type="dxa"/>
            <w:vMerge/>
          </w:tcPr>
          <w:p w14:paraId="07534DA0" w14:textId="77777777" w:rsidR="00D750D1" w:rsidRPr="00125DAD" w:rsidRDefault="00D750D1" w:rsidP="0054222D">
            <w:pPr>
              <w:spacing w:line="276" w:lineRule="auto"/>
              <w:jc w:val="both"/>
              <w:rPr>
                <w:rFonts w:asciiTheme="majorHAnsi" w:hAnsiTheme="majorHAnsi"/>
                <w:color w:val="000000" w:themeColor="text1"/>
                <w:lang w:val="en-US"/>
              </w:rPr>
            </w:pPr>
          </w:p>
        </w:tc>
        <w:tc>
          <w:tcPr>
            <w:tcW w:w="3543" w:type="dxa"/>
          </w:tcPr>
          <w:p w14:paraId="21D59F56" w14:textId="77777777" w:rsidR="00D750D1" w:rsidRPr="00125DAD" w:rsidRDefault="00D750D1" w:rsidP="0054222D">
            <w:pPr>
              <w:spacing w:line="276" w:lineRule="auto"/>
              <w:jc w:val="both"/>
              <w:rPr>
                <w:rFonts w:asciiTheme="majorHAnsi" w:hAnsiTheme="majorHAnsi" w:cs="Helvetica"/>
                <w:color w:val="000000" w:themeColor="text1"/>
                <w:kern w:val="0"/>
                <w:lang w:val="en-US"/>
              </w:rPr>
            </w:pPr>
            <w:r w:rsidRPr="00125DAD">
              <w:rPr>
                <w:rFonts w:asciiTheme="majorHAnsi" w:hAnsiTheme="majorHAnsi" w:cs="Helvetica"/>
                <w:color w:val="000000" w:themeColor="text1"/>
                <w:kern w:val="0"/>
                <w:lang w:val="en-US"/>
              </w:rPr>
              <w:t>Academic/Researcher</w:t>
            </w:r>
          </w:p>
        </w:tc>
        <w:tc>
          <w:tcPr>
            <w:tcW w:w="1701" w:type="dxa"/>
          </w:tcPr>
          <w:p w14:paraId="1B4E602A" w14:textId="77777777" w:rsidR="00D750D1" w:rsidRPr="00125DAD" w:rsidRDefault="00D750D1" w:rsidP="0054222D">
            <w:pPr>
              <w:spacing w:line="276" w:lineRule="auto"/>
              <w:jc w:val="center"/>
              <w:rPr>
                <w:rFonts w:asciiTheme="majorHAnsi" w:hAnsiTheme="majorHAnsi" w:cs="Helvetica"/>
                <w:color w:val="000000" w:themeColor="text1"/>
                <w:kern w:val="0"/>
                <w:lang w:val="en-US"/>
              </w:rPr>
            </w:pPr>
            <w:r w:rsidRPr="00125DAD">
              <w:rPr>
                <w:rFonts w:asciiTheme="majorHAnsi" w:hAnsiTheme="majorHAnsi" w:cs="Helvetica"/>
                <w:color w:val="000000" w:themeColor="text1"/>
                <w:kern w:val="0"/>
                <w:lang w:val="en-US"/>
              </w:rPr>
              <w:t>4</w:t>
            </w:r>
          </w:p>
        </w:tc>
        <w:tc>
          <w:tcPr>
            <w:tcW w:w="1984" w:type="dxa"/>
          </w:tcPr>
          <w:p w14:paraId="28CBEE65" w14:textId="34FCBB86" w:rsidR="00D750D1" w:rsidRPr="00125DAD" w:rsidRDefault="00A74655" w:rsidP="0054222D">
            <w:pPr>
              <w:spacing w:line="276" w:lineRule="auto"/>
              <w:jc w:val="center"/>
              <w:rPr>
                <w:rFonts w:asciiTheme="majorHAnsi" w:hAnsiTheme="majorHAnsi" w:cs="Helvetica"/>
                <w:color w:val="000000" w:themeColor="text1"/>
                <w:kern w:val="0"/>
                <w:lang w:val="en-US"/>
              </w:rPr>
            </w:pPr>
            <w:r>
              <w:rPr>
                <w:rFonts w:asciiTheme="majorHAnsi" w:hAnsiTheme="majorHAnsi" w:cs="Helvetica"/>
                <w:color w:val="000000" w:themeColor="text1"/>
                <w:kern w:val="0"/>
                <w:lang w:val="en-US"/>
              </w:rPr>
              <w:t>0</w:t>
            </w:r>
            <w:r w:rsidR="00D750D1" w:rsidRPr="00125DAD">
              <w:rPr>
                <w:rFonts w:asciiTheme="majorHAnsi" w:hAnsiTheme="majorHAnsi" w:cs="Helvetica"/>
                <w:color w:val="000000" w:themeColor="text1"/>
                <w:kern w:val="0"/>
                <w:lang w:val="en-US"/>
              </w:rPr>
              <w:t>8.89</w:t>
            </w:r>
          </w:p>
        </w:tc>
      </w:tr>
      <w:tr w:rsidR="00D750D1" w:rsidRPr="00125DAD" w14:paraId="505168E3" w14:textId="77777777" w:rsidTr="0054222D">
        <w:tc>
          <w:tcPr>
            <w:tcW w:w="2122" w:type="dxa"/>
            <w:vMerge w:val="restart"/>
          </w:tcPr>
          <w:p w14:paraId="4317ADA2" w14:textId="77777777" w:rsidR="00D750D1" w:rsidRPr="00125DAD" w:rsidRDefault="00D750D1" w:rsidP="0054222D">
            <w:pPr>
              <w:spacing w:line="276" w:lineRule="auto"/>
              <w:rPr>
                <w:rFonts w:asciiTheme="majorHAnsi" w:hAnsiTheme="majorHAnsi"/>
                <w:color w:val="000000" w:themeColor="text1"/>
                <w:lang w:val="en-US"/>
              </w:rPr>
            </w:pPr>
            <w:r w:rsidRPr="00125DAD">
              <w:rPr>
                <w:rFonts w:asciiTheme="majorHAnsi" w:hAnsiTheme="majorHAnsi" w:cs="Helvetica"/>
                <w:color w:val="000000" w:themeColor="text1"/>
                <w:kern w:val="0"/>
                <w:lang w:val="en-US"/>
              </w:rPr>
              <w:t>Years of experience</w:t>
            </w:r>
          </w:p>
        </w:tc>
        <w:tc>
          <w:tcPr>
            <w:tcW w:w="3543" w:type="dxa"/>
          </w:tcPr>
          <w:p w14:paraId="7E6CEFA6" w14:textId="77777777" w:rsidR="00D750D1" w:rsidRPr="00125DAD" w:rsidRDefault="00D750D1" w:rsidP="0054222D">
            <w:pPr>
              <w:spacing w:line="276" w:lineRule="auto"/>
              <w:jc w:val="both"/>
              <w:rPr>
                <w:rFonts w:asciiTheme="majorHAnsi" w:hAnsiTheme="majorHAnsi" w:cs="Helvetica"/>
                <w:color w:val="000000" w:themeColor="text1"/>
                <w:kern w:val="0"/>
                <w:lang w:val="en-US"/>
              </w:rPr>
            </w:pPr>
            <w:r w:rsidRPr="00125DAD">
              <w:rPr>
                <w:rFonts w:asciiTheme="majorHAnsi" w:hAnsiTheme="majorHAnsi" w:cs="Helvetica"/>
                <w:color w:val="000000" w:themeColor="text1"/>
                <w:kern w:val="0"/>
                <w:lang w:val="en-US"/>
              </w:rPr>
              <w:t>6-10 years</w:t>
            </w:r>
          </w:p>
        </w:tc>
        <w:tc>
          <w:tcPr>
            <w:tcW w:w="1701" w:type="dxa"/>
          </w:tcPr>
          <w:p w14:paraId="34329E4E" w14:textId="77777777" w:rsidR="00D750D1" w:rsidRPr="00125DAD" w:rsidRDefault="00D750D1" w:rsidP="0054222D">
            <w:pPr>
              <w:spacing w:line="276" w:lineRule="auto"/>
              <w:jc w:val="center"/>
              <w:rPr>
                <w:rFonts w:asciiTheme="majorHAnsi" w:hAnsiTheme="majorHAnsi" w:cs="Helvetica"/>
                <w:color w:val="000000" w:themeColor="text1"/>
                <w:kern w:val="0"/>
                <w:lang w:val="en-US"/>
              </w:rPr>
            </w:pPr>
            <w:r w:rsidRPr="00125DAD">
              <w:rPr>
                <w:rFonts w:asciiTheme="majorHAnsi" w:hAnsiTheme="majorHAnsi" w:cs="Helvetica"/>
                <w:color w:val="000000" w:themeColor="text1"/>
                <w:kern w:val="0"/>
                <w:lang w:val="en-US"/>
              </w:rPr>
              <w:t>11</w:t>
            </w:r>
          </w:p>
        </w:tc>
        <w:tc>
          <w:tcPr>
            <w:tcW w:w="1984" w:type="dxa"/>
          </w:tcPr>
          <w:p w14:paraId="14EFD880" w14:textId="77777777" w:rsidR="00D750D1" w:rsidRPr="00125DAD" w:rsidRDefault="00D750D1" w:rsidP="0054222D">
            <w:pPr>
              <w:spacing w:line="276" w:lineRule="auto"/>
              <w:jc w:val="center"/>
              <w:rPr>
                <w:rFonts w:asciiTheme="majorHAnsi" w:hAnsiTheme="majorHAnsi" w:cs="Helvetica"/>
                <w:color w:val="000000" w:themeColor="text1"/>
                <w:kern w:val="0"/>
                <w:lang w:val="en-US"/>
              </w:rPr>
            </w:pPr>
            <w:r w:rsidRPr="00125DAD">
              <w:rPr>
                <w:rFonts w:asciiTheme="majorHAnsi" w:hAnsiTheme="majorHAnsi" w:cs="Helvetica"/>
                <w:color w:val="000000" w:themeColor="text1"/>
                <w:kern w:val="0"/>
                <w:lang w:val="en-US"/>
              </w:rPr>
              <w:t>24.44</w:t>
            </w:r>
          </w:p>
        </w:tc>
      </w:tr>
      <w:tr w:rsidR="00D750D1" w:rsidRPr="00125DAD" w14:paraId="6029DBD4" w14:textId="77777777" w:rsidTr="0054222D">
        <w:tc>
          <w:tcPr>
            <w:tcW w:w="2122" w:type="dxa"/>
            <w:vMerge/>
          </w:tcPr>
          <w:p w14:paraId="5E31A3C1" w14:textId="77777777" w:rsidR="00D750D1" w:rsidRPr="00125DAD" w:rsidRDefault="00D750D1" w:rsidP="0054222D">
            <w:pPr>
              <w:spacing w:line="276" w:lineRule="auto"/>
              <w:jc w:val="both"/>
              <w:rPr>
                <w:rFonts w:asciiTheme="majorHAnsi" w:hAnsiTheme="majorHAnsi"/>
                <w:color w:val="000000" w:themeColor="text1"/>
                <w:lang w:val="en-US"/>
              </w:rPr>
            </w:pPr>
          </w:p>
        </w:tc>
        <w:tc>
          <w:tcPr>
            <w:tcW w:w="3543" w:type="dxa"/>
          </w:tcPr>
          <w:p w14:paraId="31641468" w14:textId="77777777" w:rsidR="00D750D1" w:rsidRPr="00125DAD" w:rsidRDefault="00D750D1" w:rsidP="0054222D">
            <w:pPr>
              <w:spacing w:line="276" w:lineRule="auto"/>
              <w:jc w:val="both"/>
              <w:rPr>
                <w:rFonts w:asciiTheme="majorHAnsi" w:hAnsiTheme="majorHAnsi" w:cs="Helvetica"/>
                <w:color w:val="000000" w:themeColor="text1"/>
                <w:kern w:val="0"/>
                <w:lang w:val="en-US"/>
              </w:rPr>
            </w:pPr>
            <w:r w:rsidRPr="00125DAD">
              <w:rPr>
                <w:rFonts w:asciiTheme="majorHAnsi" w:hAnsiTheme="majorHAnsi" w:cs="Helvetica"/>
                <w:color w:val="000000" w:themeColor="text1"/>
                <w:kern w:val="0"/>
                <w:lang w:val="en-US"/>
              </w:rPr>
              <w:t>20+ years</w:t>
            </w:r>
          </w:p>
        </w:tc>
        <w:tc>
          <w:tcPr>
            <w:tcW w:w="1701" w:type="dxa"/>
          </w:tcPr>
          <w:p w14:paraId="676FA5D5" w14:textId="77777777" w:rsidR="00D750D1" w:rsidRPr="00125DAD" w:rsidRDefault="00D750D1" w:rsidP="0054222D">
            <w:pPr>
              <w:spacing w:line="276" w:lineRule="auto"/>
              <w:jc w:val="center"/>
              <w:rPr>
                <w:rFonts w:asciiTheme="majorHAnsi" w:hAnsiTheme="majorHAnsi" w:cs="Helvetica"/>
                <w:color w:val="000000" w:themeColor="text1"/>
                <w:kern w:val="0"/>
                <w:lang w:val="en-US"/>
              </w:rPr>
            </w:pPr>
            <w:r w:rsidRPr="00125DAD">
              <w:rPr>
                <w:rFonts w:asciiTheme="majorHAnsi" w:hAnsiTheme="majorHAnsi" w:cs="Helvetica"/>
                <w:color w:val="000000" w:themeColor="text1"/>
                <w:kern w:val="0"/>
                <w:lang w:val="en-US"/>
              </w:rPr>
              <w:t>11</w:t>
            </w:r>
          </w:p>
        </w:tc>
        <w:tc>
          <w:tcPr>
            <w:tcW w:w="1984" w:type="dxa"/>
          </w:tcPr>
          <w:p w14:paraId="4139C43B" w14:textId="77777777" w:rsidR="00D750D1" w:rsidRPr="00125DAD" w:rsidRDefault="00D750D1" w:rsidP="0054222D">
            <w:pPr>
              <w:spacing w:line="276" w:lineRule="auto"/>
              <w:jc w:val="center"/>
              <w:rPr>
                <w:rFonts w:asciiTheme="majorHAnsi" w:hAnsiTheme="majorHAnsi" w:cs="Helvetica"/>
                <w:color w:val="000000" w:themeColor="text1"/>
                <w:kern w:val="0"/>
                <w:lang w:val="en-US"/>
              </w:rPr>
            </w:pPr>
            <w:r w:rsidRPr="00125DAD">
              <w:rPr>
                <w:rFonts w:asciiTheme="majorHAnsi" w:hAnsiTheme="majorHAnsi" w:cs="Helvetica"/>
                <w:color w:val="000000" w:themeColor="text1"/>
                <w:kern w:val="0"/>
                <w:lang w:val="en-US"/>
              </w:rPr>
              <w:t>24.44</w:t>
            </w:r>
          </w:p>
        </w:tc>
      </w:tr>
      <w:tr w:rsidR="00D750D1" w:rsidRPr="00125DAD" w14:paraId="21C3B09A" w14:textId="77777777" w:rsidTr="0054222D">
        <w:tc>
          <w:tcPr>
            <w:tcW w:w="2122" w:type="dxa"/>
            <w:vMerge/>
          </w:tcPr>
          <w:p w14:paraId="40E35066" w14:textId="77777777" w:rsidR="00D750D1" w:rsidRPr="00125DAD" w:rsidRDefault="00D750D1" w:rsidP="0054222D">
            <w:pPr>
              <w:spacing w:line="276" w:lineRule="auto"/>
              <w:jc w:val="both"/>
              <w:rPr>
                <w:rFonts w:asciiTheme="majorHAnsi" w:hAnsiTheme="majorHAnsi"/>
                <w:color w:val="000000" w:themeColor="text1"/>
                <w:lang w:val="en-US"/>
              </w:rPr>
            </w:pPr>
          </w:p>
        </w:tc>
        <w:tc>
          <w:tcPr>
            <w:tcW w:w="3543" w:type="dxa"/>
          </w:tcPr>
          <w:p w14:paraId="6B90209C" w14:textId="77777777" w:rsidR="00D750D1" w:rsidRPr="00125DAD" w:rsidRDefault="00D750D1" w:rsidP="0054222D">
            <w:pPr>
              <w:spacing w:line="276" w:lineRule="auto"/>
              <w:jc w:val="both"/>
              <w:rPr>
                <w:rFonts w:asciiTheme="majorHAnsi" w:hAnsiTheme="majorHAnsi" w:cs="Helvetica"/>
                <w:color w:val="000000" w:themeColor="text1"/>
                <w:kern w:val="0"/>
                <w:lang w:val="en-US"/>
              </w:rPr>
            </w:pPr>
            <w:r w:rsidRPr="00125DAD">
              <w:rPr>
                <w:rFonts w:asciiTheme="majorHAnsi" w:hAnsiTheme="majorHAnsi" w:cs="Helvetica"/>
                <w:color w:val="000000" w:themeColor="text1"/>
                <w:kern w:val="0"/>
                <w:lang w:val="en-US"/>
              </w:rPr>
              <w:t>0-5 years</w:t>
            </w:r>
          </w:p>
        </w:tc>
        <w:tc>
          <w:tcPr>
            <w:tcW w:w="1701" w:type="dxa"/>
          </w:tcPr>
          <w:p w14:paraId="133FEC6C" w14:textId="77777777" w:rsidR="00D750D1" w:rsidRPr="00125DAD" w:rsidRDefault="00D750D1" w:rsidP="0054222D">
            <w:pPr>
              <w:spacing w:line="276" w:lineRule="auto"/>
              <w:jc w:val="center"/>
              <w:rPr>
                <w:rFonts w:asciiTheme="majorHAnsi" w:hAnsiTheme="majorHAnsi" w:cs="Helvetica"/>
                <w:color w:val="000000" w:themeColor="text1"/>
                <w:kern w:val="0"/>
                <w:lang w:val="en-US"/>
              </w:rPr>
            </w:pPr>
            <w:r w:rsidRPr="00125DAD">
              <w:rPr>
                <w:rFonts w:asciiTheme="majorHAnsi" w:hAnsiTheme="majorHAnsi" w:cs="Helvetica"/>
                <w:color w:val="000000" w:themeColor="text1"/>
                <w:kern w:val="0"/>
                <w:lang w:val="en-US"/>
              </w:rPr>
              <w:t>10</w:t>
            </w:r>
          </w:p>
        </w:tc>
        <w:tc>
          <w:tcPr>
            <w:tcW w:w="1984" w:type="dxa"/>
          </w:tcPr>
          <w:p w14:paraId="165DA65B" w14:textId="77777777" w:rsidR="00D750D1" w:rsidRPr="00125DAD" w:rsidRDefault="00D750D1" w:rsidP="0054222D">
            <w:pPr>
              <w:spacing w:line="276" w:lineRule="auto"/>
              <w:jc w:val="center"/>
              <w:rPr>
                <w:rFonts w:asciiTheme="majorHAnsi" w:hAnsiTheme="majorHAnsi" w:cs="Helvetica"/>
                <w:color w:val="000000" w:themeColor="text1"/>
                <w:kern w:val="0"/>
                <w:lang w:val="en-US"/>
              </w:rPr>
            </w:pPr>
            <w:r w:rsidRPr="00125DAD">
              <w:rPr>
                <w:rFonts w:asciiTheme="majorHAnsi" w:hAnsiTheme="majorHAnsi" w:cs="Helvetica"/>
                <w:color w:val="000000" w:themeColor="text1"/>
                <w:kern w:val="0"/>
                <w:lang w:val="en-US"/>
              </w:rPr>
              <w:t>22.22</w:t>
            </w:r>
          </w:p>
        </w:tc>
      </w:tr>
      <w:tr w:rsidR="00D750D1" w:rsidRPr="00125DAD" w14:paraId="72BDF7C5" w14:textId="77777777" w:rsidTr="0054222D">
        <w:tc>
          <w:tcPr>
            <w:tcW w:w="2122" w:type="dxa"/>
            <w:vMerge/>
          </w:tcPr>
          <w:p w14:paraId="6B5AB89E" w14:textId="77777777" w:rsidR="00D750D1" w:rsidRPr="00125DAD" w:rsidRDefault="00D750D1" w:rsidP="0054222D">
            <w:pPr>
              <w:spacing w:line="276" w:lineRule="auto"/>
              <w:jc w:val="both"/>
              <w:rPr>
                <w:rFonts w:asciiTheme="majorHAnsi" w:hAnsiTheme="majorHAnsi"/>
                <w:color w:val="000000" w:themeColor="text1"/>
                <w:lang w:val="en-US"/>
              </w:rPr>
            </w:pPr>
          </w:p>
        </w:tc>
        <w:tc>
          <w:tcPr>
            <w:tcW w:w="3543" w:type="dxa"/>
          </w:tcPr>
          <w:p w14:paraId="126979D7" w14:textId="77777777" w:rsidR="00D750D1" w:rsidRPr="00125DAD" w:rsidRDefault="00D750D1" w:rsidP="0054222D">
            <w:pPr>
              <w:spacing w:line="276" w:lineRule="auto"/>
              <w:jc w:val="both"/>
              <w:rPr>
                <w:rFonts w:asciiTheme="majorHAnsi" w:hAnsiTheme="majorHAnsi" w:cs="Helvetica"/>
                <w:color w:val="000000" w:themeColor="text1"/>
                <w:kern w:val="0"/>
                <w:lang w:val="en-US"/>
              </w:rPr>
            </w:pPr>
            <w:r w:rsidRPr="00125DAD">
              <w:rPr>
                <w:rFonts w:asciiTheme="majorHAnsi" w:hAnsiTheme="majorHAnsi" w:cs="Helvetica"/>
                <w:color w:val="000000" w:themeColor="text1"/>
                <w:kern w:val="0"/>
                <w:lang w:val="en-US"/>
              </w:rPr>
              <w:t>11-15 years</w:t>
            </w:r>
          </w:p>
        </w:tc>
        <w:tc>
          <w:tcPr>
            <w:tcW w:w="1701" w:type="dxa"/>
          </w:tcPr>
          <w:p w14:paraId="7373EAEB" w14:textId="77777777" w:rsidR="00D750D1" w:rsidRPr="00125DAD" w:rsidRDefault="00D750D1" w:rsidP="0054222D">
            <w:pPr>
              <w:spacing w:line="276" w:lineRule="auto"/>
              <w:jc w:val="center"/>
              <w:rPr>
                <w:rFonts w:asciiTheme="majorHAnsi" w:hAnsiTheme="majorHAnsi" w:cs="Helvetica"/>
                <w:color w:val="000000" w:themeColor="text1"/>
                <w:kern w:val="0"/>
                <w:lang w:val="en-US"/>
              </w:rPr>
            </w:pPr>
            <w:r w:rsidRPr="00125DAD">
              <w:rPr>
                <w:rFonts w:asciiTheme="majorHAnsi" w:hAnsiTheme="majorHAnsi" w:cs="Helvetica"/>
                <w:color w:val="000000" w:themeColor="text1"/>
                <w:kern w:val="0"/>
                <w:lang w:val="en-US"/>
              </w:rPr>
              <w:t>9</w:t>
            </w:r>
          </w:p>
        </w:tc>
        <w:tc>
          <w:tcPr>
            <w:tcW w:w="1984" w:type="dxa"/>
          </w:tcPr>
          <w:p w14:paraId="410833F4" w14:textId="77777777" w:rsidR="00D750D1" w:rsidRPr="00125DAD" w:rsidRDefault="00D750D1" w:rsidP="0054222D">
            <w:pPr>
              <w:spacing w:line="276" w:lineRule="auto"/>
              <w:jc w:val="center"/>
              <w:rPr>
                <w:rFonts w:asciiTheme="majorHAnsi" w:hAnsiTheme="majorHAnsi" w:cs="Helvetica"/>
                <w:color w:val="000000" w:themeColor="text1"/>
                <w:kern w:val="0"/>
                <w:lang w:val="en-US"/>
              </w:rPr>
            </w:pPr>
            <w:r w:rsidRPr="00125DAD">
              <w:rPr>
                <w:rFonts w:asciiTheme="majorHAnsi" w:hAnsiTheme="majorHAnsi" w:cs="Helvetica"/>
                <w:color w:val="000000" w:themeColor="text1"/>
                <w:kern w:val="0"/>
                <w:lang w:val="en-US"/>
              </w:rPr>
              <w:t>20.00</w:t>
            </w:r>
          </w:p>
        </w:tc>
      </w:tr>
      <w:tr w:rsidR="00D750D1" w:rsidRPr="00125DAD" w14:paraId="20F935E9" w14:textId="77777777" w:rsidTr="0054222D">
        <w:tc>
          <w:tcPr>
            <w:tcW w:w="2122" w:type="dxa"/>
            <w:vMerge/>
          </w:tcPr>
          <w:p w14:paraId="7CD7427D" w14:textId="77777777" w:rsidR="00D750D1" w:rsidRPr="00125DAD" w:rsidRDefault="00D750D1" w:rsidP="0054222D">
            <w:pPr>
              <w:spacing w:line="276" w:lineRule="auto"/>
              <w:jc w:val="both"/>
              <w:rPr>
                <w:rFonts w:asciiTheme="majorHAnsi" w:hAnsiTheme="majorHAnsi"/>
                <w:color w:val="000000" w:themeColor="text1"/>
                <w:lang w:val="en-US"/>
              </w:rPr>
            </w:pPr>
          </w:p>
        </w:tc>
        <w:tc>
          <w:tcPr>
            <w:tcW w:w="3543" w:type="dxa"/>
          </w:tcPr>
          <w:p w14:paraId="691EB443" w14:textId="77777777" w:rsidR="00D750D1" w:rsidRPr="00125DAD" w:rsidRDefault="00D750D1" w:rsidP="0054222D">
            <w:pPr>
              <w:spacing w:line="276" w:lineRule="auto"/>
              <w:jc w:val="both"/>
              <w:rPr>
                <w:rFonts w:asciiTheme="majorHAnsi" w:hAnsiTheme="majorHAnsi" w:cs="Helvetica"/>
                <w:color w:val="000000" w:themeColor="text1"/>
                <w:kern w:val="0"/>
                <w:lang w:val="en-US"/>
              </w:rPr>
            </w:pPr>
            <w:r w:rsidRPr="00125DAD">
              <w:rPr>
                <w:rFonts w:asciiTheme="majorHAnsi" w:hAnsiTheme="majorHAnsi" w:cs="Helvetica"/>
                <w:color w:val="000000" w:themeColor="text1"/>
                <w:kern w:val="0"/>
                <w:lang w:val="en-US"/>
              </w:rPr>
              <w:t>16-20 years</w:t>
            </w:r>
          </w:p>
        </w:tc>
        <w:tc>
          <w:tcPr>
            <w:tcW w:w="1701" w:type="dxa"/>
          </w:tcPr>
          <w:p w14:paraId="59F65C1C" w14:textId="77777777" w:rsidR="00D750D1" w:rsidRPr="00125DAD" w:rsidRDefault="00D750D1" w:rsidP="0054222D">
            <w:pPr>
              <w:spacing w:line="276" w:lineRule="auto"/>
              <w:jc w:val="center"/>
              <w:rPr>
                <w:rFonts w:asciiTheme="majorHAnsi" w:hAnsiTheme="majorHAnsi" w:cs="Helvetica"/>
                <w:color w:val="000000" w:themeColor="text1"/>
                <w:kern w:val="0"/>
                <w:lang w:val="en-US"/>
              </w:rPr>
            </w:pPr>
            <w:r w:rsidRPr="00125DAD">
              <w:rPr>
                <w:rFonts w:asciiTheme="majorHAnsi" w:hAnsiTheme="majorHAnsi" w:cs="Helvetica"/>
                <w:color w:val="000000" w:themeColor="text1"/>
                <w:kern w:val="0"/>
                <w:lang w:val="en-US"/>
              </w:rPr>
              <w:t>4</w:t>
            </w:r>
          </w:p>
        </w:tc>
        <w:tc>
          <w:tcPr>
            <w:tcW w:w="1984" w:type="dxa"/>
          </w:tcPr>
          <w:p w14:paraId="5B387BFB" w14:textId="6C22C49E" w:rsidR="00D750D1" w:rsidRPr="00125DAD" w:rsidRDefault="00A74655" w:rsidP="0054222D">
            <w:pPr>
              <w:spacing w:line="276" w:lineRule="auto"/>
              <w:jc w:val="center"/>
              <w:rPr>
                <w:rFonts w:asciiTheme="majorHAnsi" w:hAnsiTheme="majorHAnsi" w:cs="Helvetica"/>
                <w:color w:val="000000" w:themeColor="text1"/>
                <w:kern w:val="0"/>
                <w:lang w:val="en-US"/>
              </w:rPr>
            </w:pPr>
            <w:r>
              <w:rPr>
                <w:rFonts w:asciiTheme="majorHAnsi" w:hAnsiTheme="majorHAnsi" w:cs="Helvetica"/>
                <w:color w:val="000000" w:themeColor="text1"/>
                <w:kern w:val="0"/>
                <w:lang w:val="en-US"/>
              </w:rPr>
              <w:t>0</w:t>
            </w:r>
            <w:r w:rsidR="00D750D1" w:rsidRPr="00125DAD">
              <w:rPr>
                <w:rFonts w:asciiTheme="majorHAnsi" w:hAnsiTheme="majorHAnsi" w:cs="Helvetica"/>
                <w:color w:val="000000" w:themeColor="text1"/>
                <w:kern w:val="0"/>
                <w:lang w:val="en-US"/>
              </w:rPr>
              <w:t>8.89</w:t>
            </w:r>
          </w:p>
        </w:tc>
      </w:tr>
      <w:tr w:rsidR="00D750D1" w:rsidRPr="00125DAD" w14:paraId="2EB3F8CD" w14:textId="77777777" w:rsidTr="0054222D">
        <w:tc>
          <w:tcPr>
            <w:tcW w:w="2122" w:type="dxa"/>
            <w:vMerge w:val="restart"/>
          </w:tcPr>
          <w:p w14:paraId="1395EA70" w14:textId="77777777" w:rsidR="00D750D1" w:rsidRPr="00125DAD" w:rsidRDefault="00D750D1" w:rsidP="0054222D">
            <w:pPr>
              <w:spacing w:line="276" w:lineRule="auto"/>
              <w:jc w:val="both"/>
              <w:rPr>
                <w:rFonts w:asciiTheme="majorHAnsi" w:hAnsiTheme="majorHAnsi"/>
                <w:color w:val="000000" w:themeColor="text1"/>
                <w:lang w:val="en-US"/>
              </w:rPr>
            </w:pPr>
            <w:r w:rsidRPr="00125DAD">
              <w:rPr>
                <w:rFonts w:asciiTheme="majorHAnsi" w:hAnsiTheme="majorHAnsi" w:cs="Helvetica"/>
                <w:color w:val="000000" w:themeColor="text1"/>
                <w:kern w:val="0"/>
                <w:lang w:val="en-US"/>
              </w:rPr>
              <w:t>Industry</w:t>
            </w:r>
          </w:p>
        </w:tc>
        <w:tc>
          <w:tcPr>
            <w:tcW w:w="3543" w:type="dxa"/>
          </w:tcPr>
          <w:p w14:paraId="794F8667" w14:textId="77777777" w:rsidR="00D750D1" w:rsidRPr="00125DAD" w:rsidRDefault="00D750D1" w:rsidP="0054222D">
            <w:pPr>
              <w:spacing w:line="276" w:lineRule="auto"/>
              <w:jc w:val="both"/>
              <w:rPr>
                <w:rFonts w:asciiTheme="majorHAnsi" w:hAnsiTheme="majorHAnsi" w:cs="Helvetica"/>
                <w:color w:val="000000" w:themeColor="text1"/>
                <w:kern w:val="0"/>
                <w:lang w:val="en-US"/>
              </w:rPr>
            </w:pPr>
            <w:r w:rsidRPr="00125DAD">
              <w:rPr>
                <w:rFonts w:asciiTheme="majorHAnsi" w:hAnsiTheme="majorHAnsi" w:cs="Helvetica"/>
                <w:color w:val="000000" w:themeColor="text1"/>
                <w:kern w:val="0"/>
                <w:lang w:val="en-US"/>
              </w:rPr>
              <w:t>Public/Government</w:t>
            </w:r>
          </w:p>
        </w:tc>
        <w:tc>
          <w:tcPr>
            <w:tcW w:w="1701" w:type="dxa"/>
          </w:tcPr>
          <w:p w14:paraId="7AE414B3" w14:textId="77777777" w:rsidR="00D750D1" w:rsidRPr="00125DAD" w:rsidRDefault="00D750D1" w:rsidP="0054222D">
            <w:pPr>
              <w:spacing w:line="276" w:lineRule="auto"/>
              <w:jc w:val="center"/>
              <w:rPr>
                <w:rFonts w:asciiTheme="majorHAnsi" w:hAnsiTheme="majorHAnsi" w:cs="Helvetica"/>
                <w:color w:val="000000" w:themeColor="text1"/>
                <w:kern w:val="0"/>
                <w:lang w:val="en-US"/>
              </w:rPr>
            </w:pPr>
            <w:r w:rsidRPr="00125DAD">
              <w:rPr>
                <w:rFonts w:asciiTheme="majorHAnsi" w:hAnsiTheme="majorHAnsi" w:cs="Helvetica"/>
                <w:color w:val="000000" w:themeColor="text1"/>
                <w:kern w:val="0"/>
                <w:lang w:val="en-US"/>
              </w:rPr>
              <w:t>17</w:t>
            </w:r>
          </w:p>
        </w:tc>
        <w:tc>
          <w:tcPr>
            <w:tcW w:w="1984" w:type="dxa"/>
          </w:tcPr>
          <w:p w14:paraId="1AFB1DD3" w14:textId="77777777" w:rsidR="00D750D1" w:rsidRPr="00125DAD" w:rsidRDefault="00D750D1" w:rsidP="0054222D">
            <w:pPr>
              <w:spacing w:line="276" w:lineRule="auto"/>
              <w:jc w:val="center"/>
              <w:rPr>
                <w:rFonts w:asciiTheme="majorHAnsi" w:hAnsiTheme="majorHAnsi" w:cs="Helvetica"/>
                <w:color w:val="000000" w:themeColor="text1"/>
                <w:kern w:val="0"/>
                <w:lang w:val="en-US"/>
              </w:rPr>
            </w:pPr>
            <w:r w:rsidRPr="00125DAD">
              <w:rPr>
                <w:rFonts w:asciiTheme="majorHAnsi" w:hAnsiTheme="majorHAnsi" w:cs="Helvetica"/>
                <w:color w:val="000000" w:themeColor="text1"/>
                <w:kern w:val="0"/>
                <w:lang w:val="en-US"/>
              </w:rPr>
              <w:t>37.78</w:t>
            </w:r>
          </w:p>
        </w:tc>
      </w:tr>
      <w:tr w:rsidR="00D750D1" w:rsidRPr="00125DAD" w14:paraId="7E679901" w14:textId="77777777" w:rsidTr="0054222D">
        <w:tc>
          <w:tcPr>
            <w:tcW w:w="2122" w:type="dxa"/>
            <w:vMerge/>
          </w:tcPr>
          <w:p w14:paraId="495C9F72" w14:textId="77777777" w:rsidR="00D750D1" w:rsidRPr="00125DAD" w:rsidRDefault="00D750D1" w:rsidP="0054222D">
            <w:pPr>
              <w:spacing w:line="276" w:lineRule="auto"/>
              <w:jc w:val="both"/>
              <w:rPr>
                <w:rFonts w:asciiTheme="majorHAnsi" w:hAnsiTheme="majorHAnsi"/>
                <w:color w:val="000000" w:themeColor="text1"/>
                <w:lang w:val="en-US"/>
              </w:rPr>
            </w:pPr>
          </w:p>
        </w:tc>
        <w:tc>
          <w:tcPr>
            <w:tcW w:w="3543" w:type="dxa"/>
          </w:tcPr>
          <w:p w14:paraId="015DC37E" w14:textId="77777777" w:rsidR="00D750D1" w:rsidRPr="00125DAD" w:rsidRDefault="00D750D1" w:rsidP="0054222D">
            <w:pPr>
              <w:spacing w:line="276" w:lineRule="auto"/>
              <w:jc w:val="both"/>
              <w:rPr>
                <w:rFonts w:asciiTheme="majorHAnsi" w:hAnsiTheme="majorHAnsi" w:cs="Helvetica"/>
                <w:color w:val="000000" w:themeColor="text1"/>
                <w:kern w:val="0"/>
                <w:lang w:val="en-US"/>
              </w:rPr>
            </w:pPr>
            <w:r w:rsidRPr="00125DAD">
              <w:rPr>
                <w:rFonts w:asciiTheme="majorHAnsi" w:hAnsiTheme="majorHAnsi" w:cs="Helvetica"/>
                <w:color w:val="000000" w:themeColor="text1"/>
                <w:kern w:val="0"/>
                <w:lang w:val="en-US"/>
              </w:rPr>
              <w:t>Private</w:t>
            </w:r>
          </w:p>
        </w:tc>
        <w:tc>
          <w:tcPr>
            <w:tcW w:w="1701" w:type="dxa"/>
          </w:tcPr>
          <w:p w14:paraId="05215B8B" w14:textId="77777777" w:rsidR="00D750D1" w:rsidRPr="00125DAD" w:rsidRDefault="00D750D1" w:rsidP="0054222D">
            <w:pPr>
              <w:spacing w:line="276" w:lineRule="auto"/>
              <w:jc w:val="center"/>
              <w:rPr>
                <w:rFonts w:asciiTheme="majorHAnsi" w:hAnsiTheme="majorHAnsi" w:cs="Helvetica"/>
                <w:color w:val="000000" w:themeColor="text1"/>
                <w:kern w:val="0"/>
                <w:lang w:val="en-US"/>
              </w:rPr>
            </w:pPr>
            <w:r w:rsidRPr="00125DAD">
              <w:rPr>
                <w:rFonts w:asciiTheme="majorHAnsi" w:hAnsiTheme="majorHAnsi" w:cs="Helvetica"/>
                <w:color w:val="000000" w:themeColor="text1"/>
                <w:kern w:val="0"/>
                <w:lang w:val="en-US"/>
              </w:rPr>
              <w:t>15</w:t>
            </w:r>
          </w:p>
        </w:tc>
        <w:tc>
          <w:tcPr>
            <w:tcW w:w="1984" w:type="dxa"/>
          </w:tcPr>
          <w:p w14:paraId="6BC1A1C3" w14:textId="77777777" w:rsidR="00D750D1" w:rsidRPr="00125DAD" w:rsidRDefault="00D750D1" w:rsidP="0054222D">
            <w:pPr>
              <w:spacing w:line="276" w:lineRule="auto"/>
              <w:jc w:val="center"/>
              <w:rPr>
                <w:rFonts w:asciiTheme="majorHAnsi" w:hAnsiTheme="majorHAnsi" w:cs="Helvetica"/>
                <w:color w:val="000000" w:themeColor="text1"/>
                <w:kern w:val="0"/>
                <w:lang w:val="en-US"/>
              </w:rPr>
            </w:pPr>
            <w:r w:rsidRPr="00125DAD">
              <w:rPr>
                <w:rFonts w:asciiTheme="majorHAnsi" w:hAnsiTheme="majorHAnsi" w:cs="Helvetica"/>
                <w:color w:val="000000" w:themeColor="text1"/>
                <w:kern w:val="0"/>
                <w:lang w:val="en-US"/>
              </w:rPr>
              <w:t>33.33</w:t>
            </w:r>
          </w:p>
        </w:tc>
      </w:tr>
      <w:tr w:rsidR="00D750D1" w:rsidRPr="00125DAD" w14:paraId="035C06D5" w14:textId="77777777" w:rsidTr="0054222D">
        <w:tc>
          <w:tcPr>
            <w:tcW w:w="2122" w:type="dxa"/>
            <w:vMerge/>
          </w:tcPr>
          <w:p w14:paraId="6765B7D1" w14:textId="77777777" w:rsidR="00D750D1" w:rsidRPr="00125DAD" w:rsidRDefault="00D750D1" w:rsidP="0054222D">
            <w:pPr>
              <w:spacing w:line="276" w:lineRule="auto"/>
              <w:jc w:val="both"/>
              <w:rPr>
                <w:rFonts w:asciiTheme="majorHAnsi" w:hAnsiTheme="majorHAnsi"/>
                <w:color w:val="000000" w:themeColor="text1"/>
                <w:lang w:val="en-US"/>
              </w:rPr>
            </w:pPr>
          </w:p>
        </w:tc>
        <w:tc>
          <w:tcPr>
            <w:tcW w:w="3543" w:type="dxa"/>
          </w:tcPr>
          <w:p w14:paraId="4449C1E4" w14:textId="77777777" w:rsidR="00D750D1" w:rsidRPr="00125DAD" w:rsidRDefault="00D750D1" w:rsidP="0054222D">
            <w:pPr>
              <w:spacing w:line="276" w:lineRule="auto"/>
              <w:jc w:val="both"/>
              <w:rPr>
                <w:rFonts w:asciiTheme="majorHAnsi" w:hAnsiTheme="majorHAnsi" w:cs="Helvetica"/>
                <w:color w:val="000000" w:themeColor="text1"/>
                <w:kern w:val="0"/>
                <w:lang w:val="en-US"/>
              </w:rPr>
            </w:pPr>
            <w:r w:rsidRPr="00125DAD">
              <w:rPr>
                <w:rFonts w:asciiTheme="majorHAnsi" w:hAnsiTheme="majorHAnsi" w:cs="Helvetica"/>
                <w:color w:val="000000" w:themeColor="text1"/>
                <w:kern w:val="0"/>
                <w:lang w:val="en-US"/>
              </w:rPr>
              <w:t>Semi-Government</w:t>
            </w:r>
          </w:p>
        </w:tc>
        <w:tc>
          <w:tcPr>
            <w:tcW w:w="1701" w:type="dxa"/>
          </w:tcPr>
          <w:p w14:paraId="5CA0100F" w14:textId="77777777" w:rsidR="00D750D1" w:rsidRPr="00125DAD" w:rsidRDefault="00D750D1" w:rsidP="0054222D">
            <w:pPr>
              <w:spacing w:line="276" w:lineRule="auto"/>
              <w:jc w:val="center"/>
              <w:rPr>
                <w:rFonts w:asciiTheme="majorHAnsi" w:hAnsiTheme="majorHAnsi" w:cs="Helvetica"/>
                <w:color w:val="000000" w:themeColor="text1"/>
                <w:kern w:val="0"/>
                <w:lang w:val="en-US"/>
              </w:rPr>
            </w:pPr>
            <w:r w:rsidRPr="00125DAD">
              <w:rPr>
                <w:rFonts w:asciiTheme="majorHAnsi" w:hAnsiTheme="majorHAnsi" w:cs="Helvetica"/>
                <w:color w:val="000000" w:themeColor="text1"/>
                <w:kern w:val="0"/>
                <w:lang w:val="en-US"/>
              </w:rPr>
              <w:t>13</w:t>
            </w:r>
          </w:p>
        </w:tc>
        <w:tc>
          <w:tcPr>
            <w:tcW w:w="1984" w:type="dxa"/>
          </w:tcPr>
          <w:p w14:paraId="0394ED30" w14:textId="77777777" w:rsidR="00D750D1" w:rsidRPr="00125DAD" w:rsidRDefault="00D750D1" w:rsidP="0054222D">
            <w:pPr>
              <w:spacing w:line="276" w:lineRule="auto"/>
              <w:jc w:val="center"/>
              <w:rPr>
                <w:rFonts w:asciiTheme="majorHAnsi" w:hAnsiTheme="majorHAnsi" w:cs="Helvetica"/>
                <w:color w:val="000000" w:themeColor="text1"/>
                <w:kern w:val="0"/>
                <w:lang w:val="en-US"/>
              </w:rPr>
            </w:pPr>
            <w:r w:rsidRPr="00125DAD">
              <w:rPr>
                <w:rFonts w:asciiTheme="majorHAnsi" w:hAnsiTheme="majorHAnsi" w:cs="Helvetica"/>
                <w:color w:val="000000" w:themeColor="text1"/>
                <w:kern w:val="0"/>
                <w:lang w:val="en-US"/>
              </w:rPr>
              <w:t>28.89</w:t>
            </w:r>
          </w:p>
        </w:tc>
      </w:tr>
      <w:tr w:rsidR="00D750D1" w:rsidRPr="00125DAD" w14:paraId="2E92F881" w14:textId="77777777" w:rsidTr="0054222D">
        <w:tc>
          <w:tcPr>
            <w:tcW w:w="2122" w:type="dxa"/>
            <w:vMerge w:val="restart"/>
          </w:tcPr>
          <w:p w14:paraId="7C7EDC49" w14:textId="77777777" w:rsidR="00D750D1" w:rsidRPr="00125DAD" w:rsidRDefault="00D750D1" w:rsidP="0054222D">
            <w:pPr>
              <w:spacing w:line="276" w:lineRule="auto"/>
              <w:jc w:val="both"/>
              <w:rPr>
                <w:rFonts w:asciiTheme="majorHAnsi" w:hAnsiTheme="majorHAnsi"/>
                <w:color w:val="000000" w:themeColor="text1"/>
                <w:lang w:val="en-US"/>
              </w:rPr>
            </w:pPr>
            <w:r w:rsidRPr="00125DAD">
              <w:rPr>
                <w:rFonts w:asciiTheme="majorHAnsi" w:hAnsiTheme="majorHAnsi" w:cs="Helvetica"/>
                <w:color w:val="000000" w:themeColor="text1"/>
                <w:kern w:val="0"/>
                <w:lang w:val="en-US"/>
              </w:rPr>
              <w:lastRenderedPageBreak/>
              <w:t>Country</w:t>
            </w:r>
          </w:p>
        </w:tc>
        <w:tc>
          <w:tcPr>
            <w:tcW w:w="3543" w:type="dxa"/>
          </w:tcPr>
          <w:p w14:paraId="29D5E497" w14:textId="77777777" w:rsidR="00D750D1" w:rsidRPr="00125DAD" w:rsidRDefault="00D750D1" w:rsidP="0054222D">
            <w:pPr>
              <w:spacing w:line="276" w:lineRule="auto"/>
              <w:jc w:val="both"/>
              <w:rPr>
                <w:rFonts w:asciiTheme="majorHAnsi" w:hAnsiTheme="majorHAnsi" w:cs="Helvetica"/>
                <w:color w:val="000000" w:themeColor="text1"/>
                <w:kern w:val="0"/>
                <w:lang w:val="en-US"/>
              </w:rPr>
            </w:pPr>
            <w:r w:rsidRPr="00125DAD">
              <w:rPr>
                <w:rFonts w:asciiTheme="majorHAnsi" w:hAnsiTheme="majorHAnsi" w:cs="Helvetica"/>
                <w:color w:val="000000" w:themeColor="text1"/>
                <w:kern w:val="0"/>
                <w:lang w:val="en-US"/>
              </w:rPr>
              <w:t>India</w:t>
            </w:r>
          </w:p>
        </w:tc>
        <w:tc>
          <w:tcPr>
            <w:tcW w:w="1701" w:type="dxa"/>
          </w:tcPr>
          <w:p w14:paraId="0DAF494E" w14:textId="77777777" w:rsidR="00D750D1" w:rsidRPr="00125DAD" w:rsidRDefault="00D750D1" w:rsidP="0054222D">
            <w:pPr>
              <w:spacing w:line="276" w:lineRule="auto"/>
              <w:jc w:val="center"/>
              <w:rPr>
                <w:rFonts w:asciiTheme="majorHAnsi" w:hAnsiTheme="majorHAnsi" w:cs="Helvetica"/>
                <w:color w:val="000000" w:themeColor="text1"/>
                <w:kern w:val="0"/>
                <w:lang w:val="en-US"/>
              </w:rPr>
            </w:pPr>
            <w:r w:rsidRPr="00125DAD">
              <w:rPr>
                <w:rFonts w:asciiTheme="majorHAnsi" w:hAnsiTheme="majorHAnsi" w:cs="Helvetica"/>
                <w:color w:val="000000" w:themeColor="text1"/>
                <w:kern w:val="0"/>
                <w:lang w:val="en-US"/>
              </w:rPr>
              <w:t>10</w:t>
            </w:r>
          </w:p>
        </w:tc>
        <w:tc>
          <w:tcPr>
            <w:tcW w:w="1984" w:type="dxa"/>
          </w:tcPr>
          <w:p w14:paraId="189BDDA6" w14:textId="77777777" w:rsidR="00D750D1" w:rsidRPr="00125DAD" w:rsidRDefault="00D750D1" w:rsidP="0054222D">
            <w:pPr>
              <w:spacing w:line="276" w:lineRule="auto"/>
              <w:jc w:val="center"/>
              <w:rPr>
                <w:rFonts w:asciiTheme="majorHAnsi" w:hAnsiTheme="majorHAnsi" w:cs="Helvetica"/>
                <w:color w:val="000000" w:themeColor="text1"/>
                <w:kern w:val="0"/>
                <w:lang w:val="en-US"/>
              </w:rPr>
            </w:pPr>
            <w:r w:rsidRPr="00125DAD">
              <w:rPr>
                <w:rFonts w:asciiTheme="majorHAnsi" w:hAnsiTheme="majorHAnsi" w:cs="Helvetica"/>
                <w:color w:val="000000" w:themeColor="text1"/>
                <w:kern w:val="0"/>
                <w:lang w:val="en-US"/>
              </w:rPr>
              <w:t>22.22</w:t>
            </w:r>
          </w:p>
        </w:tc>
      </w:tr>
      <w:tr w:rsidR="00D750D1" w:rsidRPr="00125DAD" w14:paraId="5131ED8B" w14:textId="77777777" w:rsidTr="0054222D">
        <w:tc>
          <w:tcPr>
            <w:tcW w:w="2122" w:type="dxa"/>
            <w:vMerge/>
          </w:tcPr>
          <w:p w14:paraId="5754467A" w14:textId="77777777" w:rsidR="00D750D1" w:rsidRPr="00125DAD" w:rsidRDefault="00D750D1" w:rsidP="0054222D">
            <w:pPr>
              <w:spacing w:line="276" w:lineRule="auto"/>
              <w:jc w:val="both"/>
              <w:rPr>
                <w:rFonts w:asciiTheme="majorHAnsi" w:hAnsiTheme="majorHAnsi"/>
                <w:color w:val="000000" w:themeColor="text1"/>
                <w:lang w:val="en-US"/>
              </w:rPr>
            </w:pPr>
          </w:p>
        </w:tc>
        <w:tc>
          <w:tcPr>
            <w:tcW w:w="3543" w:type="dxa"/>
          </w:tcPr>
          <w:p w14:paraId="57209973" w14:textId="77777777" w:rsidR="00D750D1" w:rsidRPr="00125DAD" w:rsidRDefault="00D750D1" w:rsidP="0054222D">
            <w:pPr>
              <w:spacing w:line="276" w:lineRule="auto"/>
              <w:jc w:val="both"/>
              <w:rPr>
                <w:rFonts w:asciiTheme="majorHAnsi" w:hAnsiTheme="majorHAnsi" w:cs="Helvetica"/>
                <w:color w:val="000000" w:themeColor="text1"/>
                <w:kern w:val="0"/>
                <w:lang w:val="en-US"/>
              </w:rPr>
            </w:pPr>
            <w:r w:rsidRPr="00125DAD">
              <w:rPr>
                <w:rFonts w:asciiTheme="majorHAnsi" w:hAnsiTheme="majorHAnsi" w:cs="Helvetica"/>
                <w:color w:val="000000" w:themeColor="text1"/>
                <w:kern w:val="0"/>
                <w:lang w:val="en-US"/>
              </w:rPr>
              <w:t>Germany</w:t>
            </w:r>
          </w:p>
        </w:tc>
        <w:tc>
          <w:tcPr>
            <w:tcW w:w="1701" w:type="dxa"/>
          </w:tcPr>
          <w:p w14:paraId="18ABB688" w14:textId="77777777" w:rsidR="00D750D1" w:rsidRPr="00125DAD" w:rsidRDefault="00D750D1" w:rsidP="0054222D">
            <w:pPr>
              <w:spacing w:line="276" w:lineRule="auto"/>
              <w:jc w:val="center"/>
              <w:rPr>
                <w:rFonts w:asciiTheme="majorHAnsi" w:hAnsiTheme="majorHAnsi" w:cs="Helvetica"/>
                <w:color w:val="000000" w:themeColor="text1"/>
                <w:kern w:val="0"/>
                <w:lang w:val="en-US"/>
              </w:rPr>
            </w:pPr>
            <w:r w:rsidRPr="00125DAD">
              <w:rPr>
                <w:rFonts w:asciiTheme="majorHAnsi" w:hAnsiTheme="majorHAnsi" w:cs="Helvetica"/>
                <w:color w:val="000000" w:themeColor="text1"/>
                <w:kern w:val="0"/>
                <w:lang w:val="en-US"/>
              </w:rPr>
              <w:t>8</w:t>
            </w:r>
          </w:p>
        </w:tc>
        <w:tc>
          <w:tcPr>
            <w:tcW w:w="1984" w:type="dxa"/>
          </w:tcPr>
          <w:p w14:paraId="0E864C83" w14:textId="77777777" w:rsidR="00D750D1" w:rsidRPr="00125DAD" w:rsidRDefault="00D750D1" w:rsidP="0054222D">
            <w:pPr>
              <w:spacing w:line="276" w:lineRule="auto"/>
              <w:jc w:val="center"/>
              <w:rPr>
                <w:rFonts w:asciiTheme="majorHAnsi" w:hAnsiTheme="majorHAnsi" w:cs="Helvetica"/>
                <w:color w:val="000000" w:themeColor="text1"/>
                <w:kern w:val="0"/>
                <w:lang w:val="en-US"/>
              </w:rPr>
            </w:pPr>
            <w:r w:rsidRPr="00125DAD">
              <w:rPr>
                <w:rFonts w:asciiTheme="majorHAnsi" w:hAnsiTheme="majorHAnsi" w:cs="Helvetica"/>
                <w:color w:val="000000" w:themeColor="text1"/>
                <w:kern w:val="0"/>
                <w:lang w:val="en-US"/>
              </w:rPr>
              <w:t>17.78</w:t>
            </w:r>
          </w:p>
        </w:tc>
      </w:tr>
      <w:tr w:rsidR="00D750D1" w:rsidRPr="00125DAD" w14:paraId="15685525" w14:textId="77777777" w:rsidTr="0054222D">
        <w:tc>
          <w:tcPr>
            <w:tcW w:w="2122" w:type="dxa"/>
            <w:vMerge/>
          </w:tcPr>
          <w:p w14:paraId="0372D0EE" w14:textId="77777777" w:rsidR="00D750D1" w:rsidRPr="00125DAD" w:rsidRDefault="00D750D1" w:rsidP="0054222D">
            <w:pPr>
              <w:spacing w:line="276" w:lineRule="auto"/>
              <w:jc w:val="both"/>
              <w:rPr>
                <w:rFonts w:asciiTheme="majorHAnsi" w:hAnsiTheme="majorHAnsi"/>
                <w:color w:val="000000" w:themeColor="text1"/>
                <w:lang w:val="en-US"/>
              </w:rPr>
            </w:pPr>
          </w:p>
        </w:tc>
        <w:tc>
          <w:tcPr>
            <w:tcW w:w="3543" w:type="dxa"/>
          </w:tcPr>
          <w:p w14:paraId="66C5EF5C" w14:textId="77777777" w:rsidR="00D750D1" w:rsidRPr="00125DAD" w:rsidRDefault="00D750D1" w:rsidP="0054222D">
            <w:pPr>
              <w:spacing w:line="276" w:lineRule="auto"/>
              <w:jc w:val="both"/>
              <w:rPr>
                <w:rFonts w:asciiTheme="majorHAnsi" w:hAnsiTheme="majorHAnsi" w:cs="Helvetica"/>
                <w:color w:val="000000" w:themeColor="text1"/>
                <w:kern w:val="0"/>
                <w:lang w:val="en-US"/>
              </w:rPr>
            </w:pPr>
            <w:r w:rsidRPr="00125DAD">
              <w:rPr>
                <w:rFonts w:asciiTheme="majorHAnsi" w:hAnsiTheme="majorHAnsi" w:cs="Helvetica"/>
                <w:color w:val="000000" w:themeColor="text1"/>
                <w:kern w:val="0"/>
                <w:lang w:val="en-US"/>
              </w:rPr>
              <w:t>United Kingdom</w:t>
            </w:r>
          </w:p>
        </w:tc>
        <w:tc>
          <w:tcPr>
            <w:tcW w:w="1701" w:type="dxa"/>
          </w:tcPr>
          <w:p w14:paraId="527C7F67" w14:textId="77777777" w:rsidR="00D750D1" w:rsidRPr="00125DAD" w:rsidRDefault="00D750D1" w:rsidP="0054222D">
            <w:pPr>
              <w:spacing w:line="276" w:lineRule="auto"/>
              <w:jc w:val="center"/>
              <w:rPr>
                <w:rFonts w:asciiTheme="majorHAnsi" w:hAnsiTheme="majorHAnsi" w:cs="Helvetica"/>
                <w:color w:val="000000" w:themeColor="text1"/>
                <w:kern w:val="0"/>
                <w:lang w:val="en-US"/>
              </w:rPr>
            </w:pPr>
            <w:r w:rsidRPr="00125DAD">
              <w:rPr>
                <w:rFonts w:asciiTheme="majorHAnsi" w:hAnsiTheme="majorHAnsi" w:cs="Helvetica"/>
                <w:color w:val="000000" w:themeColor="text1"/>
                <w:kern w:val="0"/>
                <w:lang w:val="en-US"/>
              </w:rPr>
              <w:t>8</w:t>
            </w:r>
          </w:p>
        </w:tc>
        <w:tc>
          <w:tcPr>
            <w:tcW w:w="1984" w:type="dxa"/>
          </w:tcPr>
          <w:p w14:paraId="0D306A3D" w14:textId="77777777" w:rsidR="00D750D1" w:rsidRPr="00125DAD" w:rsidRDefault="00D750D1" w:rsidP="0054222D">
            <w:pPr>
              <w:spacing w:line="276" w:lineRule="auto"/>
              <w:jc w:val="center"/>
              <w:rPr>
                <w:rFonts w:asciiTheme="majorHAnsi" w:hAnsiTheme="majorHAnsi" w:cs="Helvetica"/>
                <w:color w:val="000000" w:themeColor="text1"/>
                <w:kern w:val="0"/>
                <w:lang w:val="en-US"/>
              </w:rPr>
            </w:pPr>
            <w:r w:rsidRPr="00125DAD">
              <w:rPr>
                <w:rFonts w:asciiTheme="majorHAnsi" w:hAnsiTheme="majorHAnsi" w:cs="Helvetica"/>
                <w:color w:val="000000" w:themeColor="text1"/>
                <w:kern w:val="0"/>
                <w:lang w:val="en-US"/>
              </w:rPr>
              <w:t>17.78</w:t>
            </w:r>
          </w:p>
        </w:tc>
      </w:tr>
      <w:tr w:rsidR="00D750D1" w:rsidRPr="00125DAD" w14:paraId="289CF686" w14:textId="77777777" w:rsidTr="0054222D">
        <w:tc>
          <w:tcPr>
            <w:tcW w:w="2122" w:type="dxa"/>
            <w:vMerge/>
          </w:tcPr>
          <w:p w14:paraId="5E971BA5" w14:textId="77777777" w:rsidR="00D750D1" w:rsidRPr="00125DAD" w:rsidRDefault="00D750D1" w:rsidP="0054222D">
            <w:pPr>
              <w:spacing w:line="276" w:lineRule="auto"/>
              <w:jc w:val="both"/>
              <w:rPr>
                <w:rFonts w:asciiTheme="majorHAnsi" w:hAnsiTheme="majorHAnsi"/>
                <w:color w:val="000000" w:themeColor="text1"/>
                <w:lang w:val="en-US"/>
              </w:rPr>
            </w:pPr>
          </w:p>
        </w:tc>
        <w:tc>
          <w:tcPr>
            <w:tcW w:w="3543" w:type="dxa"/>
          </w:tcPr>
          <w:p w14:paraId="660C736A" w14:textId="77777777" w:rsidR="00D750D1" w:rsidRPr="00125DAD" w:rsidRDefault="00D750D1" w:rsidP="0054222D">
            <w:pPr>
              <w:spacing w:line="276" w:lineRule="auto"/>
              <w:jc w:val="both"/>
              <w:rPr>
                <w:rFonts w:asciiTheme="majorHAnsi" w:hAnsiTheme="majorHAnsi" w:cs="Helvetica"/>
                <w:color w:val="000000" w:themeColor="text1"/>
                <w:kern w:val="0"/>
                <w:lang w:val="en-US"/>
              </w:rPr>
            </w:pPr>
            <w:r w:rsidRPr="00125DAD">
              <w:rPr>
                <w:rFonts w:asciiTheme="majorHAnsi" w:hAnsiTheme="majorHAnsi" w:cs="Helvetica"/>
                <w:color w:val="000000" w:themeColor="text1"/>
                <w:kern w:val="0"/>
                <w:lang w:val="en-US"/>
              </w:rPr>
              <w:t>France</w:t>
            </w:r>
          </w:p>
        </w:tc>
        <w:tc>
          <w:tcPr>
            <w:tcW w:w="1701" w:type="dxa"/>
          </w:tcPr>
          <w:p w14:paraId="06B4879F" w14:textId="77777777" w:rsidR="00D750D1" w:rsidRPr="00125DAD" w:rsidRDefault="00D750D1" w:rsidP="0054222D">
            <w:pPr>
              <w:spacing w:line="276" w:lineRule="auto"/>
              <w:jc w:val="center"/>
              <w:rPr>
                <w:rFonts w:asciiTheme="majorHAnsi" w:hAnsiTheme="majorHAnsi" w:cs="Helvetica"/>
                <w:color w:val="000000" w:themeColor="text1"/>
                <w:kern w:val="0"/>
                <w:lang w:val="en-US"/>
              </w:rPr>
            </w:pPr>
            <w:r w:rsidRPr="00125DAD">
              <w:rPr>
                <w:rFonts w:asciiTheme="majorHAnsi" w:hAnsiTheme="majorHAnsi" w:cs="Helvetica"/>
                <w:color w:val="000000" w:themeColor="text1"/>
                <w:kern w:val="0"/>
                <w:lang w:val="en-US"/>
              </w:rPr>
              <w:t>8</w:t>
            </w:r>
          </w:p>
        </w:tc>
        <w:tc>
          <w:tcPr>
            <w:tcW w:w="1984" w:type="dxa"/>
          </w:tcPr>
          <w:p w14:paraId="56C397A2" w14:textId="77777777" w:rsidR="00D750D1" w:rsidRPr="00125DAD" w:rsidRDefault="00D750D1" w:rsidP="0054222D">
            <w:pPr>
              <w:spacing w:line="276" w:lineRule="auto"/>
              <w:jc w:val="center"/>
              <w:rPr>
                <w:rFonts w:asciiTheme="majorHAnsi" w:hAnsiTheme="majorHAnsi" w:cs="Helvetica"/>
                <w:color w:val="000000" w:themeColor="text1"/>
                <w:kern w:val="0"/>
                <w:lang w:val="en-US"/>
              </w:rPr>
            </w:pPr>
            <w:r w:rsidRPr="00125DAD">
              <w:rPr>
                <w:rFonts w:asciiTheme="majorHAnsi" w:hAnsiTheme="majorHAnsi" w:cs="Helvetica"/>
                <w:color w:val="000000" w:themeColor="text1"/>
                <w:kern w:val="0"/>
                <w:lang w:val="en-US"/>
              </w:rPr>
              <w:t>17.78</w:t>
            </w:r>
          </w:p>
        </w:tc>
      </w:tr>
      <w:tr w:rsidR="00D750D1" w:rsidRPr="00125DAD" w14:paraId="3F44EB53" w14:textId="77777777" w:rsidTr="0054222D">
        <w:tc>
          <w:tcPr>
            <w:tcW w:w="2122" w:type="dxa"/>
            <w:vMerge/>
          </w:tcPr>
          <w:p w14:paraId="28AA2FE6" w14:textId="77777777" w:rsidR="00D750D1" w:rsidRPr="00125DAD" w:rsidRDefault="00D750D1" w:rsidP="0054222D">
            <w:pPr>
              <w:spacing w:line="276" w:lineRule="auto"/>
              <w:jc w:val="both"/>
              <w:rPr>
                <w:rFonts w:asciiTheme="majorHAnsi" w:hAnsiTheme="majorHAnsi"/>
                <w:color w:val="000000" w:themeColor="text1"/>
                <w:lang w:val="en-US"/>
              </w:rPr>
            </w:pPr>
          </w:p>
        </w:tc>
        <w:tc>
          <w:tcPr>
            <w:tcW w:w="3543" w:type="dxa"/>
          </w:tcPr>
          <w:p w14:paraId="23FC4D65" w14:textId="77777777" w:rsidR="00D750D1" w:rsidRPr="00125DAD" w:rsidRDefault="00D750D1" w:rsidP="0054222D">
            <w:pPr>
              <w:spacing w:line="276" w:lineRule="auto"/>
              <w:jc w:val="both"/>
              <w:rPr>
                <w:rFonts w:asciiTheme="majorHAnsi" w:hAnsiTheme="majorHAnsi" w:cs="Helvetica"/>
                <w:color w:val="000000" w:themeColor="text1"/>
                <w:kern w:val="0"/>
                <w:lang w:val="en-US"/>
              </w:rPr>
            </w:pPr>
            <w:r w:rsidRPr="00125DAD">
              <w:rPr>
                <w:rFonts w:asciiTheme="majorHAnsi" w:hAnsiTheme="majorHAnsi" w:cs="Helvetica"/>
                <w:color w:val="000000" w:themeColor="text1"/>
                <w:kern w:val="0"/>
                <w:lang w:val="en-US"/>
              </w:rPr>
              <w:t>United States</w:t>
            </w:r>
          </w:p>
        </w:tc>
        <w:tc>
          <w:tcPr>
            <w:tcW w:w="1701" w:type="dxa"/>
          </w:tcPr>
          <w:p w14:paraId="2131D012" w14:textId="77777777" w:rsidR="00D750D1" w:rsidRPr="00125DAD" w:rsidRDefault="00D750D1" w:rsidP="0054222D">
            <w:pPr>
              <w:spacing w:line="276" w:lineRule="auto"/>
              <w:jc w:val="center"/>
              <w:rPr>
                <w:rFonts w:asciiTheme="majorHAnsi" w:hAnsiTheme="majorHAnsi" w:cs="Helvetica"/>
                <w:color w:val="000000" w:themeColor="text1"/>
                <w:kern w:val="0"/>
                <w:lang w:val="en-US"/>
              </w:rPr>
            </w:pPr>
            <w:r w:rsidRPr="00125DAD">
              <w:rPr>
                <w:rFonts w:asciiTheme="majorHAnsi" w:hAnsiTheme="majorHAnsi" w:cs="Helvetica"/>
                <w:color w:val="000000" w:themeColor="text1"/>
                <w:kern w:val="0"/>
                <w:lang w:val="en-US"/>
              </w:rPr>
              <w:t>7</w:t>
            </w:r>
          </w:p>
        </w:tc>
        <w:tc>
          <w:tcPr>
            <w:tcW w:w="1984" w:type="dxa"/>
          </w:tcPr>
          <w:p w14:paraId="0F07F4BF" w14:textId="77777777" w:rsidR="00D750D1" w:rsidRPr="00125DAD" w:rsidRDefault="00D750D1" w:rsidP="0054222D">
            <w:pPr>
              <w:spacing w:line="276" w:lineRule="auto"/>
              <w:jc w:val="center"/>
              <w:rPr>
                <w:rFonts w:asciiTheme="majorHAnsi" w:hAnsiTheme="majorHAnsi" w:cs="Helvetica"/>
                <w:color w:val="000000" w:themeColor="text1"/>
                <w:kern w:val="0"/>
                <w:lang w:val="en-US"/>
              </w:rPr>
            </w:pPr>
            <w:r w:rsidRPr="00125DAD">
              <w:rPr>
                <w:rFonts w:asciiTheme="majorHAnsi" w:hAnsiTheme="majorHAnsi" w:cs="Helvetica"/>
                <w:color w:val="000000" w:themeColor="text1"/>
                <w:kern w:val="0"/>
                <w:lang w:val="en-US"/>
              </w:rPr>
              <w:t>15.56</w:t>
            </w:r>
          </w:p>
        </w:tc>
      </w:tr>
      <w:tr w:rsidR="00D750D1" w:rsidRPr="00125DAD" w14:paraId="6F308C02" w14:textId="77777777" w:rsidTr="0054222D">
        <w:tc>
          <w:tcPr>
            <w:tcW w:w="2122" w:type="dxa"/>
            <w:vMerge/>
          </w:tcPr>
          <w:p w14:paraId="5204A1DF" w14:textId="77777777" w:rsidR="00D750D1" w:rsidRPr="00125DAD" w:rsidRDefault="00D750D1" w:rsidP="0054222D">
            <w:pPr>
              <w:spacing w:line="276" w:lineRule="auto"/>
              <w:jc w:val="both"/>
              <w:rPr>
                <w:rFonts w:asciiTheme="majorHAnsi" w:hAnsiTheme="majorHAnsi"/>
                <w:color w:val="000000" w:themeColor="text1"/>
                <w:lang w:val="en-US"/>
              </w:rPr>
            </w:pPr>
          </w:p>
        </w:tc>
        <w:tc>
          <w:tcPr>
            <w:tcW w:w="3543" w:type="dxa"/>
          </w:tcPr>
          <w:p w14:paraId="16C2D63C" w14:textId="77777777" w:rsidR="00D750D1" w:rsidRPr="00125DAD" w:rsidRDefault="00D750D1" w:rsidP="0054222D">
            <w:pPr>
              <w:spacing w:line="276" w:lineRule="auto"/>
              <w:jc w:val="both"/>
              <w:rPr>
                <w:rFonts w:asciiTheme="majorHAnsi" w:hAnsiTheme="majorHAnsi" w:cs="Helvetica"/>
                <w:color w:val="000000" w:themeColor="text1"/>
                <w:kern w:val="0"/>
                <w:lang w:val="en-US"/>
              </w:rPr>
            </w:pPr>
            <w:r w:rsidRPr="00125DAD">
              <w:rPr>
                <w:rFonts w:asciiTheme="majorHAnsi" w:hAnsiTheme="majorHAnsi" w:cs="Helvetica"/>
                <w:color w:val="000000" w:themeColor="text1"/>
                <w:kern w:val="0"/>
                <w:lang w:val="en-US"/>
              </w:rPr>
              <w:t>China</w:t>
            </w:r>
          </w:p>
        </w:tc>
        <w:tc>
          <w:tcPr>
            <w:tcW w:w="1701" w:type="dxa"/>
          </w:tcPr>
          <w:p w14:paraId="4BA176B1" w14:textId="77777777" w:rsidR="00D750D1" w:rsidRPr="00125DAD" w:rsidRDefault="00D750D1" w:rsidP="0054222D">
            <w:pPr>
              <w:spacing w:line="276" w:lineRule="auto"/>
              <w:jc w:val="center"/>
              <w:rPr>
                <w:rFonts w:asciiTheme="majorHAnsi" w:hAnsiTheme="majorHAnsi" w:cs="Helvetica"/>
                <w:color w:val="000000" w:themeColor="text1"/>
                <w:kern w:val="0"/>
                <w:lang w:val="en-US"/>
              </w:rPr>
            </w:pPr>
            <w:r w:rsidRPr="00125DAD">
              <w:rPr>
                <w:rFonts w:asciiTheme="majorHAnsi" w:hAnsiTheme="majorHAnsi" w:cs="Helvetica"/>
                <w:color w:val="000000" w:themeColor="text1"/>
                <w:kern w:val="0"/>
                <w:lang w:val="en-US"/>
              </w:rPr>
              <w:t>4</w:t>
            </w:r>
          </w:p>
        </w:tc>
        <w:tc>
          <w:tcPr>
            <w:tcW w:w="1984" w:type="dxa"/>
          </w:tcPr>
          <w:p w14:paraId="0C53354D" w14:textId="0CDDD338" w:rsidR="00D750D1" w:rsidRPr="00125DAD" w:rsidRDefault="00A74655" w:rsidP="00556314">
            <w:pPr>
              <w:keepNext/>
              <w:spacing w:line="276" w:lineRule="auto"/>
              <w:jc w:val="center"/>
              <w:rPr>
                <w:rFonts w:asciiTheme="majorHAnsi" w:hAnsiTheme="majorHAnsi" w:cs="Helvetica"/>
                <w:color w:val="000000" w:themeColor="text1"/>
                <w:kern w:val="0"/>
                <w:lang w:val="en-US"/>
              </w:rPr>
            </w:pPr>
            <w:r>
              <w:rPr>
                <w:rFonts w:asciiTheme="majorHAnsi" w:hAnsiTheme="majorHAnsi" w:cs="Helvetica"/>
                <w:color w:val="000000" w:themeColor="text1"/>
                <w:kern w:val="0"/>
                <w:lang w:val="en-US"/>
              </w:rPr>
              <w:t>0</w:t>
            </w:r>
            <w:r w:rsidR="00D750D1" w:rsidRPr="00125DAD">
              <w:rPr>
                <w:rFonts w:asciiTheme="majorHAnsi" w:hAnsiTheme="majorHAnsi" w:cs="Helvetica"/>
                <w:color w:val="000000" w:themeColor="text1"/>
                <w:kern w:val="0"/>
                <w:lang w:val="en-US"/>
              </w:rPr>
              <w:t>8.89</w:t>
            </w:r>
          </w:p>
        </w:tc>
      </w:tr>
    </w:tbl>
    <w:p w14:paraId="55F3146D" w14:textId="77777777" w:rsidR="00D750D1" w:rsidRDefault="00D750D1">
      <w:pPr>
        <w:rPr>
          <w:b/>
          <w:bCs/>
          <w:lang w:val="en-US"/>
        </w:rPr>
      </w:pPr>
    </w:p>
    <w:p w14:paraId="6B857801" w14:textId="77777777" w:rsidR="009077EC" w:rsidRDefault="009077EC">
      <w:pPr>
        <w:rPr>
          <w:b/>
          <w:bCs/>
          <w:lang w:val="en-US"/>
        </w:rPr>
      </w:pPr>
      <w:r>
        <w:rPr>
          <w:b/>
          <w:bCs/>
          <w:lang w:val="en-US"/>
        </w:rPr>
        <w:br w:type="page"/>
      </w:r>
    </w:p>
    <w:p w14:paraId="5B4D67C2" w14:textId="439264F4" w:rsidR="009077EC" w:rsidRPr="0039416A" w:rsidRDefault="00DA6F7D">
      <w:pPr>
        <w:rPr>
          <w:b/>
          <w:bCs/>
          <w:sz w:val="32"/>
          <w:szCs w:val="32"/>
          <w:lang w:val="en-US"/>
        </w:rPr>
      </w:pPr>
      <w:r w:rsidRPr="0039416A">
        <w:rPr>
          <w:b/>
          <w:bCs/>
          <w:sz w:val="32"/>
          <w:szCs w:val="32"/>
          <w:lang w:val="en-US"/>
        </w:rPr>
        <w:lastRenderedPageBreak/>
        <w:t xml:space="preserve">Appendix </w:t>
      </w:r>
      <w:r w:rsidR="00915840" w:rsidRPr="0039416A">
        <w:rPr>
          <w:b/>
          <w:bCs/>
          <w:sz w:val="32"/>
          <w:szCs w:val="32"/>
          <w:lang w:val="en-US"/>
        </w:rPr>
        <w:t>B</w:t>
      </w:r>
      <w:r w:rsidR="00431611" w:rsidRPr="0039416A">
        <w:rPr>
          <w:b/>
          <w:bCs/>
          <w:sz w:val="32"/>
          <w:szCs w:val="32"/>
          <w:lang w:val="en-US"/>
        </w:rPr>
        <w:t xml:space="preserve"> </w:t>
      </w:r>
    </w:p>
    <w:p w14:paraId="7218E12D" w14:textId="3D110535" w:rsidR="00DA6F7D" w:rsidRPr="00637626" w:rsidRDefault="007E084F" w:rsidP="00DA6F7D">
      <w:pPr>
        <w:rPr>
          <w:b/>
          <w:bCs/>
          <w:lang w:val="en-US"/>
        </w:rPr>
      </w:pPr>
      <w:r>
        <w:rPr>
          <w:b/>
          <w:bCs/>
          <w:lang w:val="en-US"/>
        </w:rPr>
        <w:t xml:space="preserve">B1. </w:t>
      </w:r>
      <w:r w:rsidR="00DA6F7D" w:rsidRPr="00637626">
        <w:rPr>
          <w:b/>
          <w:bCs/>
          <w:lang w:val="en-US"/>
        </w:rPr>
        <w:t>Delphi Questionnaire Design</w:t>
      </w:r>
    </w:p>
    <w:p w14:paraId="3266DF20" w14:textId="77777777" w:rsidR="00DA6F7D" w:rsidRPr="00DA6F7D" w:rsidRDefault="00DA6F7D" w:rsidP="00DA6F7D">
      <w:pPr>
        <w:ind w:firstLine="720"/>
        <w:rPr>
          <w:lang w:val="en-US"/>
        </w:rPr>
      </w:pPr>
      <w:r w:rsidRPr="00DA6F7D">
        <w:rPr>
          <w:lang w:val="en-US"/>
        </w:rPr>
        <w:t>The Delphi questionnaire was designed to elicit expert judgments on the relevance of blockchain and artificial intelligence (AI) properties in addressing key transportation and mobility challenges within circular cities.</w:t>
      </w:r>
    </w:p>
    <w:p w14:paraId="66A0BA21" w14:textId="33D92466" w:rsidR="00DA6F7D" w:rsidRPr="00DA6F7D" w:rsidRDefault="00DA6F7D" w:rsidP="00DA6F7D">
      <w:pPr>
        <w:ind w:firstLine="720"/>
        <w:rPr>
          <w:lang w:val="en-US"/>
        </w:rPr>
      </w:pPr>
      <w:r w:rsidRPr="00DA6F7D">
        <w:rPr>
          <w:lang w:val="en-US"/>
        </w:rPr>
        <w:t>The questionnaire was structured into six challenge blocks, corresponding to the validated transportation and mobility challenges identified in Table 2:</w:t>
      </w:r>
    </w:p>
    <w:p w14:paraId="1C7C6F52" w14:textId="11FC83C5" w:rsidR="00DA6F7D" w:rsidRPr="00DA6F7D" w:rsidRDefault="00DA6F7D" w:rsidP="00DA6F7D">
      <w:pPr>
        <w:pStyle w:val="ListParagraph"/>
        <w:numPr>
          <w:ilvl w:val="0"/>
          <w:numId w:val="1"/>
        </w:numPr>
        <w:rPr>
          <w:lang w:val="en-US"/>
        </w:rPr>
      </w:pPr>
      <w:r w:rsidRPr="00DA6F7D">
        <w:rPr>
          <w:lang w:val="en-US"/>
        </w:rPr>
        <w:t>Traffic congestion</w:t>
      </w:r>
    </w:p>
    <w:p w14:paraId="3A0ADC93" w14:textId="7FAB0963" w:rsidR="00DA6F7D" w:rsidRPr="00DA6F7D" w:rsidRDefault="00DA6F7D" w:rsidP="00DA6F7D">
      <w:pPr>
        <w:pStyle w:val="ListParagraph"/>
        <w:numPr>
          <w:ilvl w:val="0"/>
          <w:numId w:val="1"/>
        </w:numPr>
        <w:rPr>
          <w:lang w:val="en-US"/>
        </w:rPr>
      </w:pPr>
      <w:r w:rsidRPr="00DA6F7D">
        <w:rPr>
          <w:lang w:val="en-US"/>
        </w:rPr>
        <w:t>Air pollution from transport emissions</w:t>
      </w:r>
    </w:p>
    <w:p w14:paraId="60D54147" w14:textId="1F94143B" w:rsidR="00DA6F7D" w:rsidRPr="00DA6F7D" w:rsidRDefault="00DA6F7D" w:rsidP="00DA6F7D">
      <w:pPr>
        <w:pStyle w:val="ListParagraph"/>
        <w:numPr>
          <w:ilvl w:val="0"/>
          <w:numId w:val="1"/>
        </w:numPr>
        <w:rPr>
          <w:lang w:val="en-US"/>
        </w:rPr>
      </w:pPr>
      <w:r w:rsidRPr="00DA6F7D">
        <w:rPr>
          <w:lang w:val="en-US"/>
        </w:rPr>
        <w:t>Inefficient public transport systems</w:t>
      </w:r>
    </w:p>
    <w:p w14:paraId="6937ED09" w14:textId="750B342C" w:rsidR="00DA6F7D" w:rsidRPr="00DA6F7D" w:rsidRDefault="00DA6F7D" w:rsidP="00DA6F7D">
      <w:pPr>
        <w:pStyle w:val="ListParagraph"/>
        <w:numPr>
          <w:ilvl w:val="0"/>
          <w:numId w:val="1"/>
        </w:numPr>
        <w:rPr>
          <w:lang w:val="en-US"/>
        </w:rPr>
      </w:pPr>
      <w:r w:rsidRPr="00DA6F7D">
        <w:rPr>
          <w:lang w:val="en-US"/>
        </w:rPr>
        <w:t>Dependence on fossil fuels</w:t>
      </w:r>
    </w:p>
    <w:p w14:paraId="4787BEFF" w14:textId="0259387F" w:rsidR="00DA6F7D" w:rsidRPr="00DA6F7D" w:rsidRDefault="00DA6F7D" w:rsidP="00DA6F7D">
      <w:pPr>
        <w:pStyle w:val="ListParagraph"/>
        <w:numPr>
          <w:ilvl w:val="0"/>
          <w:numId w:val="1"/>
        </w:numPr>
        <w:rPr>
          <w:lang w:val="en-US"/>
        </w:rPr>
      </w:pPr>
      <w:r w:rsidRPr="00DA6F7D">
        <w:rPr>
          <w:lang w:val="en-US"/>
        </w:rPr>
        <w:t>Lack of integration between transportation modes</w:t>
      </w:r>
    </w:p>
    <w:p w14:paraId="3DB70B16" w14:textId="77777777" w:rsidR="00DA6F7D" w:rsidRPr="00DA6F7D" w:rsidRDefault="00DA6F7D" w:rsidP="00DA6F7D">
      <w:pPr>
        <w:pStyle w:val="ListParagraph"/>
        <w:numPr>
          <w:ilvl w:val="0"/>
          <w:numId w:val="1"/>
        </w:numPr>
        <w:rPr>
          <w:lang w:val="en-US"/>
        </w:rPr>
      </w:pPr>
      <w:r w:rsidRPr="00DA6F7D">
        <w:rPr>
          <w:lang w:val="en-US"/>
        </w:rPr>
        <w:t>Insufficient transport infrastructure</w:t>
      </w:r>
    </w:p>
    <w:p w14:paraId="04E5D92E" w14:textId="23646549" w:rsidR="00DA6F7D" w:rsidRDefault="00DA6F7D" w:rsidP="00DA6F7D">
      <w:pPr>
        <w:rPr>
          <w:lang w:val="en-US"/>
        </w:rPr>
      </w:pPr>
      <w:r w:rsidRPr="00DA6F7D">
        <w:rPr>
          <w:lang w:val="en-US"/>
        </w:rPr>
        <w:t>Within each challenge block, respondents evaluated ten candidate digital properties, comprising five blockchain-based properties and five AI-based properties (Table 3).</w:t>
      </w:r>
    </w:p>
    <w:p w14:paraId="16E3A69A" w14:textId="468BCDDB" w:rsidR="00DA6F7D" w:rsidRPr="00DA6F7D" w:rsidRDefault="009077EC" w:rsidP="00DA6F7D">
      <w:pPr>
        <w:rPr>
          <w:b/>
          <w:bCs/>
          <w:lang w:val="en-US"/>
        </w:rPr>
      </w:pPr>
      <w:r>
        <w:rPr>
          <w:b/>
          <w:bCs/>
        </w:rPr>
        <w:t>B</w:t>
      </w:r>
      <w:r w:rsidR="007E084F">
        <w:rPr>
          <w:b/>
          <w:bCs/>
        </w:rPr>
        <w:t>2.</w:t>
      </w:r>
      <w:r w:rsidR="00637626">
        <w:rPr>
          <w:b/>
          <w:bCs/>
        </w:rPr>
        <w:t xml:space="preserve"> </w:t>
      </w:r>
      <w:r w:rsidR="00DA6F7D" w:rsidRPr="00DA6F7D">
        <w:rPr>
          <w:b/>
          <w:bCs/>
        </w:rPr>
        <w:t>Survey Instructions</w:t>
      </w:r>
    </w:p>
    <w:p w14:paraId="0CFE8AEC" w14:textId="26B38368" w:rsidR="00DA6F7D" w:rsidRPr="00DA6F7D" w:rsidRDefault="00DA6F7D" w:rsidP="00DA6F7D">
      <w:pPr>
        <w:rPr>
          <w:lang w:val="en-US"/>
        </w:rPr>
      </w:pPr>
      <w:r w:rsidRPr="00DA6F7D">
        <w:rPr>
          <w:lang w:val="en-US"/>
        </w:rPr>
        <w:t>“Please rate the importance of each digital property in addressing the following transportation and mobility challenge within the context of circular cities. Consider both current and near-future applicability. Your ratings should reflect the relative importance of each property for effectively mitigating the specified challenge.”</w:t>
      </w:r>
      <w:r>
        <w:rPr>
          <w:lang w:val="en-US"/>
        </w:rPr>
        <w:t xml:space="preserve"> </w:t>
      </w:r>
      <w:r>
        <w:t xml:space="preserve">Experts rated each property using a </w:t>
      </w:r>
      <w:r w:rsidRPr="00DA6F7D">
        <w:rPr>
          <w:rStyle w:val="Strong"/>
          <w:b w:val="0"/>
          <w:bCs w:val="0"/>
        </w:rPr>
        <w:t>9-point Likert scale</w:t>
      </w:r>
      <w:r>
        <w:rPr>
          <w:rStyle w:val="Strong"/>
          <w:b w:val="0"/>
          <w:bCs w:val="0"/>
        </w:rPr>
        <w:t xml:space="preserve"> (1, very low importance, to 9, very high importance).</w:t>
      </w:r>
      <w:r>
        <w:t xml:space="preserve"> </w:t>
      </w:r>
    </w:p>
    <w:p w14:paraId="7DFB5143" w14:textId="0423E4D8" w:rsidR="00DA6F7D" w:rsidRDefault="00DA6F7D" w:rsidP="00DA6F7D">
      <w:r>
        <w:t xml:space="preserve">How important is each of the following digital properties in addressing </w:t>
      </w:r>
      <w:r w:rsidR="00431611">
        <w:t>challenges (six)</w:t>
      </w:r>
      <w:r>
        <w:t xml:space="preserve"> in circular cities?</w:t>
      </w:r>
    </w:p>
    <w:tbl>
      <w:tblPr>
        <w:tblStyle w:val="TableGrid"/>
        <w:tblW w:w="0" w:type="auto"/>
        <w:tblLook w:val="04A0" w:firstRow="1" w:lastRow="0" w:firstColumn="1" w:lastColumn="0" w:noHBand="0" w:noVBand="1"/>
      </w:tblPr>
      <w:tblGrid>
        <w:gridCol w:w="1177"/>
        <w:gridCol w:w="1004"/>
        <w:gridCol w:w="1171"/>
        <w:gridCol w:w="1034"/>
        <w:gridCol w:w="1142"/>
        <w:gridCol w:w="1392"/>
        <w:gridCol w:w="1105"/>
        <w:gridCol w:w="1325"/>
      </w:tblGrid>
      <w:tr w:rsidR="00431611" w:rsidRPr="004C5B2E" w14:paraId="0D317A58" w14:textId="77777777" w:rsidTr="00431611">
        <w:tc>
          <w:tcPr>
            <w:tcW w:w="1156" w:type="dxa"/>
          </w:tcPr>
          <w:p w14:paraId="4F88AEDD" w14:textId="14051689" w:rsidR="00431611" w:rsidRPr="004C5B2E" w:rsidRDefault="00431611" w:rsidP="00DA6F7D">
            <w:pPr>
              <w:rPr>
                <w:sz w:val="20"/>
                <w:szCs w:val="20"/>
              </w:rPr>
            </w:pPr>
            <w:r w:rsidRPr="004C5B2E">
              <w:rPr>
                <w:sz w:val="20"/>
                <w:szCs w:val="20"/>
              </w:rPr>
              <w:t>Group</w:t>
            </w:r>
          </w:p>
        </w:tc>
        <w:tc>
          <w:tcPr>
            <w:tcW w:w="1125" w:type="dxa"/>
          </w:tcPr>
          <w:p w14:paraId="49A930BF" w14:textId="6E0C32E5" w:rsidR="00431611" w:rsidRPr="004C5B2E" w:rsidRDefault="00431611" w:rsidP="00DA6F7D">
            <w:pPr>
              <w:rPr>
                <w:sz w:val="20"/>
                <w:szCs w:val="20"/>
              </w:rPr>
            </w:pPr>
            <w:r w:rsidRPr="004C5B2E">
              <w:rPr>
                <w:sz w:val="20"/>
                <w:szCs w:val="20"/>
              </w:rPr>
              <w:t>Property</w:t>
            </w:r>
          </w:p>
        </w:tc>
        <w:tc>
          <w:tcPr>
            <w:tcW w:w="1155" w:type="dxa"/>
          </w:tcPr>
          <w:p w14:paraId="7ABFEEC4" w14:textId="2AAAC77C" w:rsidR="00431611" w:rsidRPr="004C5B2E" w:rsidRDefault="00431611" w:rsidP="00DA6F7D">
            <w:pPr>
              <w:rPr>
                <w:sz w:val="20"/>
                <w:szCs w:val="20"/>
              </w:rPr>
            </w:pPr>
            <w:r w:rsidRPr="004C5B2E">
              <w:rPr>
                <w:sz w:val="20"/>
                <w:szCs w:val="20"/>
              </w:rPr>
              <w:t>Traffic congestion</w:t>
            </w:r>
          </w:p>
        </w:tc>
        <w:tc>
          <w:tcPr>
            <w:tcW w:w="1131" w:type="dxa"/>
          </w:tcPr>
          <w:p w14:paraId="3037DE2C" w14:textId="689F9223" w:rsidR="00431611" w:rsidRPr="004C5B2E" w:rsidRDefault="00431611" w:rsidP="00DA6F7D">
            <w:pPr>
              <w:rPr>
                <w:sz w:val="20"/>
                <w:szCs w:val="20"/>
              </w:rPr>
            </w:pPr>
            <w:r w:rsidRPr="004C5B2E">
              <w:rPr>
                <w:sz w:val="20"/>
                <w:szCs w:val="20"/>
              </w:rPr>
              <w:t>Air pollution</w:t>
            </w:r>
          </w:p>
        </w:tc>
        <w:tc>
          <w:tcPr>
            <w:tcW w:w="1151" w:type="dxa"/>
          </w:tcPr>
          <w:p w14:paraId="5C741521" w14:textId="6C5B8759" w:rsidR="00431611" w:rsidRPr="004C5B2E" w:rsidRDefault="00431611" w:rsidP="00DA6F7D">
            <w:pPr>
              <w:rPr>
                <w:sz w:val="20"/>
                <w:szCs w:val="20"/>
              </w:rPr>
            </w:pPr>
            <w:r w:rsidRPr="004C5B2E">
              <w:rPr>
                <w:sz w:val="20"/>
                <w:szCs w:val="20"/>
              </w:rPr>
              <w:t>Lack of integration</w:t>
            </w:r>
          </w:p>
          <w:p w14:paraId="6A531952" w14:textId="68DF6009" w:rsidR="00431611" w:rsidRPr="004C5B2E" w:rsidRDefault="00431611" w:rsidP="00DA6F7D">
            <w:pPr>
              <w:rPr>
                <w:sz w:val="20"/>
                <w:szCs w:val="20"/>
              </w:rPr>
            </w:pPr>
            <w:r w:rsidRPr="004C5B2E">
              <w:rPr>
                <w:sz w:val="20"/>
                <w:szCs w:val="20"/>
              </w:rPr>
              <w:t>Inefficient public transport</w:t>
            </w:r>
          </w:p>
        </w:tc>
        <w:tc>
          <w:tcPr>
            <w:tcW w:w="1274" w:type="dxa"/>
          </w:tcPr>
          <w:p w14:paraId="0EB4AEAB" w14:textId="449D7F1B" w:rsidR="00431611" w:rsidRPr="004C5B2E" w:rsidRDefault="00431611" w:rsidP="00DA6F7D">
            <w:pPr>
              <w:rPr>
                <w:sz w:val="20"/>
                <w:szCs w:val="20"/>
              </w:rPr>
            </w:pPr>
            <w:r w:rsidRPr="004C5B2E">
              <w:rPr>
                <w:sz w:val="20"/>
                <w:szCs w:val="20"/>
              </w:rPr>
              <w:t>Insufficient infrastructure</w:t>
            </w:r>
          </w:p>
          <w:p w14:paraId="10FF48BE" w14:textId="0B9AB9F4" w:rsidR="00431611" w:rsidRPr="004C5B2E" w:rsidRDefault="00431611" w:rsidP="00DA6F7D">
            <w:pPr>
              <w:rPr>
                <w:sz w:val="20"/>
                <w:szCs w:val="20"/>
              </w:rPr>
            </w:pPr>
          </w:p>
        </w:tc>
        <w:tc>
          <w:tcPr>
            <w:tcW w:w="1144" w:type="dxa"/>
          </w:tcPr>
          <w:p w14:paraId="2C964E5B" w14:textId="5B521CBF" w:rsidR="00431611" w:rsidRPr="004C5B2E" w:rsidRDefault="00431611" w:rsidP="00DA6F7D">
            <w:pPr>
              <w:rPr>
                <w:sz w:val="20"/>
                <w:szCs w:val="20"/>
              </w:rPr>
            </w:pPr>
            <w:r w:rsidRPr="004C5B2E">
              <w:rPr>
                <w:sz w:val="20"/>
                <w:szCs w:val="20"/>
              </w:rPr>
              <w:t>Inefficient public transport</w:t>
            </w:r>
          </w:p>
        </w:tc>
        <w:tc>
          <w:tcPr>
            <w:tcW w:w="1214" w:type="dxa"/>
          </w:tcPr>
          <w:p w14:paraId="1D48CEC7" w14:textId="49DC89D3" w:rsidR="00431611" w:rsidRPr="004C5B2E" w:rsidRDefault="00431611" w:rsidP="00DA6F7D">
            <w:pPr>
              <w:rPr>
                <w:sz w:val="20"/>
                <w:szCs w:val="20"/>
              </w:rPr>
            </w:pPr>
            <w:r w:rsidRPr="004C5B2E">
              <w:rPr>
                <w:sz w:val="20"/>
                <w:szCs w:val="20"/>
              </w:rPr>
              <w:t>Dependence on fossil fuels</w:t>
            </w:r>
          </w:p>
        </w:tc>
      </w:tr>
      <w:tr w:rsidR="00431611" w:rsidRPr="004C5B2E" w14:paraId="3639FDD6" w14:textId="77777777" w:rsidTr="002049BF">
        <w:tc>
          <w:tcPr>
            <w:tcW w:w="1156" w:type="dxa"/>
          </w:tcPr>
          <w:p w14:paraId="3E2F3179" w14:textId="05240534" w:rsidR="00431611" w:rsidRPr="004C5B2E" w:rsidRDefault="00431611" w:rsidP="00DA6F7D">
            <w:pPr>
              <w:rPr>
                <w:sz w:val="20"/>
                <w:szCs w:val="20"/>
              </w:rPr>
            </w:pPr>
          </w:p>
        </w:tc>
        <w:tc>
          <w:tcPr>
            <w:tcW w:w="1125" w:type="dxa"/>
          </w:tcPr>
          <w:p w14:paraId="3389CEF1" w14:textId="64BFDDA2" w:rsidR="00431611" w:rsidRPr="004C5B2E" w:rsidRDefault="00431611" w:rsidP="00DA6F7D">
            <w:pPr>
              <w:rPr>
                <w:sz w:val="20"/>
                <w:szCs w:val="20"/>
              </w:rPr>
            </w:pPr>
          </w:p>
        </w:tc>
        <w:tc>
          <w:tcPr>
            <w:tcW w:w="7069" w:type="dxa"/>
            <w:gridSpan w:val="6"/>
          </w:tcPr>
          <w:p w14:paraId="760EF0D4" w14:textId="327E50FA" w:rsidR="00431611" w:rsidRPr="004C5B2E" w:rsidRDefault="00431611" w:rsidP="004C5B2E">
            <w:pPr>
              <w:jc w:val="center"/>
              <w:rPr>
                <w:sz w:val="20"/>
                <w:szCs w:val="20"/>
              </w:rPr>
            </w:pPr>
            <w:r w:rsidRPr="004C5B2E">
              <w:rPr>
                <w:sz w:val="20"/>
                <w:szCs w:val="20"/>
              </w:rPr>
              <w:t>Rating (1–9)</w:t>
            </w:r>
          </w:p>
        </w:tc>
      </w:tr>
      <w:tr w:rsidR="00431611" w:rsidRPr="004C5B2E" w14:paraId="19292BB2" w14:textId="77777777" w:rsidTr="00431611">
        <w:tc>
          <w:tcPr>
            <w:tcW w:w="1156" w:type="dxa"/>
            <w:vMerge w:val="restart"/>
          </w:tcPr>
          <w:p w14:paraId="69CBC824" w14:textId="51E84EC4" w:rsidR="00431611" w:rsidRPr="004C5B2E" w:rsidRDefault="00431611" w:rsidP="00431611">
            <w:pPr>
              <w:rPr>
                <w:sz w:val="20"/>
                <w:szCs w:val="20"/>
              </w:rPr>
            </w:pPr>
            <w:r w:rsidRPr="004C5B2E">
              <w:rPr>
                <w:sz w:val="20"/>
                <w:szCs w:val="20"/>
              </w:rPr>
              <w:t>Blockchain</w:t>
            </w:r>
          </w:p>
        </w:tc>
        <w:tc>
          <w:tcPr>
            <w:tcW w:w="1125" w:type="dxa"/>
          </w:tcPr>
          <w:p w14:paraId="49C9FF45" w14:textId="1DE5FB27" w:rsidR="00431611" w:rsidRPr="004C5B2E" w:rsidRDefault="00431611" w:rsidP="007E084F">
            <w:pPr>
              <w:jc w:val="center"/>
              <w:rPr>
                <w:sz w:val="20"/>
                <w:szCs w:val="20"/>
              </w:rPr>
            </w:pPr>
            <w:r w:rsidRPr="004C5B2E">
              <w:rPr>
                <w:sz w:val="20"/>
                <w:szCs w:val="20"/>
              </w:rPr>
              <w:t>P1</w:t>
            </w:r>
          </w:p>
        </w:tc>
        <w:tc>
          <w:tcPr>
            <w:tcW w:w="1155" w:type="dxa"/>
          </w:tcPr>
          <w:p w14:paraId="6552CD03" w14:textId="77777777" w:rsidR="00431611" w:rsidRPr="004C5B2E" w:rsidRDefault="00431611" w:rsidP="00431611">
            <w:pPr>
              <w:rPr>
                <w:sz w:val="20"/>
                <w:szCs w:val="20"/>
              </w:rPr>
            </w:pPr>
          </w:p>
        </w:tc>
        <w:tc>
          <w:tcPr>
            <w:tcW w:w="1131" w:type="dxa"/>
          </w:tcPr>
          <w:p w14:paraId="348FC8DA" w14:textId="77777777" w:rsidR="00431611" w:rsidRPr="004C5B2E" w:rsidRDefault="00431611" w:rsidP="00431611">
            <w:pPr>
              <w:rPr>
                <w:sz w:val="20"/>
                <w:szCs w:val="20"/>
              </w:rPr>
            </w:pPr>
          </w:p>
        </w:tc>
        <w:tc>
          <w:tcPr>
            <w:tcW w:w="1151" w:type="dxa"/>
          </w:tcPr>
          <w:p w14:paraId="0B192818" w14:textId="77777777" w:rsidR="00431611" w:rsidRPr="004C5B2E" w:rsidRDefault="00431611" w:rsidP="00431611">
            <w:pPr>
              <w:rPr>
                <w:sz w:val="20"/>
                <w:szCs w:val="20"/>
              </w:rPr>
            </w:pPr>
          </w:p>
        </w:tc>
        <w:tc>
          <w:tcPr>
            <w:tcW w:w="1274" w:type="dxa"/>
          </w:tcPr>
          <w:p w14:paraId="5F23CC7A" w14:textId="77777777" w:rsidR="00431611" w:rsidRPr="004C5B2E" w:rsidRDefault="00431611" w:rsidP="00431611">
            <w:pPr>
              <w:rPr>
                <w:sz w:val="20"/>
                <w:szCs w:val="20"/>
              </w:rPr>
            </w:pPr>
          </w:p>
        </w:tc>
        <w:tc>
          <w:tcPr>
            <w:tcW w:w="1144" w:type="dxa"/>
          </w:tcPr>
          <w:p w14:paraId="7B684127" w14:textId="77777777" w:rsidR="00431611" w:rsidRPr="004C5B2E" w:rsidRDefault="00431611" w:rsidP="00431611">
            <w:pPr>
              <w:rPr>
                <w:sz w:val="20"/>
                <w:szCs w:val="20"/>
              </w:rPr>
            </w:pPr>
          </w:p>
        </w:tc>
        <w:tc>
          <w:tcPr>
            <w:tcW w:w="1214" w:type="dxa"/>
          </w:tcPr>
          <w:p w14:paraId="69987764" w14:textId="77777777" w:rsidR="00431611" w:rsidRPr="004C5B2E" w:rsidRDefault="00431611" w:rsidP="00431611">
            <w:pPr>
              <w:rPr>
                <w:sz w:val="20"/>
                <w:szCs w:val="20"/>
              </w:rPr>
            </w:pPr>
          </w:p>
        </w:tc>
      </w:tr>
      <w:tr w:rsidR="00431611" w:rsidRPr="004C5B2E" w14:paraId="1F66FEF8" w14:textId="77777777" w:rsidTr="00431611">
        <w:tc>
          <w:tcPr>
            <w:tcW w:w="1156" w:type="dxa"/>
            <w:vMerge/>
          </w:tcPr>
          <w:p w14:paraId="5B7E0283" w14:textId="77777777" w:rsidR="00431611" w:rsidRPr="004C5B2E" w:rsidRDefault="00431611" w:rsidP="00431611">
            <w:pPr>
              <w:rPr>
                <w:sz w:val="20"/>
                <w:szCs w:val="20"/>
              </w:rPr>
            </w:pPr>
          </w:p>
        </w:tc>
        <w:tc>
          <w:tcPr>
            <w:tcW w:w="1125" w:type="dxa"/>
          </w:tcPr>
          <w:p w14:paraId="0C3333EF" w14:textId="1AE0D34C" w:rsidR="00431611" w:rsidRPr="004C5B2E" w:rsidRDefault="00431611" w:rsidP="007E084F">
            <w:pPr>
              <w:jc w:val="center"/>
              <w:rPr>
                <w:sz w:val="20"/>
                <w:szCs w:val="20"/>
              </w:rPr>
            </w:pPr>
            <w:r w:rsidRPr="004C5B2E">
              <w:rPr>
                <w:sz w:val="20"/>
                <w:szCs w:val="20"/>
              </w:rPr>
              <w:t>P2</w:t>
            </w:r>
          </w:p>
        </w:tc>
        <w:tc>
          <w:tcPr>
            <w:tcW w:w="1155" w:type="dxa"/>
          </w:tcPr>
          <w:p w14:paraId="235C1139" w14:textId="77777777" w:rsidR="00431611" w:rsidRPr="004C5B2E" w:rsidRDefault="00431611" w:rsidP="00431611">
            <w:pPr>
              <w:rPr>
                <w:sz w:val="20"/>
                <w:szCs w:val="20"/>
              </w:rPr>
            </w:pPr>
          </w:p>
        </w:tc>
        <w:tc>
          <w:tcPr>
            <w:tcW w:w="1131" w:type="dxa"/>
          </w:tcPr>
          <w:p w14:paraId="1E0D706E" w14:textId="77777777" w:rsidR="00431611" w:rsidRPr="004C5B2E" w:rsidRDefault="00431611" w:rsidP="00431611">
            <w:pPr>
              <w:rPr>
                <w:sz w:val="20"/>
                <w:szCs w:val="20"/>
              </w:rPr>
            </w:pPr>
          </w:p>
        </w:tc>
        <w:tc>
          <w:tcPr>
            <w:tcW w:w="1151" w:type="dxa"/>
          </w:tcPr>
          <w:p w14:paraId="049EF2B2" w14:textId="77777777" w:rsidR="00431611" w:rsidRPr="004C5B2E" w:rsidRDefault="00431611" w:rsidP="00431611">
            <w:pPr>
              <w:rPr>
                <w:sz w:val="20"/>
                <w:szCs w:val="20"/>
              </w:rPr>
            </w:pPr>
          </w:p>
        </w:tc>
        <w:tc>
          <w:tcPr>
            <w:tcW w:w="1274" w:type="dxa"/>
          </w:tcPr>
          <w:p w14:paraId="60D15C1F" w14:textId="77777777" w:rsidR="00431611" w:rsidRPr="004C5B2E" w:rsidRDefault="00431611" w:rsidP="00431611">
            <w:pPr>
              <w:rPr>
                <w:sz w:val="20"/>
                <w:szCs w:val="20"/>
              </w:rPr>
            </w:pPr>
          </w:p>
        </w:tc>
        <w:tc>
          <w:tcPr>
            <w:tcW w:w="1144" w:type="dxa"/>
          </w:tcPr>
          <w:p w14:paraId="5AC7F9B6" w14:textId="77777777" w:rsidR="00431611" w:rsidRPr="004C5B2E" w:rsidRDefault="00431611" w:rsidP="00431611">
            <w:pPr>
              <w:rPr>
                <w:sz w:val="20"/>
                <w:szCs w:val="20"/>
              </w:rPr>
            </w:pPr>
          </w:p>
        </w:tc>
        <w:tc>
          <w:tcPr>
            <w:tcW w:w="1214" w:type="dxa"/>
          </w:tcPr>
          <w:p w14:paraId="44C39CE6" w14:textId="77777777" w:rsidR="00431611" w:rsidRPr="004C5B2E" w:rsidRDefault="00431611" w:rsidP="00431611">
            <w:pPr>
              <w:rPr>
                <w:sz w:val="20"/>
                <w:szCs w:val="20"/>
              </w:rPr>
            </w:pPr>
          </w:p>
        </w:tc>
      </w:tr>
      <w:tr w:rsidR="00431611" w:rsidRPr="004C5B2E" w14:paraId="06FACCFB" w14:textId="77777777" w:rsidTr="00431611">
        <w:tc>
          <w:tcPr>
            <w:tcW w:w="1156" w:type="dxa"/>
            <w:vMerge/>
          </w:tcPr>
          <w:p w14:paraId="4D503AA6" w14:textId="77777777" w:rsidR="00431611" w:rsidRPr="004C5B2E" w:rsidRDefault="00431611" w:rsidP="00431611">
            <w:pPr>
              <w:rPr>
                <w:sz w:val="20"/>
                <w:szCs w:val="20"/>
              </w:rPr>
            </w:pPr>
          </w:p>
        </w:tc>
        <w:tc>
          <w:tcPr>
            <w:tcW w:w="1125" w:type="dxa"/>
          </w:tcPr>
          <w:p w14:paraId="19E6C1E2" w14:textId="3E16D311" w:rsidR="00431611" w:rsidRPr="004C5B2E" w:rsidRDefault="00431611" w:rsidP="007E084F">
            <w:pPr>
              <w:jc w:val="center"/>
              <w:rPr>
                <w:sz w:val="20"/>
                <w:szCs w:val="20"/>
              </w:rPr>
            </w:pPr>
            <w:r w:rsidRPr="004C5B2E">
              <w:rPr>
                <w:sz w:val="20"/>
                <w:szCs w:val="20"/>
              </w:rPr>
              <w:t>P3</w:t>
            </w:r>
          </w:p>
        </w:tc>
        <w:tc>
          <w:tcPr>
            <w:tcW w:w="1155" w:type="dxa"/>
          </w:tcPr>
          <w:p w14:paraId="44A8AAD5" w14:textId="77777777" w:rsidR="00431611" w:rsidRPr="004C5B2E" w:rsidRDefault="00431611" w:rsidP="00431611">
            <w:pPr>
              <w:rPr>
                <w:sz w:val="20"/>
                <w:szCs w:val="20"/>
              </w:rPr>
            </w:pPr>
          </w:p>
        </w:tc>
        <w:tc>
          <w:tcPr>
            <w:tcW w:w="1131" w:type="dxa"/>
          </w:tcPr>
          <w:p w14:paraId="15AE7BE8" w14:textId="77777777" w:rsidR="00431611" w:rsidRPr="004C5B2E" w:rsidRDefault="00431611" w:rsidP="00431611">
            <w:pPr>
              <w:rPr>
                <w:sz w:val="20"/>
                <w:szCs w:val="20"/>
              </w:rPr>
            </w:pPr>
          </w:p>
        </w:tc>
        <w:tc>
          <w:tcPr>
            <w:tcW w:w="1151" w:type="dxa"/>
          </w:tcPr>
          <w:p w14:paraId="61D4348B" w14:textId="77777777" w:rsidR="00431611" w:rsidRPr="004C5B2E" w:rsidRDefault="00431611" w:rsidP="00431611">
            <w:pPr>
              <w:rPr>
                <w:sz w:val="20"/>
                <w:szCs w:val="20"/>
              </w:rPr>
            </w:pPr>
          </w:p>
        </w:tc>
        <w:tc>
          <w:tcPr>
            <w:tcW w:w="1274" w:type="dxa"/>
          </w:tcPr>
          <w:p w14:paraId="24F09A5B" w14:textId="77777777" w:rsidR="00431611" w:rsidRPr="004C5B2E" w:rsidRDefault="00431611" w:rsidP="00431611">
            <w:pPr>
              <w:rPr>
                <w:sz w:val="20"/>
                <w:szCs w:val="20"/>
              </w:rPr>
            </w:pPr>
          </w:p>
        </w:tc>
        <w:tc>
          <w:tcPr>
            <w:tcW w:w="1144" w:type="dxa"/>
          </w:tcPr>
          <w:p w14:paraId="3D5E5114" w14:textId="77777777" w:rsidR="00431611" w:rsidRPr="004C5B2E" w:rsidRDefault="00431611" w:rsidP="00431611">
            <w:pPr>
              <w:rPr>
                <w:sz w:val="20"/>
                <w:szCs w:val="20"/>
              </w:rPr>
            </w:pPr>
          </w:p>
        </w:tc>
        <w:tc>
          <w:tcPr>
            <w:tcW w:w="1214" w:type="dxa"/>
          </w:tcPr>
          <w:p w14:paraId="665932B2" w14:textId="77777777" w:rsidR="00431611" w:rsidRPr="004C5B2E" w:rsidRDefault="00431611" w:rsidP="00431611">
            <w:pPr>
              <w:rPr>
                <w:sz w:val="20"/>
                <w:szCs w:val="20"/>
              </w:rPr>
            </w:pPr>
          </w:p>
        </w:tc>
      </w:tr>
      <w:tr w:rsidR="00431611" w:rsidRPr="004C5B2E" w14:paraId="58E1A052" w14:textId="77777777" w:rsidTr="00431611">
        <w:tc>
          <w:tcPr>
            <w:tcW w:w="1156" w:type="dxa"/>
            <w:vMerge/>
          </w:tcPr>
          <w:p w14:paraId="5E966564" w14:textId="77777777" w:rsidR="00431611" w:rsidRPr="004C5B2E" w:rsidRDefault="00431611" w:rsidP="00431611">
            <w:pPr>
              <w:rPr>
                <w:sz w:val="20"/>
                <w:szCs w:val="20"/>
              </w:rPr>
            </w:pPr>
          </w:p>
        </w:tc>
        <w:tc>
          <w:tcPr>
            <w:tcW w:w="1125" w:type="dxa"/>
          </w:tcPr>
          <w:p w14:paraId="4ABC8D9C" w14:textId="0CABFF75" w:rsidR="00431611" w:rsidRPr="004C5B2E" w:rsidRDefault="00431611" w:rsidP="007E084F">
            <w:pPr>
              <w:jc w:val="center"/>
              <w:rPr>
                <w:sz w:val="20"/>
                <w:szCs w:val="20"/>
              </w:rPr>
            </w:pPr>
            <w:r w:rsidRPr="004C5B2E">
              <w:rPr>
                <w:sz w:val="20"/>
                <w:szCs w:val="20"/>
              </w:rPr>
              <w:t>P4</w:t>
            </w:r>
          </w:p>
        </w:tc>
        <w:tc>
          <w:tcPr>
            <w:tcW w:w="1155" w:type="dxa"/>
          </w:tcPr>
          <w:p w14:paraId="3E91832C" w14:textId="77777777" w:rsidR="00431611" w:rsidRPr="004C5B2E" w:rsidRDefault="00431611" w:rsidP="00431611">
            <w:pPr>
              <w:rPr>
                <w:sz w:val="20"/>
                <w:szCs w:val="20"/>
              </w:rPr>
            </w:pPr>
          </w:p>
        </w:tc>
        <w:tc>
          <w:tcPr>
            <w:tcW w:w="1131" w:type="dxa"/>
          </w:tcPr>
          <w:p w14:paraId="6F61FF3B" w14:textId="77777777" w:rsidR="00431611" w:rsidRPr="004C5B2E" w:rsidRDefault="00431611" w:rsidP="00431611">
            <w:pPr>
              <w:rPr>
                <w:sz w:val="20"/>
                <w:szCs w:val="20"/>
              </w:rPr>
            </w:pPr>
          </w:p>
        </w:tc>
        <w:tc>
          <w:tcPr>
            <w:tcW w:w="1151" w:type="dxa"/>
          </w:tcPr>
          <w:p w14:paraId="1D8968E1" w14:textId="77777777" w:rsidR="00431611" w:rsidRPr="004C5B2E" w:rsidRDefault="00431611" w:rsidP="00431611">
            <w:pPr>
              <w:rPr>
                <w:sz w:val="20"/>
                <w:szCs w:val="20"/>
              </w:rPr>
            </w:pPr>
          </w:p>
        </w:tc>
        <w:tc>
          <w:tcPr>
            <w:tcW w:w="1274" w:type="dxa"/>
          </w:tcPr>
          <w:p w14:paraId="3B894F8A" w14:textId="77777777" w:rsidR="00431611" w:rsidRPr="004C5B2E" w:rsidRDefault="00431611" w:rsidP="00431611">
            <w:pPr>
              <w:rPr>
                <w:sz w:val="20"/>
                <w:szCs w:val="20"/>
              </w:rPr>
            </w:pPr>
          </w:p>
        </w:tc>
        <w:tc>
          <w:tcPr>
            <w:tcW w:w="1144" w:type="dxa"/>
          </w:tcPr>
          <w:p w14:paraId="1DBD25C5" w14:textId="77777777" w:rsidR="00431611" w:rsidRPr="004C5B2E" w:rsidRDefault="00431611" w:rsidP="00431611">
            <w:pPr>
              <w:rPr>
                <w:sz w:val="20"/>
                <w:szCs w:val="20"/>
              </w:rPr>
            </w:pPr>
          </w:p>
        </w:tc>
        <w:tc>
          <w:tcPr>
            <w:tcW w:w="1214" w:type="dxa"/>
          </w:tcPr>
          <w:p w14:paraId="7C5EB8BA" w14:textId="77777777" w:rsidR="00431611" w:rsidRPr="004C5B2E" w:rsidRDefault="00431611" w:rsidP="00431611">
            <w:pPr>
              <w:rPr>
                <w:sz w:val="20"/>
                <w:szCs w:val="20"/>
              </w:rPr>
            </w:pPr>
          </w:p>
        </w:tc>
      </w:tr>
      <w:tr w:rsidR="00431611" w:rsidRPr="004C5B2E" w14:paraId="11B79F8E" w14:textId="77777777" w:rsidTr="00431611">
        <w:tc>
          <w:tcPr>
            <w:tcW w:w="1156" w:type="dxa"/>
            <w:vMerge/>
          </w:tcPr>
          <w:p w14:paraId="62D04114" w14:textId="77777777" w:rsidR="00431611" w:rsidRPr="004C5B2E" w:rsidRDefault="00431611" w:rsidP="00431611">
            <w:pPr>
              <w:rPr>
                <w:sz w:val="20"/>
                <w:szCs w:val="20"/>
              </w:rPr>
            </w:pPr>
          </w:p>
        </w:tc>
        <w:tc>
          <w:tcPr>
            <w:tcW w:w="1125" w:type="dxa"/>
          </w:tcPr>
          <w:p w14:paraId="6A5D8D8E" w14:textId="3D73DB89" w:rsidR="00431611" w:rsidRPr="004C5B2E" w:rsidRDefault="00431611" w:rsidP="007E084F">
            <w:pPr>
              <w:jc w:val="center"/>
              <w:rPr>
                <w:sz w:val="20"/>
                <w:szCs w:val="20"/>
              </w:rPr>
            </w:pPr>
            <w:r w:rsidRPr="004C5B2E">
              <w:rPr>
                <w:sz w:val="20"/>
                <w:szCs w:val="20"/>
              </w:rPr>
              <w:t>P5</w:t>
            </w:r>
          </w:p>
        </w:tc>
        <w:tc>
          <w:tcPr>
            <w:tcW w:w="1155" w:type="dxa"/>
          </w:tcPr>
          <w:p w14:paraId="220C7301" w14:textId="77777777" w:rsidR="00431611" w:rsidRPr="004C5B2E" w:rsidRDefault="00431611" w:rsidP="00431611">
            <w:pPr>
              <w:rPr>
                <w:sz w:val="20"/>
                <w:szCs w:val="20"/>
              </w:rPr>
            </w:pPr>
          </w:p>
        </w:tc>
        <w:tc>
          <w:tcPr>
            <w:tcW w:w="1131" w:type="dxa"/>
          </w:tcPr>
          <w:p w14:paraId="52A4AEDA" w14:textId="77777777" w:rsidR="00431611" w:rsidRPr="004C5B2E" w:rsidRDefault="00431611" w:rsidP="00431611">
            <w:pPr>
              <w:rPr>
                <w:sz w:val="20"/>
                <w:szCs w:val="20"/>
              </w:rPr>
            </w:pPr>
          </w:p>
        </w:tc>
        <w:tc>
          <w:tcPr>
            <w:tcW w:w="1151" w:type="dxa"/>
          </w:tcPr>
          <w:p w14:paraId="12D4B199" w14:textId="77777777" w:rsidR="00431611" w:rsidRPr="004C5B2E" w:rsidRDefault="00431611" w:rsidP="00431611">
            <w:pPr>
              <w:rPr>
                <w:sz w:val="20"/>
                <w:szCs w:val="20"/>
              </w:rPr>
            </w:pPr>
          </w:p>
        </w:tc>
        <w:tc>
          <w:tcPr>
            <w:tcW w:w="1274" w:type="dxa"/>
          </w:tcPr>
          <w:p w14:paraId="04ADEA3E" w14:textId="77777777" w:rsidR="00431611" w:rsidRPr="004C5B2E" w:rsidRDefault="00431611" w:rsidP="00431611">
            <w:pPr>
              <w:rPr>
                <w:sz w:val="20"/>
                <w:szCs w:val="20"/>
              </w:rPr>
            </w:pPr>
          </w:p>
        </w:tc>
        <w:tc>
          <w:tcPr>
            <w:tcW w:w="1144" w:type="dxa"/>
          </w:tcPr>
          <w:p w14:paraId="1EFFEDB8" w14:textId="77777777" w:rsidR="00431611" w:rsidRPr="004C5B2E" w:rsidRDefault="00431611" w:rsidP="00431611">
            <w:pPr>
              <w:rPr>
                <w:sz w:val="20"/>
                <w:szCs w:val="20"/>
              </w:rPr>
            </w:pPr>
          </w:p>
        </w:tc>
        <w:tc>
          <w:tcPr>
            <w:tcW w:w="1214" w:type="dxa"/>
          </w:tcPr>
          <w:p w14:paraId="5B4F713A" w14:textId="77777777" w:rsidR="00431611" w:rsidRPr="004C5B2E" w:rsidRDefault="00431611" w:rsidP="00431611">
            <w:pPr>
              <w:rPr>
                <w:sz w:val="20"/>
                <w:szCs w:val="20"/>
              </w:rPr>
            </w:pPr>
          </w:p>
        </w:tc>
      </w:tr>
      <w:tr w:rsidR="00431611" w:rsidRPr="004C5B2E" w14:paraId="774C51EF" w14:textId="77777777" w:rsidTr="00431611">
        <w:tc>
          <w:tcPr>
            <w:tcW w:w="1156" w:type="dxa"/>
            <w:vMerge w:val="restart"/>
          </w:tcPr>
          <w:p w14:paraId="4C70CA20" w14:textId="4E6F503F" w:rsidR="00431611" w:rsidRPr="004C5B2E" w:rsidRDefault="00431611" w:rsidP="00431611">
            <w:pPr>
              <w:rPr>
                <w:sz w:val="20"/>
                <w:szCs w:val="20"/>
              </w:rPr>
            </w:pPr>
            <w:r w:rsidRPr="004C5B2E">
              <w:rPr>
                <w:sz w:val="20"/>
                <w:szCs w:val="20"/>
              </w:rPr>
              <w:t>AI</w:t>
            </w:r>
          </w:p>
        </w:tc>
        <w:tc>
          <w:tcPr>
            <w:tcW w:w="1125" w:type="dxa"/>
          </w:tcPr>
          <w:p w14:paraId="1E0708AA" w14:textId="35939928" w:rsidR="00431611" w:rsidRPr="004C5B2E" w:rsidRDefault="00431611" w:rsidP="007E084F">
            <w:pPr>
              <w:jc w:val="center"/>
              <w:rPr>
                <w:sz w:val="20"/>
                <w:szCs w:val="20"/>
              </w:rPr>
            </w:pPr>
            <w:r w:rsidRPr="004C5B2E">
              <w:rPr>
                <w:sz w:val="20"/>
                <w:szCs w:val="20"/>
              </w:rPr>
              <w:t>P6</w:t>
            </w:r>
          </w:p>
        </w:tc>
        <w:tc>
          <w:tcPr>
            <w:tcW w:w="1155" w:type="dxa"/>
          </w:tcPr>
          <w:p w14:paraId="0EE42FD6" w14:textId="77777777" w:rsidR="00431611" w:rsidRPr="004C5B2E" w:rsidRDefault="00431611" w:rsidP="00431611">
            <w:pPr>
              <w:rPr>
                <w:sz w:val="20"/>
                <w:szCs w:val="20"/>
              </w:rPr>
            </w:pPr>
          </w:p>
        </w:tc>
        <w:tc>
          <w:tcPr>
            <w:tcW w:w="1131" w:type="dxa"/>
          </w:tcPr>
          <w:p w14:paraId="630BE28E" w14:textId="77777777" w:rsidR="00431611" w:rsidRPr="004C5B2E" w:rsidRDefault="00431611" w:rsidP="00431611">
            <w:pPr>
              <w:rPr>
                <w:sz w:val="20"/>
                <w:szCs w:val="20"/>
              </w:rPr>
            </w:pPr>
          </w:p>
        </w:tc>
        <w:tc>
          <w:tcPr>
            <w:tcW w:w="1151" w:type="dxa"/>
          </w:tcPr>
          <w:p w14:paraId="59FF5C2B" w14:textId="77777777" w:rsidR="00431611" w:rsidRPr="004C5B2E" w:rsidRDefault="00431611" w:rsidP="00431611">
            <w:pPr>
              <w:rPr>
                <w:sz w:val="20"/>
                <w:szCs w:val="20"/>
              </w:rPr>
            </w:pPr>
          </w:p>
        </w:tc>
        <w:tc>
          <w:tcPr>
            <w:tcW w:w="1274" w:type="dxa"/>
          </w:tcPr>
          <w:p w14:paraId="347FBDC1" w14:textId="77777777" w:rsidR="00431611" w:rsidRPr="004C5B2E" w:rsidRDefault="00431611" w:rsidP="00431611">
            <w:pPr>
              <w:rPr>
                <w:sz w:val="20"/>
                <w:szCs w:val="20"/>
              </w:rPr>
            </w:pPr>
          </w:p>
        </w:tc>
        <w:tc>
          <w:tcPr>
            <w:tcW w:w="1144" w:type="dxa"/>
          </w:tcPr>
          <w:p w14:paraId="239F70AD" w14:textId="77777777" w:rsidR="00431611" w:rsidRPr="004C5B2E" w:rsidRDefault="00431611" w:rsidP="00431611">
            <w:pPr>
              <w:rPr>
                <w:sz w:val="20"/>
                <w:szCs w:val="20"/>
              </w:rPr>
            </w:pPr>
          </w:p>
        </w:tc>
        <w:tc>
          <w:tcPr>
            <w:tcW w:w="1214" w:type="dxa"/>
          </w:tcPr>
          <w:p w14:paraId="36B27557" w14:textId="77777777" w:rsidR="00431611" w:rsidRPr="004C5B2E" w:rsidRDefault="00431611" w:rsidP="00431611">
            <w:pPr>
              <w:rPr>
                <w:sz w:val="20"/>
                <w:szCs w:val="20"/>
              </w:rPr>
            </w:pPr>
          </w:p>
        </w:tc>
      </w:tr>
      <w:tr w:rsidR="00431611" w:rsidRPr="004C5B2E" w14:paraId="75BF2212" w14:textId="77777777" w:rsidTr="00431611">
        <w:tc>
          <w:tcPr>
            <w:tcW w:w="1156" w:type="dxa"/>
            <w:vMerge/>
          </w:tcPr>
          <w:p w14:paraId="2BD22D9B" w14:textId="77777777" w:rsidR="00431611" w:rsidRPr="004C5B2E" w:rsidRDefault="00431611" w:rsidP="00431611">
            <w:pPr>
              <w:rPr>
                <w:sz w:val="20"/>
                <w:szCs w:val="20"/>
              </w:rPr>
            </w:pPr>
          </w:p>
        </w:tc>
        <w:tc>
          <w:tcPr>
            <w:tcW w:w="1125" w:type="dxa"/>
          </w:tcPr>
          <w:p w14:paraId="392C64FB" w14:textId="65090224" w:rsidR="00431611" w:rsidRPr="004C5B2E" w:rsidRDefault="00431611" w:rsidP="007E084F">
            <w:pPr>
              <w:jc w:val="center"/>
              <w:rPr>
                <w:sz w:val="20"/>
                <w:szCs w:val="20"/>
              </w:rPr>
            </w:pPr>
            <w:r w:rsidRPr="004C5B2E">
              <w:rPr>
                <w:sz w:val="20"/>
                <w:szCs w:val="20"/>
              </w:rPr>
              <w:t>P7</w:t>
            </w:r>
          </w:p>
        </w:tc>
        <w:tc>
          <w:tcPr>
            <w:tcW w:w="1155" w:type="dxa"/>
          </w:tcPr>
          <w:p w14:paraId="772ACA92" w14:textId="77777777" w:rsidR="00431611" w:rsidRPr="004C5B2E" w:rsidRDefault="00431611" w:rsidP="00431611">
            <w:pPr>
              <w:rPr>
                <w:sz w:val="20"/>
                <w:szCs w:val="20"/>
              </w:rPr>
            </w:pPr>
          </w:p>
        </w:tc>
        <w:tc>
          <w:tcPr>
            <w:tcW w:w="1131" w:type="dxa"/>
          </w:tcPr>
          <w:p w14:paraId="3FAA37A1" w14:textId="77777777" w:rsidR="00431611" w:rsidRPr="004C5B2E" w:rsidRDefault="00431611" w:rsidP="00431611">
            <w:pPr>
              <w:rPr>
                <w:sz w:val="20"/>
                <w:szCs w:val="20"/>
              </w:rPr>
            </w:pPr>
          </w:p>
        </w:tc>
        <w:tc>
          <w:tcPr>
            <w:tcW w:w="1151" w:type="dxa"/>
          </w:tcPr>
          <w:p w14:paraId="0024E73F" w14:textId="77777777" w:rsidR="00431611" w:rsidRPr="004C5B2E" w:rsidRDefault="00431611" w:rsidP="00431611">
            <w:pPr>
              <w:rPr>
                <w:sz w:val="20"/>
                <w:szCs w:val="20"/>
              </w:rPr>
            </w:pPr>
          </w:p>
        </w:tc>
        <w:tc>
          <w:tcPr>
            <w:tcW w:w="1274" w:type="dxa"/>
          </w:tcPr>
          <w:p w14:paraId="22C80181" w14:textId="77777777" w:rsidR="00431611" w:rsidRPr="004C5B2E" w:rsidRDefault="00431611" w:rsidP="00431611">
            <w:pPr>
              <w:rPr>
                <w:sz w:val="20"/>
                <w:szCs w:val="20"/>
              </w:rPr>
            </w:pPr>
          </w:p>
        </w:tc>
        <w:tc>
          <w:tcPr>
            <w:tcW w:w="1144" w:type="dxa"/>
          </w:tcPr>
          <w:p w14:paraId="6DEE6C62" w14:textId="77777777" w:rsidR="00431611" w:rsidRPr="004C5B2E" w:rsidRDefault="00431611" w:rsidP="00431611">
            <w:pPr>
              <w:rPr>
                <w:sz w:val="20"/>
                <w:szCs w:val="20"/>
              </w:rPr>
            </w:pPr>
          </w:p>
        </w:tc>
        <w:tc>
          <w:tcPr>
            <w:tcW w:w="1214" w:type="dxa"/>
          </w:tcPr>
          <w:p w14:paraId="6EC0CE81" w14:textId="77777777" w:rsidR="00431611" w:rsidRPr="004C5B2E" w:rsidRDefault="00431611" w:rsidP="00431611">
            <w:pPr>
              <w:rPr>
                <w:sz w:val="20"/>
                <w:szCs w:val="20"/>
              </w:rPr>
            </w:pPr>
          </w:p>
        </w:tc>
      </w:tr>
      <w:tr w:rsidR="00431611" w:rsidRPr="004C5B2E" w14:paraId="202E978B" w14:textId="77777777" w:rsidTr="00431611">
        <w:tc>
          <w:tcPr>
            <w:tcW w:w="1156" w:type="dxa"/>
            <w:vMerge/>
          </w:tcPr>
          <w:p w14:paraId="408B0C71" w14:textId="77777777" w:rsidR="00431611" w:rsidRPr="004C5B2E" w:rsidRDefault="00431611" w:rsidP="00431611">
            <w:pPr>
              <w:rPr>
                <w:sz w:val="20"/>
                <w:szCs w:val="20"/>
              </w:rPr>
            </w:pPr>
          </w:p>
        </w:tc>
        <w:tc>
          <w:tcPr>
            <w:tcW w:w="1125" w:type="dxa"/>
          </w:tcPr>
          <w:p w14:paraId="3169274A" w14:textId="22B5D153" w:rsidR="00431611" w:rsidRPr="004C5B2E" w:rsidRDefault="00431611" w:rsidP="007E084F">
            <w:pPr>
              <w:jc w:val="center"/>
              <w:rPr>
                <w:sz w:val="20"/>
                <w:szCs w:val="20"/>
              </w:rPr>
            </w:pPr>
            <w:r w:rsidRPr="004C5B2E">
              <w:rPr>
                <w:sz w:val="20"/>
                <w:szCs w:val="20"/>
              </w:rPr>
              <w:t>P8</w:t>
            </w:r>
          </w:p>
        </w:tc>
        <w:tc>
          <w:tcPr>
            <w:tcW w:w="1155" w:type="dxa"/>
          </w:tcPr>
          <w:p w14:paraId="2A150C5D" w14:textId="77777777" w:rsidR="00431611" w:rsidRPr="004C5B2E" w:rsidRDefault="00431611" w:rsidP="00431611">
            <w:pPr>
              <w:rPr>
                <w:sz w:val="20"/>
                <w:szCs w:val="20"/>
              </w:rPr>
            </w:pPr>
          </w:p>
        </w:tc>
        <w:tc>
          <w:tcPr>
            <w:tcW w:w="1131" w:type="dxa"/>
          </w:tcPr>
          <w:p w14:paraId="04881465" w14:textId="77777777" w:rsidR="00431611" w:rsidRPr="004C5B2E" w:rsidRDefault="00431611" w:rsidP="00431611">
            <w:pPr>
              <w:rPr>
                <w:sz w:val="20"/>
                <w:szCs w:val="20"/>
              </w:rPr>
            </w:pPr>
          </w:p>
        </w:tc>
        <w:tc>
          <w:tcPr>
            <w:tcW w:w="1151" w:type="dxa"/>
          </w:tcPr>
          <w:p w14:paraId="73831A8A" w14:textId="77777777" w:rsidR="00431611" w:rsidRPr="004C5B2E" w:rsidRDefault="00431611" w:rsidP="00431611">
            <w:pPr>
              <w:rPr>
                <w:sz w:val="20"/>
                <w:szCs w:val="20"/>
              </w:rPr>
            </w:pPr>
          </w:p>
        </w:tc>
        <w:tc>
          <w:tcPr>
            <w:tcW w:w="1274" w:type="dxa"/>
          </w:tcPr>
          <w:p w14:paraId="079E14A6" w14:textId="77777777" w:rsidR="00431611" w:rsidRPr="004C5B2E" w:rsidRDefault="00431611" w:rsidP="00431611">
            <w:pPr>
              <w:rPr>
                <w:sz w:val="20"/>
                <w:szCs w:val="20"/>
              </w:rPr>
            </w:pPr>
          </w:p>
        </w:tc>
        <w:tc>
          <w:tcPr>
            <w:tcW w:w="1144" w:type="dxa"/>
          </w:tcPr>
          <w:p w14:paraId="568AE92A" w14:textId="77777777" w:rsidR="00431611" w:rsidRPr="004C5B2E" w:rsidRDefault="00431611" w:rsidP="00431611">
            <w:pPr>
              <w:rPr>
                <w:sz w:val="20"/>
                <w:szCs w:val="20"/>
              </w:rPr>
            </w:pPr>
          </w:p>
        </w:tc>
        <w:tc>
          <w:tcPr>
            <w:tcW w:w="1214" w:type="dxa"/>
          </w:tcPr>
          <w:p w14:paraId="2A1FC753" w14:textId="77777777" w:rsidR="00431611" w:rsidRPr="004C5B2E" w:rsidRDefault="00431611" w:rsidP="00431611">
            <w:pPr>
              <w:rPr>
                <w:sz w:val="20"/>
                <w:szCs w:val="20"/>
              </w:rPr>
            </w:pPr>
          </w:p>
        </w:tc>
      </w:tr>
      <w:tr w:rsidR="00431611" w:rsidRPr="004C5B2E" w14:paraId="1580BB6E" w14:textId="77777777" w:rsidTr="00431611">
        <w:tc>
          <w:tcPr>
            <w:tcW w:w="1156" w:type="dxa"/>
            <w:vMerge/>
          </w:tcPr>
          <w:p w14:paraId="7FD74C16" w14:textId="77777777" w:rsidR="00431611" w:rsidRPr="004C5B2E" w:rsidRDefault="00431611" w:rsidP="00431611">
            <w:pPr>
              <w:rPr>
                <w:sz w:val="20"/>
                <w:szCs w:val="20"/>
              </w:rPr>
            </w:pPr>
          </w:p>
        </w:tc>
        <w:tc>
          <w:tcPr>
            <w:tcW w:w="1125" w:type="dxa"/>
          </w:tcPr>
          <w:p w14:paraId="018EE20E" w14:textId="1B894B03" w:rsidR="00431611" w:rsidRPr="004C5B2E" w:rsidRDefault="00431611" w:rsidP="007E084F">
            <w:pPr>
              <w:jc w:val="center"/>
              <w:rPr>
                <w:sz w:val="20"/>
                <w:szCs w:val="20"/>
              </w:rPr>
            </w:pPr>
            <w:r w:rsidRPr="004C5B2E">
              <w:rPr>
                <w:sz w:val="20"/>
                <w:szCs w:val="20"/>
              </w:rPr>
              <w:t>P9</w:t>
            </w:r>
          </w:p>
        </w:tc>
        <w:tc>
          <w:tcPr>
            <w:tcW w:w="1155" w:type="dxa"/>
          </w:tcPr>
          <w:p w14:paraId="6182E284" w14:textId="77777777" w:rsidR="00431611" w:rsidRPr="004C5B2E" w:rsidRDefault="00431611" w:rsidP="00431611">
            <w:pPr>
              <w:rPr>
                <w:sz w:val="20"/>
                <w:szCs w:val="20"/>
              </w:rPr>
            </w:pPr>
          </w:p>
        </w:tc>
        <w:tc>
          <w:tcPr>
            <w:tcW w:w="1131" w:type="dxa"/>
          </w:tcPr>
          <w:p w14:paraId="7538BAF7" w14:textId="77777777" w:rsidR="00431611" w:rsidRPr="004C5B2E" w:rsidRDefault="00431611" w:rsidP="00431611">
            <w:pPr>
              <w:rPr>
                <w:sz w:val="20"/>
                <w:szCs w:val="20"/>
              </w:rPr>
            </w:pPr>
          </w:p>
        </w:tc>
        <w:tc>
          <w:tcPr>
            <w:tcW w:w="1151" w:type="dxa"/>
          </w:tcPr>
          <w:p w14:paraId="1C69994F" w14:textId="77777777" w:rsidR="00431611" w:rsidRPr="004C5B2E" w:rsidRDefault="00431611" w:rsidP="00431611">
            <w:pPr>
              <w:rPr>
                <w:sz w:val="20"/>
                <w:szCs w:val="20"/>
              </w:rPr>
            </w:pPr>
          </w:p>
        </w:tc>
        <w:tc>
          <w:tcPr>
            <w:tcW w:w="1274" w:type="dxa"/>
          </w:tcPr>
          <w:p w14:paraId="1A2B1DAE" w14:textId="77777777" w:rsidR="00431611" w:rsidRPr="004C5B2E" w:rsidRDefault="00431611" w:rsidP="00431611">
            <w:pPr>
              <w:rPr>
                <w:sz w:val="20"/>
                <w:szCs w:val="20"/>
              </w:rPr>
            </w:pPr>
          </w:p>
        </w:tc>
        <w:tc>
          <w:tcPr>
            <w:tcW w:w="1144" w:type="dxa"/>
          </w:tcPr>
          <w:p w14:paraId="031E559C" w14:textId="77777777" w:rsidR="00431611" w:rsidRPr="004C5B2E" w:rsidRDefault="00431611" w:rsidP="00431611">
            <w:pPr>
              <w:rPr>
                <w:sz w:val="20"/>
                <w:szCs w:val="20"/>
              </w:rPr>
            </w:pPr>
          </w:p>
        </w:tc>
        <w:tc>
          <w:tcPr>
            <w:tcW w:w="1214" w:type="dxa"/>
          </w:tcPr>
          <w:p w14:paraId="3DC6FA65" w14:textId="77777777" w:rsidR="00431611" w:rsidRPr="004C5B2E" w:rsidRDefault="00431611" w:rsidP="00431611">
            <w:pPr>
              <w:rPr>
                <w:sz w:val="20"/>
                <w:szCs w:val="20"/>
              </w:rPr>
            </w:pPr>
          </w:p>
        </w:tc>
      </w:tr>
      <w:tr w:rsidR="00431611" w:rsidRPr="004C5B2E" w14:paraId="3C93AB28" w14:textId="77777777" w:rsidTr="00431611">
        <w:tc>
          <w:tcPr>
            <w:tcW w:w="1156" w:type="dxa"/>
            <w:vMerge/>
          </w:tcPr>
          <w:p w14:paraId="06A32110" w14:textId="77777777" w:rsidR="00431611" w:rsidRPr="004C5B2E" w:rsidRDefault="00431611" w:rsidP="00431611">
            <w:pPr>
              <w:rPr>
                <w:sz w:val="20"/>
                <w:szCs w:val="20"/>
              </w:rPr>
            </w:pPr>
          </w:p>
        </w:tc>
        <w:tc>
          <w:tcPr>
            <w:tcW w:w="1125" w:type="dxa"/>
          </w:tcPr>
          <w:p w14:paraId="3B381BD5" w14:textId="12154044" w:rsidR="00431611" w:rsidRPr="004C5B2E" w:rsidRDefault="00431611" w:rsidP="007E084F">
            <w:pPr>
              <w:jc w:val="center"/>
              <w:rPr>
                <w:sz w:val="20"/>
                <w:szCs w:val="20"/>
              </w:rPr>
            </w:pPr>
            <w:r w:rsidRPr="004C5B2E">
              <w:rPr>
                <w:sz w:val="20"/>
                <w:szCs w:val="20"/>
              </w:rPr>
              <w:t>P10</w:t>
            </w:r>
          </w:p>
        </w:tc>
        <w:tc>
          <w:tcPr>
            <w:tcW w:w="1155" w:type="dxa"/>
          </w:tcPr>
          <w:p w14:paraId="72909CFB" w14:textId="77777777" w:rsidR="00431611" w:rsidRPr="004C5B2E" w:rsidRDefault="00431611" w:rsidP="00431611">
            <w:pPr>
              <w:rPr>
                <w:sz w:val="20"/>
                <w:szCs w:val="20"/>
              </w:rPr>
            </w:pPr>
          </w:p>
        </w:tc>
        <w:tc>
          <w:tcPr>
            <w:tcW w:w="1131" w:type="dxa"/>
          </w:tcPr>
          <w:p w14:paraId="30E34AE3" w14:textId="77777777" w:rsidR="00431611" w:rsidRPr="004C5B2E" w:rsidRDefault="00431611" w:rsidP="00431611">
            <w:pPr>
              <w:rPr>
                <w:sz w:val="20"/>
                <w:szCs w:val="20"/>
              </w:rPr>
            </w:pPr>
          </w:p>
        </w:tc>
        <w:tc>
          <w:tcPr>
            <w:tcW w:w="1151" w:type="dxa"/>
          </w:tcPr>
          <w:p w14:paraId="1ABCAA21" w14:textId="77777777" w:rsidR="00431611" w:rsidRPr="004C5B2E" w:rsidRDefault="00431611" w:rsidP="00431611">
            <w:pPr>
              <w:rPr>
                <w:sz w:val="20"/>
                <w:szCs w:val="20"/>
              </w:rPr>
            </w:pPr>
          </w:p>
        </w:tc>
        <w:tc>
          <w:tcPr>
            <w:tcW w:w="1274" w:type="dxa"/>
          </w:tcPr>
          <w:p w14:paraId="52D7684A" w14:textId="77777777" w:rsidR="00431611" w:rsidRPr="004C5B2E" w:rsidRDefault="00431611" w:rsidP="00431611">
            <w:pPr>
              <w:rPr>
                <w:sz w:val="20"/>
                <w:szCs w:val="20"/>
              </w:rPr>
            </w:pPr>
          </w:p>
        </w:tc>
        <w:tc>
          <w:tcPr>
            <w:tcW w:w="1144" w:type="dxa"/>
          </w:tcPr>
          <w:p w14:paraId="2CC8B07B" w14:textId="77777777" w:rsidR="00431611" w:rsidRPr="004C5B2E" w:rsidRDefault="00431611" w:rsidP="00431611">
            <w:pPr>
              <w:rPr>
                <w:sz w:val="20"/>
                <w:szCs w:val="20"/>
              </w:rPr>
            </w:pPr>
          </w:p>
        </w:tc>
        <w:tc>
          <w:tcPr>
            <w:tcW w:w="1214" w:type="dxa"/>
          </w:tcPr>
          <w:p w14:paraId="2A27311B" w14:textId="77777777" w:rsidR="00431611" w:rsidRPr="004C5B2E" w:rsidRDefault="00431611" w:rsidP="00431611">
            <w:pPr>
              <w:rPr>
                <w:sz w:val="20"/>
                <w:szCs w:val="20"/>
              </w:rPr>
            </w:pPr>
          </w:p>
        </w:tc>
      </w:tr>
    </w:tbl>
    <w:p w14:paraId="05406A5A" w14:textId="77777777" w:rsidR="00431611" w:rsidRDefault="00431611" w:rsidP="00DA6F7D"/>
    <w:p w14:paraId="338D7E39" w14:textId="5909F40E" w:rsidR="00440A6B" w:rsidRDefault="009077EC" w:rsidP="00DA6F7D">
      <w:r>
        <w:rPr>
          <w:b/>
          <w:bCs/>
          <w:lang w:val="en-US"/>
        </w:rPr>
        <w:t>B</w:t>
      </w:r>
      <w:r w:rsidR="007E084F">
        <w:rPr>
          <w:b/>
          <w:bCs/>
          <w:lang w:val="en-US"/>
        </w:rPr>
        <w:t>3.</w:t>
      </w:r>
      <w:r w:rsidR="00637626">
        <w:rPr>
          <w:b/>
          <w:bCs/>
          <w:lang w:val="en-US"/>
        </w:rPr>
        <w:t xml:space="preserve"> </w:t>
      </w:r>
      <w:r w:rsidR="00440A6B">
        <w:rPr>
          <w:b/>
          <w:bCs/>
          <w:lang w:val="en-US"/>
        </w:rPr>
        <w:t xml:space="preserve">Delhi </w:t>
      </w:r>
      <w:r w:rsidR="00440A6B" w:rsidRPr="000E0CEF">
        <w:rPr>
          <w:b/>
          <w:bCs/>
          <w:lang w:val="en-US"/>
        </w:rPr>
        <w:t>Technical Implementation</w:t>
      </w:r>
    </w:p>
    <w:p w14:paraId="5178CA1A" w14:textId="33FC363B" w:rsidR="00440A6B" w:rsidRPr="00440A6B" w:rsidRDefault="00440A6B" w:rsidP="00440A6B">
      <w:pPr>
        <w:rPr>
          <w:lang w:val="en-US"/>
        </w:rPr>
      </w:pPr>
      <w:r w:rsidRPr="00440A6B">
        <w:rPr>
          <w:lang w:val="en-US"/>
        </w:rPr>
        <w:t>A two-round Delphi method was employed to identify and validate digital properties relevant to addressing transportation and urban mobility challenges in circular cities.</w:t>
      </w:r>
    </w:p>
    <w:p w14:paraId="21EE319F" w14:textId="390904B8" w:rsidR="00440A6B" w:rsidRPr="00440A6B" w:rsidRDefault="00440A6B" w:rsidP="00440A6B">
      <w:pPr>
        <w:rPr>
          <w:lang w:val="en-US"/>
        </w:rPr>
      </w:pPr>
      <w:r w:rsidRPr="00440A6B">
        <w:rPr>
          <w:lang w:val="en-US"/>
        </w:rPr>
        <w:t>The Delphi questionnaire was structured into six challenge blocks, corresponding to the transportation challenges identified in the manuscript</w:t>
      </w:r>
      <w:r w:rsidR="003640FE">
        <w:rPr>
          <w:lang w:val="en-US"/>
        </w:rPr>
        <w:t xml:space="preserve"> (</w:t>
      </w:r>
      <w:r w:rsidR="003640FE" w:rsidRPr="00440A6B">
        <w:rPr>
          <w:lang w:val="en-US"/>
        </w:rPr>
        <w:t>Table 2</w:t>
      </w:r>
      <w:r w:rsidR="003640FE">
        <w:rPr>
          <w:lang w:val="en-US"/>
        </w:rPr>
        <w:t>)</w:t>
      </w:r>
      <w:r w:rsidRPr="00440A6B">
        <w:rPr>
          <w:lang w:val="en-US"/>
        </w:rPr>
        <w:t>. Within each block, experts evaluated ten candidate digital properties, comprising five blockchain-based and five AI-based properties (</w:t>
      </w:r>
      <w:r w:rsidR="003640FE">
        <w:rPr>
          <w:lang w:val="en-US"/>
        </w:rPr>
        <w:t xml:space="preserve">refer to manuscript </w:t>
      </w:r>
      <w:r w:rsidRPr="00440A6B">
        <w:rPr>
          <w:lang w:val="en-US"/>
        </w:rPr>
        <w:t>Table 3).</w:t>
      </w:r>
    </w:p>
    <w:p w14:paraId="1D8F0631" w14:textId="72CCC05A" w:rsidR="00440A6B" w:rsidRDefault="00440A6B" w:rsidP="00440A6B">
      <w:pPr>
        <w:rPr>
          <w:lang w:val="en-US"/>
        </w:rPr>
      </w:pPr>
      <w:r w:rsidRPr="00440A6B">
        <w:rPr>
          <w:lang w:val="en-US"/>
        </w:rPr>
        <w:t>Each property was independently assessed within the context of the specific challenge, ensuring challenge-specific rather than generic evaluations.</w:t>
      </w:r>
    </w:p>
    <w:p w14:paraId="40D55F93" w14:textId="77777777" w:rsidR="00440A6B" w:rsidRPr="00440A6B" w:rsidRDefault="00440A6B" w:rsidP="00440A6B">
      <w:pPr>
        <w:rPr>
          <w:lang w:val="en-US"/>
        </w:rPr>
      </w:pPr>
      <w:r w:rsidRPr="00440A6B">
        <w:rPr>
          <w:lang w:val="en-US"/>
        </w:rPr>
        <w:t>Consensus among experts was assessed using robust, non-parametric statistics, consistent with Delphi best practice:</w:t>
      </w:r>
    </w:p>
    <w:p w14:paraId="75875C89" w14:textId="77777777" w:rsidR="00440A6B" w:rsidRPr="00440A6B" w:rsidRDefault="00440A6B" w:rsidP="00440A6B">
      <w:pPr>
        <w:pStyle w:val="ListParagraph"/>
        <w:numPr>
          <w:ilvl w:val="0"/>
          <w:numId w:val="9"/>
        </w:numPr>
        <w:rPr>
          <w:lang w:val="en-US"/>
        </w:rPr>
      </w:pPr>
      <w:r w:rsidRPr="00440A6B">
        <w:rPr>
          <w:lang w:val="en-US"/>
        </w:rPr>
        <w:t>Median (</w:t>
      </w:r>
      <w:proofErr w:type="spellStart"/>
      <w:r w:rsidRPr="00440A6B">
        <w:rPr>
          <w:lang w:val="en-US"/>
        </w:rPr>
        <w:t>Mdn</w:t>
      </w:r>
      <w:proofErr w:type="spellEnd"/>
      <w:r w:rsidRPr="00440A6B">
        <w:rPr>
          <w:lang w:val="en-US"/>
        </w:rPr>
        <w:t>): Used as the primary measure of central tendency.</w:t>
      </w:r>
    </w:p>
    <w:p w14:paraId="48A93FB5" w14:textId="77777777" w:rsidR="00440A6B" w:rsidRPr="00440A6B" w:rsidRDefault="00440A6B" w:rsidP="00440A6B">
      <w:pPr>
        <w:pStyle w:val="ListParagraph"/>
        <w:numPr>
          <w:ilvl w:val="0"/>
          <w:numId w:val="9"/>
        </w:numPr>
        <w:rPr>
          <w:lang w:val="en-US"/>
        </w:rPr>
      </w:pPr>
      <w:r w:rsidRPr="00440A6B">
        <w:rPr>
          <w:lang w:val="en-US"/>
        </w:rPr>
        <w:t>Interquartile Range (IQR): Used to measure dispersion and agreement.</w:t>
      </w:r>
    </w:p>
    <w:p w14:paraId="68386E12" w14:textId="77777777" w:rsidR="00440A6B" w:rsidRPr="00440A6B" w:rsidRDefault="00440A6B" w:rsidP="00440A6B">
      <w:pPr>
        <w:rPr>
          <w:lang w:val="en-US"/>
        </w:rPr>
      </w:pPr>
      <w:r w:rsidRPr="00440A6B">
        <w:rPr>
          <w:lang w:val="en-US"/>
        </w:rPr>
        <w:t>A property was considered to have achieved consensus if it satisfied both of the following criteria after the final Delphi round:</w:t>
      </w:r>
    </w:p>
    <w:p w14:paraId="51970C2C" w14:textId="77777777" w:rsidR="00440A6B" w:rsidRPr="00440A6B" w:rsidRDefault="00440A6B" w:rsidP="00440A6B">
      <w:pPr>
        <w:pStyle w:val="ListParagraph"/>
        <w:numPr>
          <w:ilvl w:val="0"/>
          <w:numId w:val="8"/>
        </w:numPr>
        <w:rPr>
          <w:lang w:val="en-US"/>
        </w:rPr>
      </w:pPr>
      <w:r w:rsidRPr="00440A6B">
        <w:rPr>
          <w:rFonts w:hint="eastAsia"/>
          <w:lang w:val="en-US"/>
        </w:rPr>
        <w:t xml:space="preserve">Median </w:t>
      </w:r>
      <w:r w:rsidRPr="00440A6B">
        <w:rPr>
          <w:rFonts w:hint="eastAsia"/>
          <w:lang w:val="en-US"/>
        </w:rPr>
        <w:t>≥</w:t>
      </w:r>
      <w:r w:rsidRPr="00440A6B">
        <w:rPr>
          <w:rFonts w:hint="eastAsia"/>
          <w:lang w:val="en-US"/>
        </w:rPr>
        <w:t xml:space="preserve"> 5</w:t>
      </w:r>
    </w:p>
    <w:p w14:paraId="76F55B30" w14:textId="5C543F5D" w:rsidR="00440A6B" w:rsidRPr="00440A6B" w:rsidRDefault="00440A6B" w:rsidP="00440A6B">
      <w:pPr>
        <w:pStyle w:val="ListParagraph"/>
        <w:numPr>
          <w:ilvl w:val="0"/>
          <w:numId w:val="8"/>
        </w:numPr>
        <w:rPr>
          <w:lang w:val="en-US"/>
        </w:rPr>
      </w:pPr>
      <w:r w:rsidRPr="00440A6B">
        <w:rPr>
          <w:rFonts w:hint="eastAsia"/>
          <w:lang w:val="en-US"/>
        </w:rPr>
        <w:t xml:space="preserve">IQR </w:t>
      </w:r>
      <w:r w:rsidRPr="00440A6B">
        <w:rPr>
          <w:rFonts w:hint="eastAsia"/>
          <w:lang w:val="en-US"/>
        </w:rPr>
        <w:t>≤</w:t>
      </w:r>
      <w:r w:rsidRPr="00440A6B">
        <w:rPr>
          <w:rFonts w:hint="eastAsia"/>
          <w:lang w:val="en-US"/>
        </w:rPr>
        <w:t xml:space="preserve"> 2</w:t>
      </w:r>
    </w:p>
    <w:p w14:paraId="6AE94638" w14:textId="6528570C" w:rsidR="00440A6B" w:rsidRPr="00794359" w:rsidRDefault="007E084F" w:rsidP="00440A6B">
      <w:pPr>
        <w:rPr>
          <w:b/>
          <w:bCs/>
          <w:lang w:val="en-US"/>
        </w:rPr>
      </w:pPr>
      <w:r>
        <w:rPr>
          <w:b/>
          <w:bCs/>
          <w:lang w:val="en-US"/>
        </w:rPr>
        <w:t>B4.</w:t>
      </w:r>
      <w:r w:rsidR="00637626">
        <w:rPr>
          <w:b/>
          <w:bCs/>
          <w:lang w:val="en-US"/>
        </w:rPr>
        <w:t xml:space="preserve"> </w:t>
      </w:r>
      <w:r w:rsidR="00440A6B" w:rsidRPr="00794359">
        <w:rPr>
          <w:b/>
          <w:bCs/>
          <w:lang w:val="en-US"/>
        </w:rPr>
        <w:t>Computation of Consensus Metrics</w:t>
      </w:r>
    </w:p>
    <w:p w14:paraId="6791A44A" w14:textId="04B15A65" w:rsidR="00440A6B" w:rsidRPr="00440A6B" w:rsidRDefault="00440A6B" w:rsidP="00440A6B">
      <w:pPr>
        <w:rPr>
          <w:lang w:val="en-US"/>
        </w:rPr>
      </w:pPr>
      <w:r w:rsidRPr="00440A6B">
        <w:rPr>
          <w:lang w:val="en-US"/>
        </w:rPr>
        <w:t>Medians and interquartile ranges (IQRs) were computed using standard non-parametric summary statistics, where the median corresponds to the 50th percentile, and the IQR is defined as the difference between the 75th percentile (Q3) and the 25th percentile (Q1). All quartiles were calculated using the default quantile algorithm in R (version 4.</w:t>
      </w:r>
      <w:r>
        <w:rPr>
          <w:lang w:val="en-US"/>
        </w:rPr>
        <w:t>3.1</w:t>
      </w:r>
      <w:r w:rsidRPr="00440A6B">
        <w:rPr>
          <w:lang w:val="en-US"/>
        </w:rPr>
        <w:t>).</w:t>
      </w:r>
    </w:p>
    <w:p w14:paraId="7B36B784" w14:textId="77777777" w:rsidR="00C422A8" w:rsidRDefault="00440A6B">
      <w:pPr>
        <w:rPr>
          <w:lang w:val="en-US"/>
        </w:rPr>
      </w:pPr>
      <w:r w:rsidRPr="00440A6B">
        <w:rPr>
          <w:lang w:val="en-US"/>
        </w:rPr>
        <w:t>Kendall’s coefficient of concordance (W) was computed to assess overall agreement among experts for each transportation challenge. Kendall’s W was calculated using rank-based concordance statistics implemented in R, with statistical significance assessed via the chi-square approximation. Reported W values correspond to p &lt; 0.01, indicating statistically significant agreement.</w:t>
      </w:r>
      <w:r w:rsidR="00C422A8">
        <w:rPr>
          <w:lang w:val="en-US"/>
        </w:rPr>
        <w:t xml:space="preserve"> </w:t>
      </w:r>
    </w:p>
    <w:p w14:paraId="5F525C31" w14:textId="20CC6E4B" w:rsidR="002F6F62" w:rsidRPr="002F6F62" w:rsidRDefault="002F6F62" w:rsidP="002F6F62">
      <w:pPr>
        <w:pStyle w:val="Caption"/>
        <w:sectPr w:rsidR="002F6F62" w:rsidRPr="002F6F62">
          <w:footerReference w:type="even" r:id="rId8"/>
          <w:footerReference w:type="default" r:id="rId9"/>
          <w:pgSz w:w="12240" w:h="15840"/>
          <w:pgMar w:top="1440" w:right="1440" w:bottom="1440" w:left="1440" w:header="708" w:footer="708" w:gutter="0"/>
          <w:cols w:space="708"/>
          <w:docGrid w:linePitch="360"/>
        </w:sectPr>
      </w:pPr>
    </w:p>
    <w:tbl>
      <w:tblPr>
        <w:tblStyle w:val="TableGrid"/>
        <w:tblW w:w="12954" w:type="dxa"/>
        <w:tblLook w:val="04A0" w:firstRow="1" w:lastRow="0" w:firstColumn="1" w:lastColumn="0" w:noHBand="0" w:noVBand="1"/>
      </w:tblPr>
      <w:tblGrid>
        <w:gridCol w:w="2290"/>
        <w:gridCol w:w="4084"/>
        <w:gridCol w:w="1985"/>
        <w:gridCol w:w="1842"/>
        <w:gridCol w:w="2753"/>
      </w:tblGrid>
      <w:tr w:rsidR="004A19BC" w:rsidRPr="004A19BC" w14:paraId="51BEF786" w14:textId="77777777" w:rsidTr="004A19BC">
        <w:trPr>
          <w:trHeight w:val="300"/>
        </w:trPr>
        <w:tc>
          <w:tcPr>
            <w:tcW w:w="2290" w:type="dxa"/>
            <w:noWrap/>
            <w:hideMark/>
          </w:tcPr>
          <w:p w14:paraId="7FC05FDE" w14:textId="5B940A45" w:rsidR="004A19BC" w:rsidRPr="004A19BC" w:rsidRDefault="004A19BC" w:rsidP="002F6F62">
            <w:pPr>
              <w:rPr>
                <w:rFonts w:ascii="Calibri" w:eastAsia="Times New Roman" w:hAnsi="Calibri" w:cs="Calibri"/>
                <w:b/>
                <w:bCs/>
                <w:color w:val="000000"/>
                <w:kern w:val="0"/>
                <w:sz w:val="22"/>
                <w:szCs w:val="22"/>
                <w14:ligatures w14:val="none"/>
              </w:rPr>
            </w:pPr>
            <w:r w:rsidRPr="004A19BC">
              <w:rPr>
                <w:rFonts w:ascii="Calibri" w:eastAsia="Times New Roman" w:hAnsi="Calibri" w:cs="Calibri"/>
                <w:b/>
                <w:bCs/>
                <w:color w:val="000000"/>
                <w:kern w:val="0"/>
                <w:sz w:val="22"/>
                <w:szCs w:val="22"/>
                <w14:ligatures w14:val="none"/>
              </w:rPr>
              <w:lastRenderedPageBreak/>
              <w:t>Challenge</w:t>
            </w:r>
          </w:p>
        </w:tc>
        <w:tc>
          <w:tcPr>
            <w:tcW w:w="4084" w:type="dxa"/>
            <w:noWrap/>
            <w:hideMark/>
          </w:tcPr>
          <w:p w14:paraId="122AC2E9" w14:textId="77777777" w:rsidR="004A19BC" w:rsidRPr="004A19BC" w:rsidRDefault="004A19BC" w:rsidP="004A19BC">
            <w:pPr>
              <w:jc w:val="center"/>
              <w:rPr>
                <w:rFonts w:ascii="Calibri" w:eastAsia="Times New Roman" w:hAnsi="Calibri" w:cs="Calibri"/>
                <w:b/>
                <w:bCs/>
                <w:color w:val="000000"/>
                <w:kern w:val="0"/>
                <w:sz w:val="22"/>
                <w:szCs w:val="22"/>
                <w14:ligatures w14:val="none"/>
              </w:rPr>
            </w:pPr>
            <w:r w:rsidRPr="004A19BC">
              <w:rPr>
                <w:rFonts w:ascii="Calibri" w:eastAsia="Times New Roman" w:hAnsi="Calibri" w:cs="Calibri"/>
                <w:b/>
                <w:bCs/>
                <w:color w:val="000000"/>
                <w:kern w:val="0"/>
                <w:sz w:val="22"/>
                <w:szCs w:val="22"/>
                <w14:ligatures w14:val="none"/>
              </w:rPr>
              <w:t>Property</w:t>
            </w:r>
          </w:p>
        </w:tc>
        <w:tc>
          <w:tcPr>
            <w:tcW w:w="1985" w:type="dxa"/>
            <w:noWrap/>
            <w:hideMark/>
          </w:tcPr>
          <w:p w14:paraId="0D84107B" w14:textId="77777777" w:rsidR="004A19BC" w:rsidRPr="004A19BC" w:rsidRDefault="004A19BC" w:rsidP="004A19BC">
            <w:pPr>
              <w:jc w:val="center"/>
              <w:rPr>
                <w:rFonts w:ascii="Calibri" w:eastAsia="Times New Roman" w:hAnsi="Calibri" w:cs="Calibri"/>
                <w:b/>
                <w:bCs/>
                <w:color w:val="000000"/>
                <w:kern w:val="0"/>
                <w:sz w:val="22"/>
                <w:szCs w:val="22"/>
                <w14:ligatures w14:val="none"/>
              </w:rPr>
            </w:pPr>
            <w:r w:rsidRPr="004A19BC">
              <w:rPr>
                <w:rFonts w:ascii="Calibri" w:eastAsia="Times New Roman" w:hAnsi="Calibri" w:cs="Calibri"/>
                <w:b/>
                <w:bCs/>
                <w:color w:val="000000"/>
                <w:kern w:val="0"/>
                <w:sz w:val="22"/>
                <w:szCs w:val="22"/>
                <w14:ligatures w14:val="none"/>
              </w:rPr>
              <w:t>Round-1 Median [IQR]</w:t>
            </w:r>
          </w:p>
        </w:tc>
        <w:tc>
          <w:tcPr>
            <w:tcW w:w="1842" w:type="dxa"/>
            <w:noWrap/>
            <w:hideMark/>
          </w:tcPr>
          <w:p w14:paraId="1E78FC21" w14:textId="77777777" w:rsidR="004A19BC" w:rsidRPr="004A19BC" w:rsidRDefault="004A19BC" w:rsidP="004A19BC">
            <w:pPr>
              <w:jc w:val="center"/>
              <w:rPr>
                <w:rFonts w:ascii="Calibri" w:eastAsia="Times New Roman" w:hAnsi="Calibri" w:cs="Calibri"/>
                <w:b/>
                <w:bCs/>
                <w:color w:val="000000"/>
                <w:kern w:val="0"/>
                <w:sz w:val="22"/>
                <w:szCs w:val="22"/>
                <w14:ligatures w14:val="none"/>
              </w:rPr>
            </w:pPr>
            <w:r w:rsidRPr="004A19BC">
              <w:rPr>
                <w:rFonts w:ascii="Calibri" w:eastAsia="Times New Roman" w:hAnsi="Calibri" w:cs="Calibri"/>
                <w:b/>
                <w:bCs/>
                <w:color w:val="000000"/>
                <w:kern w:val="0"/>
                <w:sz w:val="22"/>
                <w:szCs w:val="22"/>
                <w14:ligatures w14:val="none"/>
              </w:rPr>
              <w:t>Round-2 Median [IQR]</w:t>
            </w:r>
          </w:p>
        </w:tc>
        <w:tc>
          <w:tcPr>
            <w:tcW w:w="2753" w:type="dxa"/>
            <w:noWrap/>
            <w:hideMark/>
          </w:tcPr>
          <w:p w14:paraId="226D2F5E" w14:textId="77777777" w:rsidR="004A19BC" w:rsidRPr="004A19BC" w:rsidRDefault="004A19BC" w:rsidP="004A19BC">
            <w:pPr>
              <w:jc w:val="center"/>
              <w:rPr>
                <w:rFonts w:ascii="Calibri" w:eastAsia="Times New Roman" w:hAnsi="Calibri" w:cs="Calibri"/>
                <w:b/>
                <w:bCs/>
                <w:color w:val="000000"/>
                <w:kern w:val="0"/>
                <w:sz w:val="22"/>
                <w:szCs w:val="22"/>
                <w14:ligatures w14:val="none"/>
              </w:rPr>
            </w:pPr>
            <w:r w:rsidRPr="004A19BC">
              <w:rPr>
                <w:rFonts w:ascii="Calibri" w:eastAsia="Times New Roman" w:hAnsi="Calibri" w:cs="Calibri"/>
                <w:b/>
                <w:bCs/>
                <w:color w:val="000000"/>
                <w:kern w:val="0"/>
                <w:sz w:val="22"/>
                <w:szCs w:val="22"/>
                <w14:ligatures w14:val="none"/>
              </w:rPr>
              <w:t>Kendall's W (challenge-level)</w:t>
            </w:r>
          </w:p>
        </w:tc>
      </w:tr>
      <w:tr w:rsidR="006E40ED" w:rsidRPr="004A19BC" w14:paraId="73F22252" w14:textId="77777777" w:rsidTr="004A19BC">
        <w:trPr>
          <w:trHeight w:val="300"/>
        </w:trPr>
        <w:tc>
          <w:tcPr>
            <w:tcW w:w="2290" w:type="dxa"/>
            <w:vMerge w:val="restart"/>
            <w:noWrap/>
            <w:hideMark/>
          </w:tcPr>
          <w:p w14:paraId="262AA95F" w14:textId="77777777" w:rsidR="006E40ED" w:rsidRPr="004A19BC" w:rsidRDefault="006E40ED"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Air pollution</w:t>
            </w:r>
          </w:p>
        </w:tc>
        <w:tc>
          <w:tcPr>
            <w:tcW w:w="4084" w:type="dxa"/>
            <w:noWrap/>
            <w:hideMark/>
          </w:tcPr>
          <w:p w14:paraId="4DB0653F" w14:textId="77777777" w:rsidR="006E40ED" w:rsidRPr="004A19BC" w:rsidRDefault="006E40ED"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AI—Demand prediction (public transport)</w:t>
            </w:r>
          </w:p>
        </w:tc>
        <w:tc>
          <w:tcPr>
            <w:tcW w:w="1985" w:type="dxa"/>
            <w:noWrap/>
            <w:hideMark/>
          </w:tcPr>
          <w:p w14:paraId="03290386"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8 [7–9]</w:t>
            </w:r>
          </w:p>
        </w:tc>
        <w:tc>
          <w:tcPr>
            <w:tcW w:w="1842" w:type="dxa"/>
            <w:noWrap/>
            <w:hideMark/>
          </w:tcPr>
          <w:p w14:paraId="5778D2CB"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9 [8–9]</w:t>
            </w:r>
          </w:p>
        </w:tc>
        <w:tc>
          <w:tcPr>
            <w:tcW w:w="2753" w:type="dxa"/>
            <w:noWrap/>
            <w:hideMark/>
          </w:tcPr>
          <w:p w14:paraId="513B888B"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0.69***</w:t>
            </w:r>
          </w:p>
        </w:tc>
      </w:tr>
      <w:tr w:rsidR="006E40ED" w:rsidRPr="004A19BC" w14:paraId="40432F5C" w14:textId="77777777" w:rsidTr="006E40ED">
        <w:trPr>
          <w:trHeight w:val="300"/>
        </w:trPr>
        <w:tc>
          <w:tcPr>
            <w:tcW w:w="2290" w:type="dxa"/>
            <w:vMerge/>
            <w:noWrap/>
          </w:tcPr>
          <w:p w14:paraId="2B1B9E39" w14:textId="1F52B5F4" w:rsidR="006E40ED" w:rsidRPr="004A19BC" w:rsidRDefault="006E40ED" w:rsidP="004A19BC">
            <w:pPr>
              <w:rPr>
                <w:rFonts w:ascii="Calibri" w:eastAsia="Times New Roman" w:hAnsi="Calibri" w:cs="Calibri"/>
                <w:color w:val="000000"/>
                <w:kern w:val="0"/>
                <w:sz w:val="22"/>
                <w:szCs w:val="22"/>
                <w14:ligatures w14:val="none"/>
              </w:rPr>
            </w:pPr>
          </w:p>
        </w:tc>
        <w:tc>
          <w:tcPr>
            <w:tcW w:w="4084" w:type="dxa"/>
            <w:noWrap/>
            <w:hideMark/>
          </w:tcPr>
          <w:p w14:paraId="5D91C2E7" w14:textId="77777777" w:rsidR="006E40ED" w:rsidRPr="004A19BC" w:rsidRDefault="006E40ED"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Blockchain—Transparent emission tracking</w:t>
            </w:r>
          </w:p>
        </w:tc>
        <w:tc>
          <w:tcPr>
            <w:tcW w:w="1985" w:type="dxa"/>
            <w:noWrap/>
            <w:hideMark/>
          </w:tcPr>
          <w:p w14:paraId="3BEEFBB9"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8 [6–8]</w:t>
            </w:r>
          </w:p>
        </w:tc>
        <w:tc>
          <w:tcPr>
            <w:tcW w:w="1842" w:type="dxa"/>
            <w:noWrap/>
            <w:hideMark/>
          </w:tcPr>
          <w:p w14:paraId="5A3BBFF2"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8 [7–8]</w:t>
            </w:r>
          </w:p>
        </w:tc>
        <w:tc>
          <w:tcPr>
            <w:tcW w:w="2753" w:type="dxa"/>
            <w:noWrap/>
            <w:hideMark/>
          </w:tcPr>
          <w:p w14:paraId="413F9BA7"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0.69***</w:t>
            </w:r>
          </w:p>
        </w:tc>
      </w:tr>
      <w:tr w:rsidR="006E40ED" w:rsidRPr="004A19BC" w14:paraId="5CA91BE9" w14:textId="77777777" w:rsidTr="006E40ED">
        <w:trPr>
          <w:trHeight w:val="300"/>
        </w:trPr>
        <w:tc>
          <w:tcPr>
            <w:tcW w:w="2290" w:type="dxa"/>
            <w:vMerge/>
            <w:noWrap/>
          </w:tcPr>
          <w:p w14:paraId="6C7CA028" w14:textId="431B0651" w:rsidR="006E40ED" w:rsidRPr="004A19BC" w:rsidRDefault="006E40ED" w:rsidP="004A19BC">
            <w:pPr>
              <w:rPr>
                <w:rFonts w:ascii="Calibri" w:eastAsia="Times New Roman" w:hAnsi="Calibri" w:cs="Calibri"/>
                <w:color w:val="000000"/>
                <w:kern w:val="0"/>
                <w:sz w:val="22"/>
                <w:szCs w:val="22"/>
                <w14:ligatures w14:val="none"/>
              </w:rPr>
            </w:pPr>
          </w:p>
        </w:tc>
        <w:tc>
          <w:tcPr>
            <w:tcW w:w="4084" w:type="dxa"/>
            <w:noWrap/>
            <w:hideMark/>
          </w:tcPr>
          <w:p w14:paraId="0419002B" w14:textId="77777777" w:rsidR="006E40ED" w:rsidRPr="004A19BC" w:rsidRDefault="006E40ED"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Blockchain—Carbon-credit system</w:t>
            </w:r>
          </w:p>
        </w:tc>
        <w:tc>
          <w:tcPr>
            <w:tcW w:w="1985" w:type="dxa"/>
            <w:noWrap/>
            <w:hideMark/>
          </w:tcPr>
          <w:p w14:paraId="4E2818CF"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8 [6–9]</w:t>
            </w:r>
          </w:p>
        </w:tc>
        <w:tc>
          <w:tcPr>
            <w:tcW w:w="1842" w:type="dxa"/>
            <w:noWrap/>
            <w:hideMark/>
          </w:tcPr>
          <w:p w14:paraId="734C96F6"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8 [7–9]</w:t>
            </w:r>
          </w:p>
        </w:tc>
        <w:tc>
          <w:tcPr>
            <w:tcW w:w="2753" w:type="dxa"/>
            <w:noWrap/>
            <w:hideMark/>
          </w:tcPr>
          <w:p w14:paraId="5C484C6F"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0.69***</w:t>
            </w:r>
          </w:p>
        </w:tc>
      </w:tr>
      <w:tr w:rsidR="006E40ED" w:rsidRPr="004A19BC" w14:paraId="2BD80C12" w14:textId="77777777" w:rsidTr="006E40ED">
        <w:trPr>
          <w:trHeight w:val="300"/>
        </w:trPr>
        <w:tc>
          <w:tcPr>
            <w:tcW w:w="2290" w:type="dxa"/>
            <w:vMerge/>
            <w:noWrap/>
          </w:tcPr>
          <w:p w14:paraId="5EA08E76" w14:textId="7ECE1F7F" w:rsidR="006E40ED" w:rsidRPr="004A19BC" w:rsidRDefault="006E40ED" w:rsidP="004A19BC">
            <w:pPr>
              <w:rPr>
                <w:rFonts w:ascii="Calibri" w:eastAsia="Times New Roman" w:hAnsi="Calibri" w:cs="Calibri"/>
                <w:color w:val="000000"/>
                <w:kern w:val="0"/>
                <w:sz w:val="22"/>
                <w:szCs w:val="22"/>
                <w14:ligatures w14:val="none"/>
              </w:rPr>
            </w:pPr>
          </w:p>
        </w:tc>
        <w:tc>
          <w:tcPr>
            <w:tcW w:w="4084" w:type="dxa"/>
            <w:noWrap/>
            <w:hideMark/>
          </w:tcPr>
          <w:p w14:paraId="50863662" w14:textId="77777777" w:rsidR="006E40ED" w:rsidRPr="004A19BC" w:rsidRDefault="006E40ED"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AI—Real-time traffic monitoring</w:t>
            </w:r>
          </w:p>
        </w:tc>
        <w:tc>
          <w:tcPr>
            <w:tcW w:w="1985" w:type="dxa"/>
            <w:noWrap/>
            <w:hideMark/>
          </w:tcPr>
          <w:p w14:paraId="47E12E8F"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7 [6–8]</w:t>
            </w:r>
          </w:p>
        </w:tc>
        <w:tc>
          <w:tcPr>
            <w:tcW w:w="1842" w:type="dxa"/>
            <w:noWrap/>
            <w:hideMark/>
          </w:tcPr>
          <w:p w14:paraId="24C3FF70"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8 [7–8]</w:t>
            </w:r>
          </w:p>
        </w:tc>
        <w:tc>
          <w:tcPr>
            <w:tcW w:w="2753" w:type="dxa"/>
            <w:noWrap/>
            <w:hideMark/>
          </w:tcPr>
          <w:p w14:paraId="0E2B3D36"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0.69***</w:t>
            </w:r>
          </w:p>
        </w:tc>
      </w:tr>
      <w:tr w:rsidR="006E40ED" w:rsidRPr="004A19BC" w14:paraId="34A59004" w14:textId="77777777" w:rsidTr="006E40ED">
        <w:trPr>
          <w:trHeight w:val="300"/>
        </w:trPr>
        <w:tc>
          <w:tcPr>
            <w:tcW w:w="2290" w:type="dxa"/>
            <w:vMerge/>
            <w:noWrap/>
          </w:tcPr>
          <w:p w14:paraId="1A53E502" w14:textId="449B55AE" w:rsidR="006E40ED" w:rsidRPr="004A19BC" w:rsidRDefault="006E40ED" w:rsidP="004A19BC">
            <w:pPr>
              <w:rPr>
                <w:rFonts w:ascii="Calibri" w:eastAsia="Times New Roman" w:hAnsi="Calibri" w:cs="Calibri"/>
                <w:color w:val="000000"/>
                <w:kern w:val="0"/>
                <w:sz w:val="22"/>
                <w:szCs w:val="22"/>
                <w14:ligatures w14:val="none"/>
              </w:rPr>
            </w:pPr>
          </w:p>
        </w:tc>
        <w:tc>
          <w:tcPr>
            <w:tcW w:w="4084" w:type="dxa"/>
            <w:noWrap/>
            <w:hideMark/>
          </w:tcPr>
          <w:p w14:paraId="1F8548BB" w14:textId="77777777" w:rsidR="006E40ED" w:rsidRPr="004A19BC" w:rsidRDefault="006E40ED"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Blockchain—Transparent data sharing</w:t>
            </w:r>
          </w:p>
        </w:tc>
        <w:tc>
          <w:tcPr>
            <w:tcW w:w="1985" w:type="dxa"/>
            <w:noWrap/>
            <w:hideMark/>
          </w:tcPr>
          <w:p w14:paraId="574400F4"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7 [6–8]</w:t>
            </w:r>
          </w:p>
        </w:tc>
        <w:tc>
          <w:tcPr>
            <w:tcW w:w="1842" w:type="dxa"/>
            <w:noWrap/>
            <w:hideMark/>
          </w:tcPr>
          <w:p w14:paraId="66E5745E"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8 [7–8]</w:t>
            </w:r>
          </w:p>
        </w:tc>
        <w:tc>
          <w:tcPr>
            <w:tcW w:w="2753" w:type="dxa"/>
            <w:noWrap/>
            <w:hideMark/>
          </w:tcPr>
          <w:p w14:paraId="0BAE314A"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0.69***</w:t>
            </w:r>
          </w:p>
        </w:tc>
      </w:tr>
      <w:tr w:rsidR="006E40ED" w:rsidRPr="004A19BC" w14:paraId="2FD40118" w14:textId="77777777" w:rsidTr="006E40ED">
        <w:trPr>
          <w:trHeight w:val="300"/>
        </w:trPr>
        <w:tc>
          <w:tcPr>
            <w:tcW w:w="2290" w:type="dxa"/>
            <w:vMerge/>
            <w:noWrap/>
          </w:tcPr>
          <w:p w14:paraId="4E92C2C4" w14:textId="1632C882" w:rsidR="006E40ED" w:rsidRPr="004A19BC" w:rsidRDefault="006E40ED" w:rsidP="004A19BC">
            <w:pPr>
              <w:rPr>
                <w:rFonts w:ascii="Calibri" w:eastAsia="Times New Roman" w:hAnsi="Calibri" w:cs="Calibri"/>
                <w:color w:val="000000"/>
                <w:kern w:val="0"/>
                <w:sz w:val="22"/>
                <w:szCs w:val="22"/>
                <w14:ligatures w14:val="none"/>
              </w:rPr>
            </w:pPr>
          </w:p>
        </w:tc>
        <w:tc>
          <w:tcPr>
            <w:tcW w:w="4084" w:type="dxa"/>
            <w:noWrap/>
            <w:hideMark/>
          </w:tcPr>
          <w:p w14:paraId="6F46C6D2" w14:textId="77777777" w:rsidR="006E40ED" w:rsidRPr="004A19BC" w:rsidRDefault="006E40ED"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AI—Predictive maintenance</w:t>
            </w:r>
          </w:p>
        </w:tc>
        <w:tc>
          <w:tcPr>
            <w:tcW w:w="1985" w:type="dxa"/>
            <w:noWrap/>
            <w:hideMark/>
          </w:tcPr>
          <w:p w14:paraId="09465C88"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7 [5–8]</w:t>
            </w:r>
          </w:p>
        </w:tc>
        <w:tc>
          <w:tcPr>
            <w:tcW w:w="1842" w:type="dxa"/>
            <w:noWrap/>
            <w:hideMark/>
          </w:tcPr>
          <w:p w14:paraId="6B5872A5"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7 [6–8]</w:t>
            </w:r>
          </w:p>
        </w:tc>
        <w:tc>
          <w:tcPr>
            <w:tcW w:w="2753" w:type="dxa"/>
            <w:noWrap/>
            <w:hideMark/>
          </w:tcPr>
          <w:p w14:paraId="3B330859"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0.69***</w:t>
            </w:r>
          </w:p>
        </w:tc>
      </w:tr>
      <w:tr w:rsidR="006E40ED" w:rsidRPr="004A19BC" w14:paraId="385E452C" w14:textId="77777777" w:rsidTr="006E40ED">
        <w:trPr>
          <w:trHeight w:val="300"/>
        </w:trPr>
        <w:tc>
          <w:tcPr>
            <w:tcW w:w="2290" w:type="dxa"/>
            <w:vMerge/>
            <w:noWrap/>
          </w:tcPr>
          <w:p w14:paraId="733AC97C" w14:textId="3542E3F7" w:rsidR="006E40ED" w:rsidRPr="004A19BC" w:rsidRDefault="006E40ED" w:rsidP="004A19BC">
            <w:pPr>
              <w:rPr>
                <w:rFonts w:ascii="Calibri" w:eastAsia="Times New Roman" w:hAnsi="Calibri" w:cs="Calibri"/>
                <w:color w:val="000000"/>
                <w:kern w:val="0"/>
                <w:sz w:val="22"/>
                <w:szCs w:val="22"/>
                <w14:ligatures w14:val="none"/>
              </w:rPr>
            </w:pPr>
          </w:p>
        </w:tc>
        <w:tc>
          <w:tcPr>
            <w:tcW w:w="4084" w:type="dxa"/>
            <w:noWrap/>
            <w:hideMark/>
          </w:tcPr>
          <w:p w14:paraId="31509D19" w14:textId="77777777" w:rsidR="006E40ED" w:rsidRPr="004A19BC" w:rsidRDefault="006E40ED"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AI—Predictive analysis (traffic)</w:t>
            </w:r>
          </w:p>
        </w:tc>
        <w:tc>
          <w:tcPr>
            <w:tcW w:w="1985" w:type="dxa"/>
            <w:noWrap/>
            <w:hideMark/>
          </w:tcPr>
          <w:p w14:paraId="7CA79614"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7 [5–8]</w:t>
            </w:r>
          </w:p>
        </w:tc>
        <w:tc>
          <w:tcPr>
            <w:tcW w:w="1842" w:type="dxa"/>
            <w:noWrap/>
            <w:hideMark/>
          </w:tcPr>
          <w:p w14:paraId="443580D7"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7 [6–8]</w:t>
            </w:r>
          </w:p>
        </w:tc>
        <w:tc>
          <w:tcPr>
            <w:tcW w:w="2753" w:type="dxa"/>
            <w:noWrap/>
            <w:hideMark/>
          </w:tcPr>
          <w:p w14:paraId="539C9072"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0.69***</w:t>
            </w:r>
          </w:p>
        </w:tc>
      </w:tr>
      <w:tr w:rsidR="006E40ED" w:rsidRPr="004A19BC" w14:paraId="649851CB" w14:textId="77777777" w:rsidTr="006E40ED">
        <w:trPr>
          <w:trHeight w:val="300"/>
        </w:trPr>
        <w:tc>
          <w:tcPr>
            <w:tcW w:w="2290" w:type="dxa"/>
            <w:vMerge/>
            <w:noWrap/>
          </w:tcPr>
          <w:p w14:paraId="13908812" w14:textId="6230522C" w:rsidR="006E40ED" w:rsidRPr="004A19BC" w:rsidRDefault="006E40ED" w:rsidP="004A19BC">
            <w:pPr>
              <w:rPr>
                <w:rFonts w:ascii="Calibri" w:eastAsia="Times New Roman" w:hAnsi="Calibri" w:cs="Calibri"/>
                <w:color w:val="000000"/>
                <w:kern w:val="0"/>
                <w:sz w:val="22"/>
                <w:szCs w:val="22"/>
                <w14:ligatures w14:val="none"/>
              </w:rPr>
            </w:pPr>
          </w:p>
        </w:tc>
        <w:tc>
          <w:tcPr>
            <w:tcW w:w="4084" w:type="dxa"/>
            <w:noWrap/>
            <w:hideMark/>
          </w:tcPr>
          <w:p w14:paraId="2AC0E146" w14:textId="77777777" w:rsidR="006E40ED" w:rsidRPr="004A19BC" w:rsidRDefault="006E40ED"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Blockchain—Decentralized traffic management</w:t>
            </w:r>
          </w:p>
        </w:tc>
        <w:tc>
          <w:tcPr>
            <w:tcW w:w="1985" w:type="dxa"/>
            <w:noWrap/>
            <w:hideMark/>
          </w:tcPr>
          <w:p w14:paraId="448EFFE3"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6 [4–7]</w:t>
            </w:r>
          </w:p>
        </w:tc>
        <w:tc>
          <w:tcPr>
            <w:tcW w:w="1842" w:type="dxa"/>
            <w:noWrap/>
            <w:hideMark/>
          </w:tcPr>
          <w:p w14:paraId="3CFB8FEA"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6 [5–7]</w:t>
            </w:r>
          </w:p>
        </w:tc>
        <w:tc>
          <w:tcPr>
            <w:tcW w:w="2753" w:type="dxa"/>
            <w:noWrap/>
            <w:hideMark/>
          </w:tcPr>
          <w:p w14:paraId="19CCE5CB"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0.69***</w:t>
            </w:r>
          </w:p>
        </w:tc>
      </w:tr>
      <w:tr w:rsidR="006E40ED" w:rsidRPr="004A19BC" w14:paraId="7231F10E" w14:textId="77777777" w:rsidTr="006E40ED">
        <w:trPr>
          <w:trHeight w:val="300"/>
        </w:trPr>
        <w:tc>
          <w:tcPr>
            <w:tcW w:w="2290" w:type="dxa"/>
            <w:vMerge/>
            <w:noWrap/>
          </w:tcPr>
          <w:p w14:paraId="4286C9AA" w14:textId="72CD3AD9" w:rsidR="006E40ED" w:rsidRPr="004A19BC" w:rsidRDefault="006E40ED" w:rsidP="004A19BC">
            <w:pPr>
              <w:rPr>
                <w:rFonts w:ascii="Calibri" w:eastAsia="Times New Roman" w:hAnsi="Calibri" w:cs="Calibri"/>
                <w:color w:val="000000"/>
                <w:kern w:val="0"/>
                <w:sz w:val="22"/>
                <w:szCs w:val="22"/>
                <w14:ligatures w14:val="none"/>
              </w:rPr>
            </w:pPr>
          </w:p>
        </w:tc>
        <w:tc>
          <w:tcPr>
            <w:tcW w:w="4084" w:type="dxa"/>
            <w:noWrap/>
            <w:hideMark/>
          </w:tcPr>
          <w:p w14:paraId="47F34E55" w14:textId="77777777" w:rsidR="006E40ED" w:rsidRPr="004A19BC" w:rsidRDefault="006E40ED"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AI—Multimodal transport optimization</w:t>
            </w:r>
          </w:p>
        </w:tc>
        <w:tc>
          <w:tcPr>
            <w:tcW w:w="1985" w:type="dxa"/>
            <w:noWrap/>
            <w:hideMark/>
          </w:tcPr>
          <w:p w14:paraId="5C10E8F8"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6 [4–7]</w:t>
            </w:r>
          </w:p>
        </w:tc>
        <w:tc>
          <w:tcPr>
            <w:tcW w:w="1842" w:type="dxa"/>
            <w:noWrap/>
            <w:hideMark/>
          </w:tcPr>
          <w:p w14:paraId="0FC666FC"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6 [5–7]</w:t>
            </w:r>
          </w:p>
        </w:tc>
        <w:tc>
          <w:tcPr>
            <w:tcW w:w="2753" w:type="dxa"/>
            <w:noWrap/>
            <w:hideMark/>
          </w:tcPr>
          <w:p w14:paraId="496992CF"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0.69***</w:t>
            </w:r>
          </w:p>
        </w:tc>
      </w:tr>
      <w:tr w:rsidR="006E40ED" w:rsidRPr="004A19BC" w14:paraId="38E8A527" w14:textId="77777777" w:rsidTr="006E40ED">
        <w:trPr>
          <w:trHeight w:val="300"/>
        </w:trPr>
        <w:tc>
          <w:tcPr>
            <w:tcW w:w="2290" w:type="dxa"/>
            <w:vMerge/>
            <w:noWrap/>
          </w:tcPr>
          <w:p w14:paraId="00F98879" w14:textId="46578101" w:rsidR="006E40ED" w:rsidRPr="004A19BC" w:rsidRDefault="006E40ED" w:rsidP="004A19BC">
            <w:pPr>
              <w:rPr>
                <w:rFonts w:ascii="Calibri" w:eastAsia="Times New Roman" w:hAnsi="Calibri" w:cs="Calibri"/>
                <w:color w:val="000000"/>
                <w:kern w:val="0"/>
                <w:sz w:val="22"/>
                <w:szCs w:val="22"/>
                <w14:ligatures w14:val="none"/>
              </w:rPr>
            </w:pPr>
          </w:p>
        </w:tc>
        <w:tc>
          <w:tcPr>
            <w:tcW w:w="4084" w:type="dxa"/>
            <w:noWrap/>
            <w:hideMark/>
          </w:tcPr>
          <w:p w14:paraId="7FF52A19" w14:textId="77777777" w:rsidR="006E40ED" w:rsidRPr="004A19BC" w:rsidRDefault="006E40ED"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Blockchain—Smart contracts</w:t>
            </w:r>
          </w:p>
        </w:tc>
        <w:tc>
          <w:tcPr>
            <w:tcW w:w="1985" w:type="dxa"/>
            <w:noWrap/>
            <w:hideMark/>
          </w:tcPr>
          <w:p w14:paraId="7B5CFE5C"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6 [4–7]</w:t>
            </w:r>
          </w:p>
        </w:tc>
        <w:tc>
          <w:tcPr>
            <w:tcW w:w="1842" w:type="dxa"/>
            <w:noWrap/>
            <w:hideMark/>
          </w:tcPr>
          <w:p w14:paraId="39970FC6"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6 [5–6]</w:t>
            </w:r>
          </w:p>
        </w:tc>
        <w:tc>
          <w:tcPr>
            <w:tcW w:w="2753" w:type="dxa"/>
            <w:noWrap/>
            <w:hideMark/>
          </w:tcPr>
          <w:p w14:paraId="7344FE9C"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0.69***</w:t>
            </w:r>
          </w:p>
        </w:tc>
      </w:tr>
      <w:tr w:rsidR="006E40ED" w:rsidRPr="004A19BC" w14:paraId="65A41091" w14:textId="77777777" w:rsidTr="004A19BC">
        <w:trPr>
          <w:trHeight w:val="300"/>
        </w:trPr>
        <w:tc>
          <w:tcPr>
            <w:tcW w:w="2290" w:type="dxa"/>
            <w:vMerge w:val="restart"/>
            <w:noWrap/>
            <w:hideMark/>
          </w:tcPr>
          <w:p w14:paraId="50149405" w14:textId="77777777" w:rsidR="006E40ED" w:rsidRPr="004A19BC" w:rsidRDefault="006E40ED"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Dependence on fossil fuels</w:t>
            </w:r>
          </w:p>
        </w:tc>
        <w:tc>
          <w:tcPr>
            <w:tcW w:w="4084" w:type="dxa"/>
            <w:noWrap/>
            <w:hideMark/>
          </w:tcPr>
          <w:p w14:paraId="407F6F44" w14:textId="77777777" w:rsidR="006E40ED" w:rsidRPr="004A19BC" w:rsidRDefault="006E40ED"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Blockchain—Carbon-credit system</w:t>
            </w:r>
          </w:p>
        </w:tc>
        <w:tc>
          <w:tcPr>
            <w:tcW w:w="1985" w:type="dxa"/>
            <w:noWrap/>
            <w:hideMark/>
          </w:tcPr>
          <w:p w14:paraId="73DC494F"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8 [6–9]</w:t>
            </w:r>
          </w:p>
        </w:tc>
        <w:tc>
          <w:tcPr>
            <w:tcW w:w="1842" w:type="dxa"/>
            <w:noWrap/>
            <w:hideMark/>
          </w:tcPr>
          <w:p w14:paraId="64F55216"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9 [8–9]</w:t>
            </w:r>
          </w:p>
        </w:tc>
        <w:tc>
          <w:tcPr>
            <w:tcW w:w="2753" w:type="dxa"/>
            <w:noWrap/>
            <w:hideMark/>
          </w:tcPr>
          <w:p w14:paraId="325AEF88"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0.64***</w:t>
            </w:r>
          </w:p>
        </w:tc>
      </w:tr>
      <w:tr w:rsidR="006E40ED" w:rsidRPr="004A19BC" w14:paraId="54F04B13" w14:textId="77777777" w:rsidTr="006E40ED">
        <w:trPr>
          <w:trHeight w:val="300"/>
        </w:trPr>
        <w:tc>
          <w:tcPr>
            <w:tcW w:w="2290" w:type="dxa"/>
            <w:vMerge/>
            <w:noWrap/>
          </w:tcPr>
          <w:p w14:paraId="621C748C" w14:textId="0009C102" w:rsidR="006E40ED" w:rsidRPr="004A19BC" w:rsidRDefault="006E40ED" w:rsidP="004A19BC">
            <w:pPr>
              <w:rPr>
                <w:rFonts w:ascii="Calibri" w:eastAsia="Times New Roman" w:hAnsi="Calibri" w:cs="Calibri"/>
                <w:color w:val="000000"/>
                <w:kern w:val="0"/>
                <w:sz w:val="22"/>
                <w:szCs w:val="22"/>
                <w14:ligatures w14:val="none"/>
              </w:rPr>
            </w:pPr>
          </w:p>
        </w:tc>
        <w:tc>
          <w:tcPr>
            <w:tcW w:w="4084" w:type="dxa"/>
            <w:noWrap/>
            <w:hideMark/>
          </w:tcPr>
          <w:p w14:paraId="78B011F2" w14:textId="77777777" w:rsidR="006E40ED" w:rsidRPr="004A19BC" w:rsidRDefault="006E40ED"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Blockchain—Transparent emission tracking</w:t>
            </w:r>
          </w:p>
        </w:tc>
        <w:tc>
          <w:tcPr>
            <w:tcW w:w="1985" w:type="dxa"/>
            <w:noWrap/>
            <w:hideMark/>
          </w:tcPr>
          <w:p w14:paraId="15AD711F"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8 [6–8]</w:t>
            </w:r>
          </w:p>
        </w:tc>
        <w:tc>
          <w:tcPr>
            <w:tcW w:w="1842" w:type="dxa"/>
            <w:noWrap/>
            <w:hideMark/>
          </w:tcPr>
          <w:p w14:paraId="39D95DA5"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8 [7–8]</w:t>
            </w:r>
          </w:p>
        </w:tc>
        <w:tc>
          <w:tcPr>
            <w:tcW w:w="2753" w:type="dxa"/>
            <w:noWrap/>
            <w:hideMark/>
          </w:tcPr>
          <w:p w14:paraId="62EA634C"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0.64***</w:t>
            </w:r>
          </w:p>
        </w:tc>
      </w:tr>
      <w:tr w:rsidR="006E40ED" w:rsidRPr="004A19BC" w14:paraId="381F461F" w14:textId="77777777" w:rsidTr="006E40ED">
        <w:trPr>
          <w:trHeight w:val="300"/>
        </w:trPr>
        <w:tc>
          <w:tcPr>
            <w:tcW w:w="2290" w:type="dxa"/>
            <w:vMerge/>
            <w:noWrap/>
          </w:tcPr>
          <w:p w14:paraId="217D0A65" w14:textId="113E1D5C" w:rsidR="006E40ED" w:rsidRPr="004A19BC" w:rsidRDefault="006E40ED" w:rsidP="004A19BC">
            <w:pPr>
              <w:rPr>
                <w:rFonts w:ascii="Calibri" w:eastAsia="Times New Roman" w:hAnsi="Calibri" w:cs="Calibri"/>
                <w:color w:val="000000"/>
                <w:kern w:val="0"/>
                <w:sz w:val="22"/>
                <w:szCs w:val="22"/>
                <w14:ligatures w14:val="none"/>
              </w:rPr>
            </w:pPr>
          </w:p>
        </w:tc>
        <w:tc>
          <w:tcPr>
            <w:tcW w:w="4084" w:type="dxa"/>
            <w:noWrap/>
            <w:hideMark/>
          </w:tcPr>
          <w:p w14:paraId="55048D25" w14:textId="77777777" w:rsidR="006E40ED" w:rsidRPr="004A19BC" w:rsidRDefault="006E40ED"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AI—Multimodal transport optimization</w:t>
            </w:r>
          </w:p>
        </w:tc>
        <w:tc>
          <w:tcPr>
            <w:tcW w:w="1985" w:type="dxa"/>
            <w:noWrap/>
            <w:hideMark/>
          </w:tcPr>
          <w:p w14:paraId="2AA7B715"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7 [5–8]</w:t>
            </w:r>
          </w:p>
        </w:tc>
        <w:tc>
          <w:tcPr>
            <w:tcW w:w="1842" w:type="dxa"/>
            <w:noWrap/>
            <w:hideMark/>
          </w:tcPr>
          <w:p w14:paraId="7F277705"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8 [7–8]</w:t>
            </w:r>
          </w:p>
        </w:tc>
        <w:tc>
          <w:tcPr>
            <w:tcW w:w="2753" w:type="dxa"/>
            <w:noWrap/>
            <w:hideMark/>
          </w:tcPr>
          <w:p w14:paraId="280DE537"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0.64***</w:t>
            </w:r>
          </w:p>
        </w:tc>
      </w:tr>
      <w:tr w:rsidR="006E40ED" w:rsidRPr="004A19BC" w14:paraId="703ABF31" w14:textId="77777777" w:rsidTr="006E40ED">
        <w:trPr>
          <w:trHeight w:val="300"/>
        </w:trPr>
        <w:tc>
          <w:tcPr>
            <w:tcW w:w="2290" w:type="dxa"/>
            <w:vMerge/>
            <w:noWrap/>
          </w:tcPr>
          <w:p w14:paraId="22D1F69E" w14:textId="16F8FC4E" w:rsidR="006E40ED" w:rsidRPr="004A19BC" w:rsidRDefault="006E40ED" w:rsidP="004A19BC">
            <w:pPr>
              <w:rPr>
                <w:rFonts w:ascii="Calibri" w:eastAsia="Times New Roman" w:hAnsi="Calibri" w:cs="Calibri"/>
                <w:color w:val="000000"/>
                <w:kern w:val="0"/>
                <w:sz w:val="22"/>
                <w:szCs w:val="22"/>
                <w14:ligatures w14:val="none"/>
              </w:rPr>
            </w:pPr>
          </w:p>
        </w:tc>
        <w:tc>
          <w:tcPr>
            <w:tcW w:w="4084" w:type="dxa"/>
            <w:noWrap/>
            <w:hideMark/>
          </w:tcPr>
          <w:p w14:paraId="6BEEDFB1" w14:textId="77777777" w:rsidR="006E40ED" w:rsidRPr="004A19BC" w:rsidRDefault="006E40ED"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AI—Predictive analysis (traffic)</w:t>
            </w:r>
          </w:p>
        </w:tc>
        <w:tc>
          <w:tcPr>
            <w:tcW w:w="1985" w:type="dxa"/>
            <w:noWrap/>
            <w:hideMark/>
          </w:tcPr>
          <w:p w14:paraId="46087067"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7 [5–8]</w:t>
            </w:r>
          </w:p>
        </w:tc>
        <w:tc>
          <w:tcPr>
            <w:tcW w:w="1842" w:type="dxa"/>
            <w:noWrap/>
            <w:hideMark/>
          </w:tcPr>
          <w:p w14:paraId="4CCCF6DC"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7 [6–8]</w:t>
            </w:r>
          </w:p>
        </w:tc>
        <w:tc>
          <w:tcPr>
            <w:tcW w:w="2753" w:type="dxa"/>
            <w:noWrap/>
            <w:hideMark/>
          </w:tcPr>
          <w:p w14:paraId="6E272EC9"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0.64***</w:t>
            </w:r>
          </w:p>
        </w:tc>
      </w:tr>
      <w:tr w:rsidR="006E40ED" w:rsidRPr="004A19BC" w14:paraId="169F97AE" w14:textId="77777777" w:rsidTr="006E40ED">
        <w:trPr>
          <w:trHeight w:val="300"/>
        </w:trPr>
        <w:tc>
          <w:tcPr>
            <w:tcW w:w="2290" w:type="dxa"/>
            <w:vMerge/>
            <w:noWrap/>
          </w:tcPr>
          <w:p w14:paraId="18C5A37A" w14:textId="68F3F372" w:rsidR="006E40ED" w:rsidRPr="004A19BC" w:rsidRDefault="006E40ED" w:rsidP="004A19BC">
            <w:pPr>
              <w:rPr>
                <w:rFonts w:ascii="Calibri" w:eastAsia="Times New Roman" w:hAnsi="Calibri" w:cs="Calibri"/>
                <w:color w:val="000000"/>
                <w:kern w:val="0"/>
                <w:sz w:val="22"/>
                <w:szCs w:val="22"/>
                <w14:ligatures w14:val="none"/>
              </w:rPr>
            </w:pPr>
          </w:p>
        </w:tc>
        <w:tc>
          <w:tcPr>
            <w:tcW w:w="4084" w:type="dxa"/>
            <w:noWrap/>
            <w:hideMark/>
          </w:tcPr>
          <w:p w14:paraId="711D4FB7" w14:textId="77777777" w:rsidR="006E40ED" w:rsidRPr="004A19BC" w:rsidRDefault="006E40ED"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Blockchain—Transparent data sharing</w:t>
            </w:r>
          </w:p>
        </w:tc>
        <w:tc>
          <w:tcPr>
            <w:tcW w:w="1985" w:type="dxa"/>
            <w:noWrap/>
            <w:hideMark/>
          </w:tcPr>
          <w:p w14:paraId="0C881BDD"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6 [5–7]</w:t>
            </w:r>
          </w:p>
        </w:tc>
        <w:tc>
          <w:tcPr>
            <w:tcW w:w="1842" w:type="dxa"/>
            <w:noWrap/>
            <w:hideMark/>
          </w:tcPr>
          <w:p w14:paraId="5CA1B4D7"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7 [6–7]</w:t>
            </w:r>
          </w:p>
        </w:tc>
        <w:tc>
          <w:tcPr>
            <w:tcW w:w="2753" w:type="dxa"/>
            <w:noWrap/>
            <w:hideMark/>
          </w:tcPr>
          <w:p w14:paraId="42A387DA"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0.64***</w:t>
            </w:r>
          </w:p>
        </w:tc>
      </w:tr>
      <w:tr w:rsidR="006E40ED" w:rsidRPr="004A19BC" w14:paraId="1160F8E2" w14:textId="77777777" w:rsidTr="006E40ED">
        <w:trPr>
          <w:trHeight w:val="300"/>
        </w:trPr>
        <w:tc>
          <w:tcPr>
            <w:tcW w:w="2290" w:type="dxa"/>
            <w:vMerge/>
            <w:noWrap/>
          </w:tcPr>
          <w:p w14:paraId="038AADC1" w14:textId="71CF39F6" w:rsidR="006E40ED" w:rsidRPr="004A19BC" w:rsidRDefault="006E40ED" w:rsidP="004A19BC">
            <w:pPr>
              <w:rPr>
                <w:rFonts w:ascii="Calibri" w:eastAsia="Times New Roman" w:hAnsi="Calibri" w:cs="Calibri"/>
                <w:color w:val="000000"/>
                <w:kern w:val="0"/>
                <w:sz w:val="22"/>
                <w:szCs w:val="22"/>
                <w14:ligatures w14:val="none"/>
              </w:rPr>
            </w:pPr>
          </w:p>
        </w:tc>
        <w:tc>
          <w:tcPr>
            <w:tcW w:w="4084" w:type="dxa"/>
            <w:noWrap/>
            <w:hideMark/>
          </w:tcPr>
          <w:p w14:paraId="7A3879C9" w14:textId="77777777" w:rsidR="006E40ED" w:rsidRPr="004A19BC" w:rsidRDefault="006E40ED"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AI—Real-time traffic monitoring</w:t>
            </w:r>
          </w:p>
        </w:tc>
        <w:tc>
          <w:tcPr>
            <w:tcW w:w="1985" w:type="dxa"/>
            <w:noWrap/>
            <w:hideMark/>
          </w:tcPr>
          <w:p w14:paraId="63A50875"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6 [5–7]</w:t>
            </w:r>
          </w:p>
        </w:tc>
        <w:tc>
          <w:tcPr>
            <w:tcW w:w="1842" w:type="dxa"/>
            <w:noWrap/>
            <w:hideMark/>
          </w:tcPr>
          <w:p w14:paraId="4D4254AF"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7 [6–7]</w:t>
            </w:r>
          </w:p>
        </w:tc>
        <w:tc>
          <w:tcPr>
            <w:tcW w:w="2753" w:type="dxa"/>
            <w:noWrap/>
            <w:hideMark/>
          </w:tcPr>
          <w:p w14:paraId="04B791CC"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0.64***</w:t>
            </w:r>
          </w:p>
        </w:tc>
      </w:tr>
      <w:tr w:rsidR="006E40ED" w:rsidRPr="004A19BC" w14:paraId="162485BE" w14:textId="77777777" w:rsidTr="006E40ED">
        <w:trPr>
          <w:trHeight w:val="300"/>
        </w:trPr>
        <w:tc>
          <w:tcPr>
            <w:tcW w:w="2290" w:type="dxa"/>
            <w:vMerge/>
            <w:noWrap/>
          </w:tcPr>
          <w:p w14:paraId="5038AB4D" w14:textId="35EF76EC" w:rsidR="006E40ED" w:rsidRPr="004A19BC" w:rsidRDefault="006E40ED" w:rsidP="004A19BC">
            <w:pPr>
              <w:rPr>
                <w:rFonts w:ascii="Calibri" w:eastAsia="Times New Roman" w:hAnsi="Calibri" w:cs="Calibri"/>
                <w:color w:val="000000"/>
                <w:kern w:val="0"/>
                <w:sz w:val="22"/>
                <w:szCs w:val="22"/>
                <w14:ligatures w14:val="none"/>
              </w:rPr>
            </w:pPr>
          </w:p>
        </w:tc>
        <w:tc>
          <w:tcPr>
            <w:tcW w:w="4084" w:type="dxa"/>
            <w:noWrap/>
            <w:hideMark/>
          </w:tcPr>
          <w:p w14:paraId="29108177" w14:textId="77777777" w:rsidR="006E40ED" w:rsidRPr="004A19BC" w:rsidRDefault="006E40ED"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Blockchain—Decentralized traffic management</w:t>
            </w:r>
          </w:p>
        </w:tc>
        <w:tc>
          <w:tcPr>
            <w:tcW w:w="1985" w:type="dxa"/>
            <w:noWrap/>
            <w:hideMark/>
          </w:tcPr>
          <w:p w14:paraId="7943798F"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6 [4–7]</w:t>
            </w:r>
          </w:p>
        </w:tc>
        <w:tc>
          <w:tcPr>
            <w:tcW w:w="1842" w:type="dxa"/>
            <w:noWrap/>
            <w:hideMark/>
          </w:tcPr>
          <w:p w14:paraId="2C9B6028"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6 [5–6]</w:t>
            </w:r>
          </w:p>
        </w:tc>
        <w:tc>
          <w:tcPr>
            <w:tcW w:w="2753" w:type="dxa"/>
            <w:noWrap/>
            <w:hideMark/>
          </w:tcPr>
          <w:p w14:paraId="5FC4A616"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0.64***</w:t>
            </w:r>
          </w:p>
        </w:tc>
      </w:tr>
      <w:tr w:rsidR="006E40ED" w:rsidRPr="004A19BC" w14:paraId="4587CD09" w14:textId="77777777" w:rsidTr="006E40ED">
        <w:trPr>
          <w:trHeight w:val="300"/>
        </w:trPr>
        <w:tc>
          <w:tcPr>
            <w:tcW w:w="2290" w:type="dxa"/>
            <w:vMerge/>
            <w:noWrap/>
          </w:tcPr>
          <w:p w14:paraId="122B8525" w14:textId="3EB20C6F" w:rsidR="006E40ED" w:rsidRPr="004A19BC" w:rsidRDefault="006E40ED" w:rsidP="004A19BC">
            <w:pPr>
              <w:rPr>
                <w:rFonts w:ascii="Calibri" w:eastAsia="Times New Roman" w:hAnsi="Calibri" w:cs="Calibri"/>
                <w:color w:val="000000"/>
                <w:kern w:val="0"/>
                <w:sz w:val="22"/>
                <w:szCs w:val="22"/>
                <w14:ligatures w14:val="none"/>
              </w:rPr>
            </w:pPr>
          </w:p>
        </w:tc>
        <w:tc>
          <w:tcPr>
            <w:tcW w:w="4084" w:type="dxa"/>
            <w:noWrap/>
            <w:hideMark/>
          </w:tcPr>
          <w:p w14:paraId="2A9F9BFB" w14:textId="77777777" w:rsidR="006E40ED" w:rsidRPr="004A19BC" w:rsidRDefault="006E40ED"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AI—Demand prediction (public transport)</w:t>
            </w:r>
          </w:p>
        </w:tc>
        <w:tc>
          <w:tcPr>
            <w:tcW w:w="1985" w:type="dxa"/>
            <w:noWrap/>
            <w:hideMark/>
          </w:tcPr>
          <w:p w14:paraId="482FC739"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6 [4–7]</w:t>
            </w:r>
          </w:p>
        </w:tc>
        <w:tc>
          <w:tcPr>
            <w:tcW w:w="1842" w:type="dxa"/>
            <w:noWrap/>
            <w:hideMark/>
          </w:tcPr>
          <w:p w14:paraId="6BFAA3C8"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6 [5–6]</w:t>
            </w:r>
          </w:p>
        </w:tc>
        <w:tc>
          <w:tcPr>
            <w:tcW w:w="2753" w:type="dxa"/>
            <w:noWrap/>
            <w:hideMark/>
          </w:tcPr>
          <w:p w14:paraId="096A13D7"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0.64***</w:t>
            </w:r>
          </w:p>
        </w:tc>
      </w:tr>
      <w:tr w:rsidR="006E40ED" w:rsidRPr="004A19BC" w14:paraId="60991D5D" w14:textId="77777777" w:rsidTr="006E40ED">
        <w:trPr>
          <w:trHeight w:val="300"/>
        </w:trPr>
        <w:tc>
          <w:tcPr>
            <w:tcW w:w="2290" w:type="dxa"/>
            <w:vMerge/>
            <w:noWrap/>
          </w:tcPr>
          <w:p w14:paraId="05D1B960" w14:textId="4F93C9DA" w:rsidR="006E40ED" w:rsidRPr="004A19BC" w:rsidRDefault="006E40ED" w:rsidP="004A19BC">
            <w:pPr>
              <w:rPr>
                <w:rFonts w:ascii="Calibri" w:eastAsia="Times New Roman" w:hAnsi="Calibri" w:cs="Calibri"/>
                <w:color w:val="000000"/>
                <w:kern w:val="0"/>
                <w:sz w:val="22"/>
                <w:szCs w:val="22"/>
                <w14:ligatures w14:val="none"/>
              </w:rPr>
            </w:pPr>
          </w:p>
        </w:tc>
        <w:tc>
          <w:tcPr>
            <w:tcW w:w="4084" w:type="dxa"/>
            <w:noWrap/>
            <w:hideMark/>
          </w:tcPr>
          <w:p w14:paraId="59C148F4" w14:textId="77777777" w:rsidR="006E40ED" w:rsidRPr="004A19BC" w:rsidRDefault="006E40ED"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AI—Predictive maintenance</w:t>
            </w:r>
          </w:p>
        </w:tc>
        <w:tc>
          <w:tcPr>
            <w:tcW w:w="1985" w:type="dxa"/>
            <w:noWrap/>
            <w:hideMark/>
          </w:tcPr>
          <w:p w14:paraId="67189181"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5 [3–6]</w:t>
            </w:r>
          </w:p>
        </w:tc>
        <w:tc>
          <w:tcPr>
            <w:tcW w:w="1842" w:type="dxa"/>
            <w:noWrap/>
            <w:hideMark/>
          </w:tcPr>
          <w:p w14:paraId="3492EC0A"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5 [4–6]</w:t>
            </w:r>
          </w:p>
        </w:tc>
        <w:tc>
          <w:tcPr>
            <w:tcW w:w="2753" w:type="dxa"/>
            <w:noWrap/>
            <w:hideMark/>
          </w:tcPr>
          <w:p w14:paraId="0375FDE0"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0.64***</w:t>
            </w:r>
          </w:p>
        </w:tc>
      </w:tr>
      <w:tr w:rsidR="006E40ED" w:rsidRPr="004A19BC" w14:paraId="46093AA6" w14:textId="77777777" w:rsidTr="006E40ED">
        <w:trPr>
          <w:trHeight w:val="300"/>
        </w:trPr>
        <w:tc>
          <w:tcPr>
            <w:tcW w:w="2290" w:type="dxa"/>
            <w:vMerge/>
            <w:noWrap/>
          </w:tcPr>
          <w:p w14:paraId="6D087251" w14:textId="73B38DA1" w:rsidR="006E40ED" w:rsidRPr="004A19BC" w:rsidRDefault="006E40ED" w:rsidP="004A19BC">
            <w:pPr>
              <w:rPr>
                <w:rFonts w:ascii="Calibri" w:eastAsia="Times New Roman" w:hAnsi="Calibri" w:cs="Calibri"/>
                <w:color w:val="000000"/>
                <w:kern w:val="0"/>
                <w:sz w:val="22"/>
                <w:szCs w:val="22"/>
                <w14:ligatures w14:val="none"/>
              </w:rPr>
            </w:pPr>
          </w:p>
        </w:tc>
        <w:tc>
          <w:tcPr>
            <w:tcW w:w="4084" w:type="dxa"/>
            <w:noWrap/>
            <w:hideMark/>
          </w:tcPr>
          <w:p w14:paraId="78167F17" w14:textId="77777777" w:rsidR="006E40ED" w:rsidRPr="004A19BC" w:rsidRDefault="006E40ED"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Blockchain—Smart contracts</w:t>
            </w:r>
          </w:p>
        </w:tc>
        <w:tc>
          <w:tcPr>
            <w:tcW w:w="1985" w:type="dxa"/>
            <w:noWrap/>
            <w:hideMark/>
          </w:tcPr>
          <w:p w14:paraId="12168454"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5 [3–6]</w:t>
            </w:r>
          </w:p>
        </w:tc>
        <w:tc>
          <w:tcPr>
            <w:tcW w:w="1842" w:type="dxa"/>
            <w:noWrap/>
            <w:hideMark/>
          </w:tcPr>
          <w:p w14:paraId="04DF3E72"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5 [4–6]</w:t>
            </w:r>
          </w:p>
        </w:tc>
        <w:tc>
          <w:tcPr>
            <w:tcW w:w="2753" w:type="dxa"/>
            <w:noWrap/>
            <w:hideMark/>
          </w:tcPr>
          <w:p w14:paraId="036B4A2C" w14:textId="77777777" w:rsidR="006E40ED" w:rsidRPr="004A19BC" w:rsidRDefault="006E40ED"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0.64***</w:t>
            </w:r>
          </w:p>
        </w:tc>
      </w:tr>
      <w:tr w:rsidR="007E084F" w:rsidRPr="004A19BC" w14:paraId="3F86C428" w14:textId="77777777" w:rsidTr="004A19BC">
        <w:trPr>
          <w:trHeight w:val="300"/>
        </w:trPr>
        <w:tc>
          <w:tcPr>
            <w:tcW w:w="2290" w:type="dxa"/>
            <w:vMerge w:val="restart"/>
            <w:noWrap/>
            <w:hideMark/>
          </w:tcPr>
          <w:p w14:paraId="6B1BC2C6" w14:textId="77777777" w:rsidR="007E084F" w:rsidRPr="004A19BC" w:rsidRDefault="007E084F"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Inefficient public transport</w:t>
            </w:r>
          </w:p>
        </w:tc>
        <w:tc>
          <w:tcPr>
            <w:tcW w:w="4084" w:type="dxa"/>
            <w:noWrap/>
            <w:hideMark/>
          </w:tcPr>
          <w:p w14:paraId="230C2948" w14:textId="77777777" w:rsidR="007E084F" w:rsidRPr="004A19BC" w:rsidRDefault="007E084F"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AI—Demand prediction (public transport)</w:t>
            </w:r>
          </w:p>
        </w:tc>
        <w:tc>
          <w:tcPr>
            <w:tcW w:w="1985" w:type="dxa"/>
            <w:noWrap/>
            <w:hideMark/>
          </w:tcPr>
          <w:p w14:paraId="249872AB"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8 [7–9]</w:t>
            </w:r>
          </w:p>
        </w:tc>
        <w:tc>
          <w:tcPr>
            <w:tcW w:w="1842" w:type="dxa"/>
            <w:noWrap/>
            <w:hideMark/>
          </w:tcPr>
          <w:p w14:paraId="0773D6DA"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9 [8–9]</w:t>
            </w:r>
          </w:p>
        </w:tc>
        <w:tc>
          <w:tcPr>
            <w:tcW w:w="2753" w:type="dxa"/>
            <w:noWrap/>
            <w:hideMark/>
          </w:tcPr>
          <w:p w14:paraId="02061CAD"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0.68***</w:t>
            </w:r>
          </w:p>
        </w:tc>
      </w:tr>
      <w:tr w:rsidR="007E084F" w:rsidRPr="004A19BC" w14:paraId="3C2BE1CC" w14:textId="77777777" w:rsidTr="007E084F">
        <w:trPr>
          <w:trHeight w:val="300"/>
        </w:trPr>
        <w:tc>
          <w:tcPr>
            <w:tcW w:w="2290" w:type="dxa"/>
            <w:vMerge/>
            <w:noWrap/>
          </w:tcPr>
          <w:p w14:paraId="30200BED" w14:textId="72A50D29" w:rsidR="007E084F" w:rsidRPr="004A19BC" w:rsidRDefault="007E084F" w:rsidP="004A19BC">
            <w:pPr>
              <w:rPr>
                <w:rFonts w:ascii="Calibri" w:eastAsia="Times New Roman" w:hAnsi="Calibri" w:cs="Calibri"/>
                <w:color w:val="000000"/>
                <w:kern w:val="0"/>
                <w:sz w:val="22"/>
                <w:szCs w:val="22"/>
                <w14:ligatures w14:val="none"/>
              </w:rPr>
            </w:pPr>
          </w:p>
        </w:tc>
        <w:tc>
          <w:tcPr>
            <w:tcW w:w="4084" w:type="dxa"/>
            <w:noWrap/>
            <w:hideMark/>
          </w:tcPr>
          <w:p w14:paraId="587641F6" w14:textId="77777777" w:rsidR="007E084F" w:rsidRPr="004A19BC" w:rsidRDefault="007E084F"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AI—Multimodal transport optimization</w:t>
            </w:r>
          </w:p>
        </w:tc>
        <w:tc>
          <w:tcPr>
            <w:tcW w:w="1985" w:type="dxa"/>
            <w:noWrap/>
            <w:hideMark/>
          </w:tcPr>
          <w:p w14:paraId="4BCD636B"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8 [6–8]</w:t>
            </w:r>
          </w:p>
        </w:tc>
        <w:tc>
          <w:tcPr>
            <w:tcW w:w="1842" w:type="dxa"/>
            <w:noWrap/>
            <w:hideMark/>
          </w:tcPr>
          <w:p w14:paraId="216BCCAD"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8 [7–8]</w:t>
            </w:r>
          </w:p>
        </w:tc>
        <w:tc>
          <w:tcPr>
            <w:tcW w:w="2753" w:type="dxa"/>
            <w:noWrap/>
            <w:hideMark/>
          </w:tcPr>
          <w:p w14:paraId="3F97C34B"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0.68***</w:t>
            </w:r>
          </w:p>
        </w:tc>
      </w:tr>
      <w:tr w:rsidR="007E084F" w:rsidRPr="004A19BC" w14:paraId="0F47A908" w14:textId="77777777" w:rsidTr="007E084F">
        <w:trPr>
          <w:trHeight w:val="300"/>
        </w:trPr>
        <w:tc>
          <w:tcPr>
            <w:tcW w:w="2290" w:type="dxa"/>
            <w:vMerge/>
            <w:noWrap/>
          </w:tcPr>
          <w:p w14:paraId="7A8228DF" w14:textId="40F6E18B" w:rsidR="007E084F" w:rsidRPr="004A19BC" w:rsidRDefault="007E084F" w:rsidP="004A19BC">
            <w:pPr>
              <w:rPr>
                <w:rFonts w:ascii="Calibri" w:eastAsia="Times New Roman" w:hAnsi="Calibri" w:cs="Calibri"/>
                <w:color w:val="000000"/>
                <w:kern w:val="0"/>
                <w:sz w:val="22"/>
                <w:szCs w:val="22"/>
                <w14:ligatures w14:val="none"/>
              </w:rPr>
            </w:pPr>
          </w:p>
        </w:tc>
        <w:tc>
          <w:tcPr>
            <w:tcW w:w="4084" w:type="dxa"/>
            <w:noWrap/>
            <w:hideMark/>
          </w:tcPr>
          <w:p w14:paraId="6E66E413" w14:textId="77777777" w:rsidR="007E084F" w:rsidRPr="004A19BC" w:rsidRDefault="007E084F"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AI—Real-time traffic monitoring</w:t>
            </w:r>
          </w:p>
        </w:tc>
        <w:tc>
          <w:tcPr>
            <w:tcW w:w="1985" w:type="dxa"/>
            <w:noWrap/>
            <w:hideMark/>
          </w:tcPr>
          <w:p w14:paraId="7C48B0D9"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7 [6–8]</w:t>
            </w:r>
          </w:p>
        </w:tc>
        <w:tc>
          <w:tcPr>
            <w:tcW w:w="1842" w:type="dxa"/>
            <w:noWrap/>
            <w:hideMark/>
          </w:tcPr>
          <w:p w14:paraId="0BB57018"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8 [7–8]</w:t>
            </w:r>
          </w:p>
        </w:tc>
        <w:tc>
          <w:tcPr>
            <w:tcW w:w="2753" w:type="dxa"/>
            <w:noWrap/>
            <w:hideMark/>
          </w:tcPr>
          <w:p w14:paraId="4A99F48D"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0.68***</w:t>
            </w:r>
          </w:p>
        </w:tc>
      </w:tr>
      <w:tr w:rsidR="007E084F" w:rsidRPr="004A19BC" w14:paraId="1E6CCF3E" w14:textId="77777777" w:rsidTr="007E084F">
        <w:trPr>
          <w:trHeight w:val="300"/>
        </w:trPr>
        <w:tc>
          <w:tcPr>
            <w:tcW w:w="2290" w:type="dxa"/>
            <w:vMerge/>
            <w:noWrap/>
          </w:tcPr>
          <w:p w14:paraId="4B2C4949" w14:textId="5A3770E1" w:rsidR="007E084F" w:rsidRPr="004A19BC" w:rsidRDefault="007E084F" w:rsidP="004A19BC">
            <w:pPr>
              <w:rPr>
                <w:rFonts w:ascii="Calibri" w:eastAsia="Times New Roman" w:hAnsi="Calibri" w:cs="Calibri"/>
                <w:color w:val="000000"/>
                <w:kern w:val="0"/>
                <w:sz w:val="22"/>
                <w:szCs w:val="22"/>
                <w14:ligatures w14:val="none"/>
              </w:rPr>
            </w:pPr>
          </w:p>
        </w:tc>
        <w:tc>
          <w:tcPr>
            <w:tcW w:w="4084" w:type="dxa"/>
            <w:noWrap/>
            <w:hideMark/>
          </w:tcPr>
          <w:p w14:paraId="7D0443E4" w14:textId="77777777" w:rsidR="007E084F" w:rsidRPr="004A19BC" w:rsidRDefault="007E084F"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Blockchain—Transparent data sharing</w:t>
            </w:r>
          </w:p>
        </w:tc>
        <w:tc>
          <w:tcPr>
            <w:tcW w:w="1985" w:type="dxa"/>
            <w:noWrap/>
            <w:hideMark/>
          </w:tcPr>
          <w:p w14:paraId="27AD81E2"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7 [6–8]</w:t>
            </w:r>
          </w:p>
        </w:tc>
        <w:tc>
          <w:tcPr>
            <w:tcW w:w="1842" w:type="dxa"/>
            <w:noWrap/>
            <w:hideMark/>
          </w:tcPr>
          <w:p w14:paraId="465C7EE9"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8 [7–8]</w:t>
            </w:r>
          </w:p>
        </w:tc>
        <w:tc>
          <w:tcPr>
            <w:tcW w:w="2753" w:type="dxa"/>
            <w:noWrap/>
            <w:hideMark/>
          </w:tcPr>
          <w:p w14:paraId="657D993E"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0.68***</w:t>
            </w:r>
          </w:p>
        </w:tc>
      </w:tr>
      <w:tr w:rsidR="007E084F" w:rsidRPr="004A19BC" w14:paraId="4808DF6E" w14:textId="77777777" w:rsidTr="007E084F">
        <w:trPr>
          <w:trHeight w:val="300"/>
        </w:trPr>
        <w:tc>
          <w:tcPr>
            <w:tcW w:w="2290" w:type="dxa"/>
            <w:vMerge/>
            <w:noWrap/>
          </w:tcPr>
          <w:p w14:paraId="4F5750B1" w14:textId="1BF24A59" w:rsidR="007E084F" w:rsidRPr="004A19BC" w:rsidRDefault="007E084F" w:rsidP="004A19BC">
            <w:pPr>
              <w:rPr>
                <w:rFonts w:ascii="Calibri" w:eastAsia="Times New Roman" w:hAnsi="Calibri" w:cs="Calibri"/>
                <w:color w:val="000000"/>
                <w:kern w:val="0"/>
                <w:sz w:val="22"/>
                <w:szCs w:val="22"/>
                <w14:ligatures w14:val="none"/>
              </w:rPr>
            </w:pPr>
          </w:p>
        </w:tc>
        <w:tc>
          <w:tcPr>
            <w:tcW w:w="4084" w:type="dxa"/>
            <w:noWrap/>
            <w:hideMark/>
          </w:tcPr>
          <w:p w14:paraId="63BF87F7" w14:textId="77777777" w:rsidR="007E084F" w:rsidRPr="004A19BC" w:rsidRDefault="007E084F"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AI—Predictive analysis (traffic)</w:t>
            </w:r>
          </w:p>
        </w:tc>
        <w:tc>
          <w:tcPr>
            <w:tcW w:w="1985" w:type="dxa"/>
            <w:noWrap/>
            <w:hideMark/>
          </w:tcPr>
          <w:p w14:paraId="45CFFDA0"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7 [5–8]</w:t>
            </w:r>
          </w:p>
        </w:tc>
        <w:tc>
          <w:tcPr>
            <w:tcW w:w="1842" w:type="dxa"/>
            <w:noWrap/>
            <w:hideMark/>
          </w:tcPr>
          <w:p w14:paraId="5741B65F"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7 [6–8]</w:t>
            </w:r>
          </w:p>
        </w:tc>
        <w:tc>
          <w:tcPr>
            <w:tcW w:w="2753" w:type="dxa"/>
            <w:noWrap/>
            <w:hideMark/>
          </w:tcPr>
          <w:p w14:paraId="0EFE2CC9"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0.68***</w:t>
            </w:r>
          </w:p>
        </w:tc>
      </w:tr>
      <w:tr w:rsidR="007E084F" w:rsidRPr="004A19BC" w14:paraId="00C3058F" w14:textId="77777777" w:rsidTr="007E084F">
        <w:trPr>
          <w:trHeight w:val="300"/>
        </w:trPr>
        <w:tc>
          <w:tcPr>
            <w:tcW w:w="2290" w:type="dxa"/>
            <w:vMerge/>
            <w:noWrap/>
          </w:tcPr>
          <w:p w14:paraId="17705295" w14:textId="391AED4F" w:rsidR="007E084F" w:rsidRPr="004A19BC" w:rsidRDefault="007E084F" w:rsidP="004A19BC">
            <w:pPr>
              <w:rPr>
                <w:rFonts w:ascii="Calibri" w:eastAsia="Times New Roman" w:hAnsi="Calibri" w:cs="Calibri"/>
                <w:color w:val="000000"/>
                <w:kern w:val="0"/>
                <w:sz w:val="22"/>
                <w:szCs w:val="22"/>
                <w14:ligatures w14:val="none"/>
              </w:rPr>
            </w:pPr>
          </w:p>
        </w:tc>
        <w:tc>
          <w:tcPr>
            <w:tcW w:w="4084" w:type="dxa"/>
            <w:noWrap/>
            <w:hideMark/>
          </w:tcPr>
          <w:p w14:paraId="4B1CECE1" w14:textId="77777777" w:rsidR="007E084F" w:rsidRPr="004A19BC" w:rsidRDefault="007E084F"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Blockchain—Smart contracts (fares/scheduling)</w:t>
            </w:r>
          </w:p>
        </w:tc>
        <w:tc>
          <w:tcPr>
            <w:tcW w:w="1985" w:type="dxa"/>
            <w:noWrap/>
            <w:hideMark/>
          </w:tcPr>
          <w:p w14:paraId="2FB849E8"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6 [5–7]</w:t>
            </w:r>
          </w:p>
        </w:tc>
        <w:tc>
          <w:tcPr>
            <w:tcW w:w="1842" w:type="dxa"/>
            <w:noWrap/>
            <w:hideMark/>
          </w:tcPr>
          <w:p w14:paraId="4BF81EC6"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7 [6–7]</w:t>
            </w:r>
          </w:p>
        </w:tc>
        <w:tc>
          <w:tcPr>
            <w:tcW w:w="2753" w:type="dxa"/>
            <w:noWrap/>
            <w:hideMark/>
          </w:tcPr>
          <w:p w14:paraId="08C17570"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0.68***</w:t>
            </w:r>
          </w:p>
        </w:tc>
      </w:tr>
      <w:tr w:rsidR="007E084F" w:rsidRPr="004A19BC" w14:paraId="7D11E1AB" w14:textId="77777777" w:rsidTr="007E084F">
        <w:trPr>
          <w:trHeight w:val="300"/>
        </w:trPr>
        <w:tc>
          <w:tcPr>
            <w:tcW w:w="2290" w:type="dxa"/>
            <w:vMerge/>
            <w:noWrap/>
          </w:tcPr>
          <w:p w14:paraId="54B8F772" w14:textId="590EB349" w:rsidR="007E084F" w:rsidRPr="004A19BC" w:rsidRDefault="007E084F" w:rsidP="004A19BC">
            <w:pPr>
              <w:rPr>
                <w:rFonts w:ascii="Calibri" w:eastAsia="Times New Roman" w:hAnsi="Calibri" w:cs="Calibri"/>
                <w:color w:val="000000"/>
                <w:kern w:val="0"/>
                <w:sz w:val="22"/>
                <w:szCs w:val="22"/>
                <w14:ligatures w14:val="none"/>
              </w:rPr>
            </w:pPr>
          </w:p>
        </w:tc>
        <w:tc>
          <w:tcPr>
            <w:tcW w:w="4084" w:type="dxa"/>
            <w:noWrap/>
            <w:hideMark/>
          </w:tcPr>
          <w:p w14:paraId="56F9A89B" w14:textId="77777777" w:rsidR="007E084F" w:rsidRPr="004A19BC" w:rsidRDefault="007E084F"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Blockchain—Decentralized traffic management</w:t>
            </w:r>
          </w:p>
        </w:tc>
        <w:tc>
          <w:tcPr>
            <w:tcW w:w="1985" w:type="dxa"/>
            <w:noWrap/>
            <w:hideMark/>
          </w:tcPr>
          <w:p w14:paraId="42C61F98"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6 [4–7]</w:t>
            </w:r>
          </w:p>
        </w:tc>
        <w:tc>
          <w:tcPr>
            <w:tcW w:w="1842" w:type="dxa"/>
            <w:noWrap/>
            <w:hideMark/>
          </w:tcPr>
          <w:p w14:paraId="45B6E987"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6 [5–6]</w:t>
            </w:r>
          </w:p>
        </w:tc>
        <w:tc>
          <w:tcPr>
            <w:tcW w:w="2753" w:type="dxa"/>
            <w:noWrap/>
            <w:hideMark/>
          </w:tcPr>
          <w:p w14:paraId="1529BBAF"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0.68***</w:t>
            </w:r>
          </w:p>
        </w:tc>
      </w:tr>
      <w:tr w:rsidR="007E084F" w:rsidRPr="004A19BC" w14:paraId="29D23878" w14:textId="77777777" w:rsidTr="007E084F">
        <w:trPr>
          <w:trHeight w:val="300"/>
        </w:trPr>
        <w:tc>
          <w:tcPr>
            <w:tcW w:w="2290" w:type="dxa"/>
            <w:vMerge/>
            <w:noWrap/>
          </w:tcPr>
          <w:p w14:paraId="320B46B2" w14:textId="2400CB37" w:rsidR="007E084F" w:rsidRPr="004A19BC" w:rsidRDefault="007E084F" w:rsidP="004A19BC">
            <w:pPr>
              <w:rPr>
                <w:rFonts w:ascii="Calibri" w:eastAsia="Times New Roman" w:hAnsi="Calibri" w:cs="Calibri"/>
                <w:color w:val="000000"/>
                <w:kern w:val="0"/>
                <w:sz w:val="22"/>
                <w:szCs w:val="22"/>
                <w14:ligatures w14:val="none"/>
              </w:rPr>
            </w:pPr>
          </w:p>
        </w:tc>
        <w:tc>
          <w:tcPr>
            <w:tcW w:w="4084" w:type="dxa"/>
            <w:noWrap/>
            <w:hideMark/>
          </w:tcPr>
          <w:p w14:paraId="75A3F1F4" w14:textId="77777777" w:rsidR="007E084F" w:rsidRPr="004A19BC" w:rsidRDefault="007E084F"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AI—Predictive maintenance</w:t>
            </w:r>
          </w:p>
        </w:tc>
        <w:tc>
          <w:tcPr>
            <w:tcW w:w="1985" w:type="dxa"/>
            <w:noWrap/>
            <w:hideMark/>
          </w:tcPr>
          <w:p w14:paraId="2D860EEF"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6 [4–7]</w:t>
            </w:r>
          </w:p>
        </w:tc>
        <w:tc>
          <w:tcPr>
            <w:tcW w:w="1842" w:type="dxa"/>
            <w:noWrap/>
            <w:hideMark/>
          </w:tcPr>
          <w:p w14:paraId="0AF7B2E1"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6 [5–6]</w:t>
            </w:r>
          </w:p>
        </w:tc>
        <w:tc>
          <w:tcPr>
            <w:tcW w:w="2753" w:type="dxa"/>
            <w:noWrap/>
            <w:hideMark/>
          </w:tcPr>
          <w:p w14:paraId="5B962339"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0.68***</w:t>
            </w:r>
          </w:p>
        </w:tc>
      </w:tr>
      <w:tr w:rsidR="007E084F" w:rsidRPr="004A19BC" w14:paraId="54D47DCF" w14:textId="77777777" w:rsidTr="007E084F">
        <w:trPr>
          <w:trHeight w:val="300"/>
        </w:trPr>
        <w:tc>
          <w:tcPr>
            <w:tcW w:w="2290" w:type="dxa"/>
            <w:vMerge/>
            <w:noWrap/>
          </w:tcPr>
          <w:p w14:paraId="00CD299E" w14:textId="4D80D2B3" w:rsidR="007E084F" w:rsidRPr="004A19BC" w:rsidRDefault="007E084F" w:rsidP="004A19BC">
            <w:pPr>
              <w:rPr>
                <w:rFonts w:ascii="Calibri" w:eastAsia="Times New Roman" w:hAnsi="Calibri" w:cs="Calibri"/>
                <w:color w:val="000000"/>
                <w:kern w:val="0"/>
                <w:sz w:val="22"/>
                <w:szCs w:val="22"/>
                <w14:ligatures w14:val="none"/>
              </w:rPr>
            </w:pPr>
          </w:p>
        </w:tc>
        <w:tc>
          <w:tcPr>
            <w:tcW w:w="4084" w:type="dxa"/>
            <w:noWrap/>
            <w:hideMark/>
          </w:tcPr>
          <w:p w14:paraId="59C23397" w14:textId="77777777" w:rsidR="007E084F" w:rsidRPr="004A19BC" w:rsidRDefault="007E084F"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Blockchain—Transparent emission tracking</w:t>
            </w:r>
          </w:p>
        </w:tc>
        <w:tc>
          <w:tcPr>
            <w:tcW w:w="1985" w:type="dxa"/>
            <w:noWrap/>
            <w:hideMark/>
          </w:tcPr>
          <w:p w14:paraId="0A42139B"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5 [4–7]</w:t>
            </w:r>
          </w:p>
        </w:tc>
        <w:tc>
          <w:tcPr>
            <w:tcW w:w="1842" w:type="dxa"/>
            <w:noWrap/>
            <w:hideMark/>
          </w:tcPr>
          <w:p w14:paraId="23F6E7E5"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5 [4–6]</w:t>
            </w:r>
          </w:p>
        </w:tc>
        <w:tc>
          <w:tcPr>
            <w:tcW w:w="2753" w:type="dxa"/>
            <w:noWrap/>
            <w:hideMark/>
          </w:tcPr>
          <w:p w14:paraId="522AF3B6"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0.68***</w:t>
            </w:r>
          </w:p>
        </w:tc>
      </w:tr>
      <w:tr w:rsidR="007E084F" w:rsidRPr="004A19BC" w14:paraId="653A1547" w14:textId="77777777" w:rsidTr="007E084F">
        <w:trPr>
          <w:trHeight w:val="300"/>
        </w:trPr>
        <w:tc>
          <w:tcPr>
            <w:tcW w:w="2290" w:type="dxa"/>
            <w:vMerge/>
            <w:noWrap/>
          </w:tcPr>
          <w:p w14:paraId="76EB4F3A" w14:textId="621FEF12" w:rsidR="007E084F" w:rsidRPr="004A19BC" w:rsidRDefault="007E084F" w:rsidP="004A19BC">
            <w:pPr>
              <w:rPr>
                <w:rFonts w:ascii="Calibri" w:eastAsia="Times New Roman" w:hAnsi="Calibri" w:cs="Calibri"/>
                <w:color w:val="000000"/>
                <w:kern w:val="0"/>
                <w:sz w:val="22"/>
                <w:szCs w:val="22"/>
                <w14:ligatures w14:val="none"/>
              </w:rPr>
            </w:pPr>
          </w:p>
        </w:tc>
        <w:tc>
          <w:tcPr>
            <w:tcW w:w="4084" w:type="dxa"/>
            <w:noWrap/>
            <w:hideMark/>
          </w:tcPr>
          <w:p w14:paraId="3C4B6CE4" w14:textId="77777777" w:rsidR="007E084F" w:rsidRPr="004A19BC" w:rsidRDefault="007E084F"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Blockchain—Carbon-credit system</w:t>
            </w:r>
          </w:p>
        </w:tc>
        <w:tc>
          <w:tcPr>
            <w:tcW w:w="1985" w:type="dxa"/>
            <w:noWrap/>
            <w:hideMark/>
          </w:tcPr>
          <w:p w14:paraId="349D343B"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5 [3–6]</w:t>
            </w:r>
          </w:p>
        </w:tc>
        <w:tc>
          <w:tcPr>
            <w:tcW w:w="1842" w:type="dxa"/>
            <w:noWrap/>
            <w:hideMark/>
          </w:tcPr>
          <w:p w14:paraId="0DE98744"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5 [4–6]</w:t>
            </w:r>
          </w:p>
        </w:tc>
        <w:tc>
          <w:tcPr>
            <w:tcW w:w="2753" w:type="dxa"/>
            <w:noWrap/>
            <w:hideMark/>
          </w:tcPr>
          <w:p w14:paraId="52F6E849"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0.68***</w:t>
            </w:r>
          </w:p>
        </w:tc>
      </w:tr>
      <w:tr w:rsidR="007E084F" w:rsidRPr="004A19BC" w14:paraId="1DE7DA5F" w14:textId="77777777" w:rsidTr="004A19BC">
        <w:trPr>
          <w:trHeight w:val="300"/>
        </w:trPr>
        <w:tc>
          <w:tcPr>
            <w:tcW w:w="2290" w:type="dxa"/>
            <w:vMerge w:val="restart"/>
            <w:noWrap/>
            <w:hideMark/>
          </w:tcPr>
          <w:p w14:paraId="004F400E" w14:textId="77777777" w:rsidR="007E084F" w:rsidRPr="004A19BC" w:rsidRDefault="007E084F"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Insufficient infrastructure</w:t>
            </w:r>
          </w:p>
        </w:tc>
        <w:tc>
          <w:tcPr>
            <w:tcW w:w="4084" w:type="dxa"/>
            <w:noWrap/>
            <w:hideMark/>
          </w:tcPr>
          <w:p w14:paraId="7B5904D7" w14:textId="77777777" w:rsidR="007E084F" w:rsidRPr="004A19BC" w:rsidRDefault="007E084F"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AI—Predictive maintenance</w:t>
            </w:r>
          </w:p>
        </w:tc>
        <w:tc>
          <w:tcPr>
            <w:tcW w:w="1985" w:type="dxa"/>
            <w:noWrap/>
            <w:hideMark/>
          </w:tcPr>
          <w:p w14:paraId="211BAF4F"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8 [6–9]</w:t>
            </w:r>
          </w:p>
        </w:tc>
        <w:tc>
          <w:tcPr>
            <w:tcW w:w="1842" w:type="dxa"/>
            <w:noWrap/>
            <w:hideMark/>
          </w:tcPr>
          <w:p w14:paraId="3E212D82"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9 [8–9]</w:t>
            </w:r>
          </w:p>
        </w:tc>
        <w:tc>
          <w:tcPr>
            <w:tcW w:w="2753" w:type="dxa"/>
            <w:noWrap/>
            <w:hideMark/>
          </w:tcPr>
          <w:p w14:paraId="19DBBCD4"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0.66***</w:t>
            </w:r>
          </w:p>
        </w:tc>
      </w:tr>
      <w:tr w:rsidR="007E084F" w:rsidRPr="004A19BC" w14:paraId="483CC5A7" w14:textId="77777777" w:rsidTr="007E084F">
        <w:trPr>
          <w:trHeight w:val="300"/>
        </w:trPr>
        <w:tc>
          <w:tcPr>
            <w:tcW w:w="2290" w:type="dxa"/>
            <w:vMerge/>
            <w:noWrap/>
          </w:tcPr>
          <w:p w14:paraId="62B141AE" w14:textId="6A925A38" w:rsidR="007E084F" w:rsidRPr="004A19BC" w:rsidRDefault="007E084F" w:rsidP="004A19BC">
            <w:pPr>
              <w:rPr>
                <w:rFonts w:ascii="Calibri" w:eastAsia="Times New Roman" w:hAnsi="Calibri" w:cs="Calibri"/>
                <w:color w:val="000000"/>
                <w:kern w:val="0"/>
                <w:sz w:val="22"/>
                <w:szCs w:val="22"/>
                <w14:ligatures w14:val="none"/>
              </w:rPr>
            </w:pPr>
          </w:p>
        </w:tc>
        <w:tc>
          <w:tcPr>
            <w:tcW w:w="4084" w:type="dxa"/>
            <w:noWrap/>
            <w:hideMark/>
          </w:tcPr>
          <w:p w14:paraId="4531A1E1" w14:textId="77777777" w:rsidR="007E084F" w:rsidRPr="004A19BC" w:rsidRDefault="007E084F"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Blockchain—Smart contracts (procurement &amp; O&amp;M)</w:t>
            </w:r>
          </w:p>
        </w:tc>
        <w:tc>
          <w:tcPr>
            <w:tcW w:w="1985" w:type="dxa"/>
            <w:noWrap/>
            <w:hideMark/>
          </w:tcPr>
          <w:p w14:paraId="1C1BFD45"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7 [5–8]</w:t>
            </w:r>
          </w:p>
        </w:tc>
        <w:tc>
          <w:tcPr>
            <w:tcW w:w="1842" w:type="dxa"/>
            <w:noWrap/>
            <w:hideMark/>
          </w:tcPr>
          <w:p w14:paraId="78D0134F"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8 [7–8]</w:t>
            </w:r>
          </w:p>
        </w:tc>
        <w:tc>
          <w:tcPr>
            <w:tcW w:w="2753" w:type="dxa"/>
            <w:noWrap/>
            <w:hideMark/>
          </w:tcPr>
          <w:p w14:paraId="6181B655"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0.66***</w:t>
            </w:r>
          </w:p>
        </w:tc>
      </w:tr>
      <w:tr w:rsidR="007E084F" w:rsidRPr="004A19BC" w14:paraId="387FD11F" w14:textId="77777777" w:rsidTr="007E084F">
        <w:trPr>
          <w:trHeight w:val="300"/>
        </w:trPr>
        <w:tc>
          <w:tcPr>
            <w:tcW w:w="2290" w:type="dxa"/>
            <w:vMerge/>
            <w:noWrap/>
          </w:tcPr>
          <w:p w14:paraId="5E776B49" w14:textId="0B9BF86E" w:rsidR="007E084F" w:rsidRPr="004A19BC" w:rsidRDefault="007E084F" w:rsidP="004A19BC">
            <w:pPr>
              <w:rPr>
                <w:rFonts w:ascii="Calibri" w:eastAsia="Times New Roman" w:hAnsi="Calibri" w:cs="Calibri"/>
                <w:color w:val="000000"/>
                <w:kern w:val="0"/>
                <w:sz w:val="22"/>
                <w:szCs w:val="22"/>
                <w14:ligatures w14:val="none"/>
              </w:rPr>
            </w:pPr>
          </w:p>
        </w:tc>
        <w:tc>
          <w:tcPr>
            <w:tcW w:w="4084" w:type="dxa"/>
            <w:noWrap/>
            <w:hideMark/>
          </w:tcPr>
          <w:p w14:paraId="265BC4A2" w14:textId="77777777" w:rsidR="007E084F" w:rsidRPr="004A19BC" w:rsidRDefault="007E084F"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AI—Multimodal transport optimization</w:t>
            </w:r>
          </w:p>
        </w:tc>
        <w:tc>
          <w:tcPr>
            <w:tcW w:w="1985" w:type="dxa"/>
            <w:noWrap/>
            <w:hideMark/>
          </w:tcPr>
          <w:p w14:paraId="29935105"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7 [6–8]</w:t>
            </w:r>
          </w:p>
        </w:tc>
        <w:tc>
          <w:tcPr>
            <w:tcW w:w="1842" w:type="dxa"/>
            <w:noWrap/>
            <w:hideMark/>
          </w:tcPr>
          <w:p w14:paraId="13980250"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8 [7–8]</w:t>
            </w:r>
          </w:p>
        </w:tc>
        <w:tc>
          <w:tcPr>
            <w:tcW w:w="2753" w:type="dxa"/>
            <w:noWrap/>
            <w:hideMark/>
          </w:tcPr>
          <w:p w14:paraId="499D7434"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0.66***</w:t>
            </w:r>
          </w:p>
        </w:tc>
      </w:tr>
      <w:tr w:rsidR="007E084F" w:rsidRPr="004A19BC" w14:paraId="29A383AE" w14:textId="77777777" w:rsidTr="007E084F">
        <w:trPr>
          <w:trHeight w:val="300"/>
        </w:trPr>
        <w:tc>
          <w:tcPr>
            <w:tcW w:w="2290" w:type="dxa"/>
            <w:vMerge/>
            <w:noWrap/>
          </w:tcPr>
          <w:p w14:paraId="1A867120" w14:textId="79963E84" w:rsidR="007E084F" w:rsidRPr="004A19BC" w:rsidRDefault="007E084F" w:rsidP="004A19BC">
            <w:pPr>
              <w:rPr>
                <w:rFonts w:ascii="Calibri" w:eastAsia="Times New Roman" w:hAnsi="Calibri" w:cs="Calibri"/>
                <w:color w:val="000000"/>
                <w:kern w:val="0"/>
                <w:sz w:val="22"/>
                <w:szCs w:val="22"/>
                <w14:ligatures w14:val="none"/>
              </w:rPr>
            </w:pPr>
          </w:p>
        </w:tc>
        <w:tc>
          <w:tcPr>
            <w:tcW w:w="4084" w:type="dxa"/>
            <w:noWrap/>
            <w:hideMark/>
          </w:tcPr>
          <w:p w14:paraId="32AE8A74" w14:textId="77777777" w:rsidR="007E084F" w:rsidRPr="004A19BC" w:rsidRDefault="007E084F"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Blockchain—Transparent data sharing</w:t>
            </w:r>
          </w:p>
        </w:tc>
        <w:tc>
          <w:tcPr>
            <w:tcW w:w="1985" w:type="dxa"/>
            <w:noWrap/>
            <w:hideMark/>
          </w:tcPr>
          <w:p w14:paraId="6D0255F6"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7 [5–8]</w:t>
            </w:r>
          </w:p>
        </w:tc>
        <w:tc>
          <w:tcPr>
            <w:tcW w:w="1842" w:type="dxa"/>
            <w:noWrap/>
            <w:hideMark/>
          </w:tcPr>
          <w:p w14:paraId="0DA8A5B2"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8 [7–8]</w:t>
            </w:r>
          </w:p>
        </w:tc>
        <w:tc>
          <w:tcPr>
            <w:tcW w:w="2753" w:type="dxa"/>
            <w:noWrap/>
            <w:hideMark/>
          </w:tcPr>
          <w:p w14:paraId="19E963BA"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0.66***</w:t>
            </w:r>
          </w:p>
        </w:tc>
      </w:tr>
      <w:tr w:rsidR="007E084F" w:rsidRPr="004A19BC" w14:paraId="6F62BF8F" w14:textId="77777777" w:rsidTr="007E084F">
        <w:trPr>
          <w:trHeight w:val="300"/>
        </w:trPr>
        <w:tc>
          <w:tcPr>
            <w:tcW w:w="2290" w:type="dxa"/>
            <w:vMerge/>
            <w:noWrap/>
          </w:tcPr>
          <w:p w14:paraId="00FF6B07" w14:textId="13E954C1" w:rsidR="007E084F" w:rsidRPr="004A19BC" w:rsidRDefault="007E084F" w:rsidP="004A19BC">
            <w:pPr>
              <w:rPr>
                <w:rFonts w:ascii="Calibri" w:eastAsia="Times New Roman" w:hAnsi="Calibri" w:cs="Calibri"/>
                <w:color w:val="000000"/>
                <w:kern w:val="0"/>
                <w:sz w:val="22"/>
                <w:szCs w:val="22"/>
                <w14:ligatures w14:val="none"/>
              </w:rPr>
            </w:pPr>
          </w:p>
        </w:tc>
        <w:tc>
          <w:tcPr>
            <w:tcW w:w="4084" w:type="dxa"/>
            <w:noWrap/>
            <w:hideMark/>
          </w:tcPr>
          <w:p w14:paraId="61B9A396" w14:textId="77777777" w:rsidR="007E084F" w:rsidRPr="004A19BC" w:rsidRDefault="007E084F"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AI—Real-time traffic monitoring</w:t>
            </w:r>
          </w:p>
        </w:tc>
        <w:tc>
          <w:tcPr>
            <w:tcW w:w="1985" w:type="dxa"/>
            <w:noWrap/>
            <w:hideMark/>
          </w:tcPr>
          <w:p w14:paraId="29C5AC9A"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6 [5–7]</w:t>
            </w:r>
          </w:p>
        </w:tc>
        <w:tc>
          <w:tcPr>
            <w:tcW w:w="1842" w:type="dxa"/>
            <w:noWrap/>
            <w:hideMark/>
          </w:tcPr>
          <w:p w14:paraId="1F7B5F99"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7 [6–7]</w:t>
            </w:r>
          </w:p>
        </w:tc>
        <w:tc>
          <w:tcPr>
            <w:tcW w:w="2753" w:type="dxa"/>
            <w:noWrap/>
            <w:hideMark/>
          </w:tcPr>
          <w:p w14:paraId="5B0F2747"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0.66***</w:t>
            </w:r>
          </w:p>
        </w:tc>
      </w:tr>
      <w:tr w:rsidR="007E084F" w:rsidRPr="004A19BC" w14:paraId="0870CF55" w14:textId="77777777" w:rsidTr="007E084F">
        <w:trPr>
          <w:trHeight w:val="300"/>
        </w:trPr>
        <w:tc>
          <w:tcPr>
            <w:tcW w:w="2290" w:type="dxa"/>
            <w:vMerge/>
            <w:noWrap/>
          </w:tcPr>
          <w:p w14:paraId="3A5BB8F3" w14:textId="79651AE5" w:rsidR="007E084F" w:rsidRPr="004A19BC" w:rsidRDefault="007E084F" w:rsidP="004A19BC">
            <w:pPr>
              <w:rPr>
                <w:rFonts w:ascii="Calibri" w:eastAsia="Times New Roman" w:hAnsi="Calibri" w:cs="Calibri"/>
                <w:color w:val="000000"/>
                <w:kern w:val="0"/>
                <w:sz w:val="22"/>
                <w:szCs w:val="22"/>
                <w14:ligatures w14:val="none"/>
              </w:rPr>
            </w:pPr>
          </w:p>
        </w:tc>
        <w:tc>
          <w:tcPr>
            <w:tcW w:w="4084" w:type="dxa"/>
            <w:noWrap/>
            <w:hideMark/>
          </w:tcPr>
          <w:p w14:paraId="6BD3209C" w14:textId="77777777" w:rsidR="007E084F" w:rsidRPr="004A19BC" w:rsidRDefault="007E084F"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AI—Predictive analysis (traffic)</w:t>
            </w:r>
          </w:p>
        </w:tc>
        <w:tc>
          <w:tcPr>
            <w:tcW w:w="1985" w:type="dxa"/>
            <w:noWrap/>
            <w:hideMark/>
          </w:tcPr>
          <w:p w14:paraId="1D96F4D0"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6 [5–7]</w:t>
            </w:r>
          </w:p>
        </w:tc>
        <w:tc>
          <w:tcPr>
            <w:tcW w:w="1842" w:type="dxa"/>
            <w:noWrap/>
            <w:hideMark/>
          </w:tcPr>
          <w:p w14:paraId="433A97DE"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6 [5–6]</w:t>
            </w:r>
          </w:p>
        </w:tc>
        <w:tc>
          <w:tcPr>
            <w:tcW w:w="2753" w:type="dxa"/>
            <w:noWrap/>
            <w:hideMark/>
          </w:tcPr>
          <w:p w14:paraId="39E1045A"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0.66***</w:t>
            </w:r>
          </w:p>
        </w:tc>
      </w:tr>
      <w:tr w:rsidR="007E084F" w:rsidRPr="004A19BC" w14:paraId="510F79C9" w14:textId="77777777" w:rsidTr="007E084F">
        <w:trPr>
          <w:trHeight w:val="300"/>
        </w:trPr>
        <w:tc>
          <w:tcPr>
            <w:tcW w:w="2290" w:type="dxa"/>
            <w:vMerge/>
            <w:noWrap/>
          </w:tcPr>
          <w:p w14:paraId="6ACEB32A" w14:textId="36C5B888" w:rsidR="007E084F" w:rsidRPr="004A19BC" w:rsidRDefault="007E084F" w:rsidP="004A19BC">
            <w:pPr>
              <w:rPr>
                <w:rFonts w:ascii="Calibri" w:eastAsia="Times New Roman" w:hAnsi="Calibri" w:cs="Calibri"/>
                <w:color w:val="000000"/>
                <w:kern w:val="0"/>
                <w:sz w:val="22"/>
                <w:szCs w:val="22"/>
                <w14:ligatures w14:val="none"/>
              </w:rPr>
            </w:pPr>
          </w:p>
        </w:tc>
        <w:tc>
          <w:tcPr>
            <w:tcW w:w="4084" w:type="dxa"/>
            <w:noWrap/>
            <w:hideMark/>
          </w:tcPr>
          <w:p w14:paraId="16BC3072" w14:textId="77777777" w:rsidR="007E084F" w:rsidRPr="004A19BC" w:rsidRDefault="007E084F"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Blockchain—Decentralized traffic management</w:t>
            </w:r>
          </w:p>
        </w:tc>
        <w:tc>
          <w:tcPr>
            <w:tcW w:w="1985" w:type="dxa"/>
            <w:noWrap/>
            <w:hideMark/>
          </w:tcPr>
          <w:p w14:paraId="4C9B4554"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6 [4–7]</w:t>
            </w:r>
          </w:p>
        </w:tc>
        <w:tc>
          <w:tcPr>
            <w:tcW w:w="1842" w:type="dxa"/>
            <w:noWrap/>
            <w:hideMark/>
          </w:tcPr>
          <w:p w14:paraId="7BBF7F07"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6 [5–6]</w:t>
            </w:r>
          </w:p>
        </w:tc>
        <w:tc>
          <w:tcPr>
            <w:tcW w:w="2753" w:type="dxa"/>
            <w:noWrap/>
            <w:hideMark/>
          </w:tcPr>
          <w:p w14:paraId="7C7935BC"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0.66***</w:t>
            </w:r>
          </w:p>
        </w:tc>
      </w:tr>
      <w:tr w:rsidR="007E084F" w:rsidRPr="004A19BC" w14:paraId="247E15FC" w14:textId="77777777" w:rsidTr="007E084F">
        <w:trPr>
          <w:trHeight w:val="300"/>
        </w:trPr>
        <w:tc>
          <w:tcPr>
            <w:tcW w:w="2290" w:type="dxa"/>
            <w:vMerge/>
            <w:noWrap/>
          </w:tcPr>
          <w:p w14:paraId="59C00409" w14:textId="5A44FE1D" w:rsidR="007E084F" w:rsidRPr="004A19BC" w:rsidRDefault="007E084F" w:rsidP="004A19BC">
            <w:pPr>
              <w:rPr>
                <w:rFonts w:ascii="Calibri" w:eastAsia="Times New Roman" w:hAnsi="Calibri" w:cs="Calibri"/>
                <w:color w:val="000000"/>
                <w:kern w:val="0"/>
                <w:sz w:val="22"/>
                <w:szCs w:val="22"/>
                <w14:ligatures w14:val="none"/>
              </w:rPr>
            </w:pPr>
          </w:p>
        </w:tc>
        <w:tc>
          <w:tcPr>
            <w:tcW w:w="4084" w:type="dxa"/>
            <w:noWrap/>
            <w:hideMark/>
          </w:tcPr>
          <w:p w14:paraId="3667BC50" w14:textId="77777777" w:rsidR="007E084F" w:rsidRPr="004A19BC" w:rsidRDefault="007E084F"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Blockchain—Transparent emission tracking</w:t>
            </w:r>
          </w:p>
        </w:tc>
        <w:tc>
          <w:tcPr>
            <w:tcW w:w="1985" w:type="dxa"/>
            <w:noWrap/>
            <w:hideMark/>
          </w:tcPr>
          <w:p w14:paraId="44B02A3F"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6 [4–7]</w:t>
            </w:r>
          </w:p>
        </w:tc>
        <w:tc>
          <w:tcPr>
            <w:tcW w:w="1842" w:type="dxa"/>
            <w:noWrap/>
            <w:hideMark/>
          </w:tcPr>
          <w:p w14:paraId="35517CEB"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6 [5–6]</w:t>
            </w:r>
          </w:p>
        </w:tc>
        <w:tc>
          <w:tcPr>
            <w:tcW w:w="2753" w:type="dxa"/>
            <w:noWrap/>
            <w:hideMark/>
          </w:tcPr>
          <w:p w14:paraId="12320888"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0.66***</w:t>
            </w:r>
          </w:p>
        </w:tc>
      </w:tr>
      <w:tr w:rsidR="007E084F" w:rsidRPr="004A19BC" w14:paraId="2329CE10" w14:textId="77777777" w:rsidTr="007E084F">
        <w:trPr>
          <w:trHeight w:val="300"/>
        </w:trPr>
        <w:tc>
          <w:tcPr>
            <w:tcW w:w="2290" w:type="dxa"/>
            <w:vMerge/>
            <w:noWrap/>
          </w:tcPr>
          <w:p w14:paraId="141E3074" w14:textId="23D58E08" w:rsidR="007E084F" w:rsidRPr="004A19BC" w:rsidRDefault="007E084F" w:rsidP="004A19BC">
            <w:pPr>
              <w:rPr>
                <w:rFonts w:ascii="Calibri" w:eastAsia="Times New Roman" w:hAnsi="Calibri" w:cs="Calibri"/>
                <w:color w:val="000000"/>
                <w:kern w:val="0"/>
                <w:sz w:val="22"/>
                <w:szCs w:val="22"/>
                <w14:ligatures w14:val="none"/>
              </w:rPr>
            </w:pPr>
          </w:p>
        </w:tc>
        <w:tc>
          <w:tcPr>
            <w:tcW w:w="4084" w:type="dxa"/>
            <w:noWrap/>
            <w:hideMark/>
          </w:tcPr>
          <w:p w14:paraId="653585B0" w14:textId="77777777" w:rsidR="007E084F" w:rsidRPr="004A19BC" w:rsidRDefault="007E084F"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Blockchain—Carbon-credit system</w:t>
            </w:r>
          </w:p>
        </w:tc>
        <w:tc>
          <w:tcPr>
            <w:tcW w:w="1985" w:type="dxa"/>
            <w:noWrap/>
            <w:hideMark/>
          </w:tcPr>
          <w:p w14:paraId="5156AFF1"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5 [3–6]</w:t>
            </w:r>
          </w:p>
        </w:tc>
        <w:tc>
          <w:tcPr>
            <w:tcW w:w="1842" w:type="dxa"/>
            <w:noWrap/>
            <w:hideMark/>
          </w:tcPr>
          <w:p w14:paraId="05A885D3"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5 [4–6]</w:t>
            </w:r>
          </w:p>
        </w:tc>
        <w:tc>
          <w:tcPr>
            <w:tcW w:w="2753" w:type="dxa"/>
            <w:noWrap/>
            <w:hideMark/>
          </w:tcPr>
          <w:p w14:paraId="2D2297E4"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0.66***</w:t>
            </w:r>
          </w:p>
        </w:tc>
      </w:tr>
      <w:tr w:rsidR="007E084F" w:rsidRPr="004A19BC" w14:paraId="1C6F6BBA" w14:textId="77777777" w:rsidTr="007E084F">
        <w:trPr>
          <w:trHeight w:val="300"/>
        </w:trPr>
        <w:tc>
          <w:tcPr>
            <w:tcW w:w="2290" w:type="dxa"/>
            <w:vMerge/>
            <w:noWrap/>
          </w:tcPr>
          <w:p w14:paraId="15D2F330" w14:textId="52B6872C" w:rsidR="007E084F" w:rsidRPr="004A19BC" w:rsidRDefault="007E084F" w:rsidP="004A19BC">
            <w:pPr>
              <w:rPr>
                <w:rFonts w:ascii="Calibri" w:eastAsia="Times New Roman" w:hAnsi="Calibri" w:cs="Calibri"/>
                <w:color w:val="000000"/>
                <w:kern w:val="0"/>
                <w:sz w:val="22"/>
                <w:szCs w:val="22"/>
                <w14:ligatures w14:val="none"/>
              </w:rPr>
            </w:pPr>
          </w:p>
        </w:tc>
        <w:tc>
          <w:tcPr>
            <w:tcW w:w="4084" w:type="dxa"/>
            <w:noWrap/>
            <w:hideMark/>
          </w:tcPr>
          <w:p w14:paraId="58C834D4" w14:textId="77777777" w:rsidR="007E084F" w:rsidRPr="004A19BC" w:rsidRDefault="007E084F"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AI—Demand prediction (public transport)</w:t>
            </w:r>
          </w:p>
        </w:tc>
        <w:tc>
          <w:tcPr>
            <w:tcW w:w="1985" w:type="dxa"/>
            <w:noWrap/>
            <w:hideMark/>
          </w:tcPr>
          <w:p w14:paraId="139F924B"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5 [3–6]</w:t>
            </w:r>
          </w:p>
        </w:tc>
        <w:tc>
          <w:tcPr>
            <w:tcW w:w="1842" w:type="dxa"/>
            <w:noWrap/>
            <w:hideMark/>
          </w:tcPr>
          <w:p w14:paraId="6BBC0296"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5 [4–6]</w:t>
            </w:r>
          </w:p>
        </w:tc>
        <w:tc>
          <w:tcPr>
            <w:tcW w:w="2753" w:type="dxa"/>
            <w:noWrap/>
            <w:hideMark/>
          </w:tcPr>
          <w:p w14:paraId="26BC2F4D"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0.66***</w:t>
            </w:r>
          </w:p>
        </w:tc>
      </w:tr>
      <w:tr w:rsidR="007E084F" w:rsidRPr="004A19BC" w14:paraId="589BDBE6" w14:textId="77777777" w:rsidTr="004A19BC">
        <w:trPr>
          <w:trHeight w:val="300"/>
        </w:trPr>
        <w:tc>
          <w:tcPr>
            <w:tcW w:w="2290" w:type="dxa"/>
            <w:vMerge w:val="restart"/>
            <w:noWrap/>
            <w:hideMark/>
          </w:tcPr>
          <w:p w14:paraId="79846E5F" w14:textId="77777777" w:rsidR="007E084F" w:rsidRPr="004A19BC" w:rsidRDefault="007E084F"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Lack of integration</w:t>
            </w:r>
          </w:p>
        </w:tc>
        <w:tc>
          <w:tcPr>
            <w:tcW w:w="4084" w:type="dxa"/>
            <w:noWrap/>
            <w:hideMark/>
          </w:tcPr>
          <w:p w14:paraId="688B2E5E" w14:textId="77777777" w:rsidR="007E084F" w:rsidRPr="004A19BC" w:rsidRDefault="007E084F"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AI—Multimodal transport optimization</w:t>
            </w:r>
          </w:p>
        </w:tc>
        <w:tc>
          <w:tcPr>
            <w:tcW w:w="1985" w:type="dxa"/>
            <w:noWrap/>
            <w:hideMark/>
          </w:tcPr>
          <w:p w14:paraId="3E7EAFBB"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8 [6–9]</w:t>
            </w:r>
          </w:p>
        </w:tc>
        <w:tc>
          <w:tcPr>
            <w:tcW w:w="1842" w:type="dxa"/>
            <w:noWrap/>
            <w:hideMark/>
          </w:tcPr>
          <w:p w14:paraId="1D285BC6"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9 [8–9]</w:t>
            </w:r>
          </w:p>
        </w:tc>
        <w:tc>
          <w:tcPr>
            <w:tcW w:w="2753" w:type="dxa"/>
            <w:noWrap/>
            <w:hideMark/>
          </w:tcPr>
          <w:p w14:paraId="30556F4E"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0.70***</w:t>
            </w:r>
          </w:p>
        </w:tc>
      </w:tr>
      <w:tr w:rsidR="007E084F" w:rsidRPr="004A19BC" w14:paraId="0EC06F05" w14:textId="77777777" w:rsidTr="007E084F">
        <w:trPr>
          <w:trHeight w:val="300"/>
        </w:trPr>
        <w:tc>
          <w:tcPr>
            <w:tcW w:w="2290" w:type="dxa"/>
            <w:vMerge/>
            <w:noWrap/>
          </w:tcPr>
          <w:p w14:paraId="6E4FFB37" w14:textId="110FFC4E" w:rsidR="007E084F" w:rsidRPr="004A19BC" w:rsidRDefault="007E084F" w:rsidP="004A19BC">
            <w:pPr>
              <w:rPr>
                <w:rFonts w:ascii="Calibri" w:eastAsia="Times New Roman" w:hAnsi="Calibri" w:cs="Calibri"/>
                <w:color w:val="000000"/>
                <w:kern w:val="0"/>
                <w:sz w:val="22"/>
                <w:szCs w:val="22"/>
                <w14:ligatures w14:val="none"/>
              </w:rPr>
            </w:pPr>
          </w:p>
        </w:tc>
        <w:tc>
          <w:tcPr>
            <w:tcW w:w="4084" w:type="dxa"/>
            <w:noWrap/>
            <w:hideMark/>
          </w:tcPr>
          <w:p w14:paraId="0D656611" w14:textId="77777777" w:rsidR="007E084F" w:rsidRPr="004A19BC" w:rsidRDefault="007E084F"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Blockchain—Transparent data sharing</w:t>
            </w:r>
          </w:p>
        </w:tc>
        <w:tc>
          <w:tcPr>
            <w:tcW w:w="1985" w:type="dxa"/>
            <w:noWrap/>
            <w:hideMark/>
          </w:tcPr>
          <w:p w14:paraId="06096209"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8 [6–8]</w:t>
            </w:r>
          </w:p>
        </w:tc>
        <w:tc>
          <w:tcPr>
            <w:tcW w:w="1842" w:type="dxa"/>
            <w:noWrap/>
            <w:hideMark/>
          </w:tcPr>
          <w:p w14:paraId="3102AE2A"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8 [7–8]</w:t>
            </w:r>
          </w:p>
        </w:tc>
        <w:tc>
          <w:tcPr>
            <w:tcW w:w="2753" w:type="dxa"/>
            <w:noWrap/>
            <w:hideMark/>
          </w:tcPr>
          <w:p w14:paraId="4EE05241"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0.70***</w:t>
            </w:r>
          </w:p>
        </w:tc>
      </w:tr>
      <w:tr w:rsidR="007E084F" w:rsidRPr="004A19BC" w14:paraId="02BAA889" w14:textId="77777777" w:rsidTr="007E084F">
        <w:trPr>
          <w:trHeight w:val="300"/>
        </w:trPr>
        <w:tc>
          <w:tcPr>
            <w:tcW w:w="2290" w:type="dxa"/>
            <w:vMerge/>
            <w:noWrap/>
          </w:tcPr>
          <w:p w14:paraId="076FB969" w14:textId="2D4EF296" w:rsidR="007E084F" w:rsidRPr="004A19BC" w:rsidRDefault="007E084F" w:rsidP="004A19BC">
            <w:pPr>
              <w:rPr>
                <w:rFonts w:ascii="Calibri" w:eastAsia="Times New Roman" w:hAnsi="Calibri" w:cs="Calibri"/>
                <w:color w:val="000000"/>
                <w:kern w:val="0"/>
                <w:sz w:val="22"/>
                <w:szCs w:val="22"/>
                <w14:ligatures w14:val="none"/>
              </w:rPr>
            </w:pPr>
          </w:p>
        </w:tc>
        <w:tc>
          <w:tcPr>
            <w:tcW w:w="4084" w:type="dxa"/>
            <w:noWrap/>
            <w:hideMark/>
          </w:tcPr>
          <w:p w14:paraId="64289329" w14:textId="77777777" w:rsidR="007E084F" w:rsidRPr="004A19BC" w:rsidRDefault="007E084F"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AI—Real-time traffic monitoring</w:t>
            </w:r>
          </w:p>
        </w:tc>
        <w:tc>
          <w:tcPr>
            <w:tcW w:w="1985" w:type="dxa"/>
            <w:noWrap/>
            <w:hideMark/>
          </w:tcPr>
          <w:p w14:paraId="03A27792"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7 [6–8]</w:t>
            </w:r>
          </w:p>
        </w:tc>
        <w:tc>
          <w:tcPr>
            <w:tcW w:w="1842" w:type="dxa"/>
            <w:noWrap/>
            <w:hideMark/>
          </w:tcPr>
          <w:p w14:paraId="0AD1D031"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8 [7–8]</w:t>
            </w:r>
          </w:p>
        </w:tc>
        <w:tc>
          <w:tcPr>
            <w:tcW w:w="2753" w:type="dxa"/>
            <w:noWrap/>
            <w:hideMark/>
          </w:tcPr>
          <w:p w14:paraId="2E2CAB76"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0.70***</w:t>
            </w:r>
          </w:p>
        </w:tc>
      </w:tr>
      <w:tr w:rsidR="007E084F" w:rsidRPr="004A19BC" w14:paraId="33C1E8DF" w14:textId="77777777" w:rsidTr="007E084F">
        <w:trPr>
          <w:trHeight w:val="300"/>
        </w:trPr>
        <w:tc>
          <w:tcPr>
            <w:tcW w:w="2290" w:type="dxa"/>
            <w:vMerge/>
            <w:noWrap/>
          </w:tcPr>
          <w:p w14:paraId="4DE03B01" w14:textId="48BD2B73" w:rsidR="007E084F" w:rsidRPr="004A19BC" w:rsidRDefault="007E084F" w:rsidP="004A19BC">
            <w:pPr>
              <w:rPr>
                <w:rFonts w:ascii="Calibri" w:eastAsia="Times New Roman" w:hAnsi="Calibri" w:cs="Calibri"/>
                <w:color w:val="000000"/>
                <w:kern w:val="0"/>
                <w:sz w:val="22"/>
                <w:szCs w:val="22"/>
                <w14:ligatures w14:val="none"/>
              </w:rPr>
            </w:pPr>
          </w:p>
        </w:tc>
        <w:tc>
          <w:tcPr>
            <w:tcW w:w="4084" w:type="dxa"/>
            <w:noWrap/>
            <w:hideMark/>
          </w:tcPr>
          <w:p w14:paraId="2E4467CA" w14:textId="77777777" w:rsidR="007E084F" w:rsidRPr="004A19BC" w:rsidRDefault="007E084F"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AI—Demand prediction (public transport)</w:t>
            </w:r>
          </w:p>
        </w:tc>
        <w:tc>
          <w:tcPr>
            <w:tcW w:w="1985" w:type="dxa"/>
            <w:noWrap/>
            <w:hideMark/>
          </w:tcPr>
          <w:p w14:paraId="114E735F"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7 [5–8]</w:t>
            </w:r>
          </w:p>
        </w:tc>
        <w:tc>
          <w:tcPr>
            <w:tcW w:w="1842" w:type="dxa"/>
            <w:noWrap/>
            <w:hideMark/>
          </w:tcPr>
          <w:p w14:paraId="09ACC5D4"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7 [6–8]</w:t>
            </w:r>
          </w:p>
        </w:tc>
        <w:tc>
          <w:tcPr>
            <w:tcW w:w="2753" w:type="dxa"/>
            <w:noWrap/>
            <w:hideMark/>
          </w:tcPr>
          <w:p w14:paraId="442DFFFA"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0.70***</w:t>
            </w:r>
          </w:p>
        </w:tc>
      </w:tr>
      <w:tr w:rsidR="007E084F" w:rsidRPr="004A19BC" w14:paraId="56DE0D82" w14:textId="77777777" w:rsidTr="007E084F">
        <w:trPr>
          <w:trHeight w:val="300"/>
        </w:trPr>
        <w:tc>
          <w:tcPr>
            <w:tcW w:w="2290" w:type="dxa"/>
            <w:vMerge/>
            <w:noWrap/>
          </w:tcPr>
          <w:p w14:paraId="310F7EB1" w14:textId="1C38B525" w:rsidR="007E084F" w:rsidRPr="004A19BC" w:rsidRDefault="007E084F" w:rsidP="004A19BC">
            <w:pPr>
              <w:rPr>
                <w:rFonts w:ascii="Calibri" w:eastAsia="Times New Roman" w:hAnsi="Calibri" w:cs="Calibri"/>
                <w:color w:val="000000"/>
                <w:kern w:val="0"/>
                <w:sz w:val="22"/>
                <w:szCs w:val="22"/>
                <w14:ligatures w14:val="none"/>
              </w:rPr>
            </w:pPr>
          </w:p>
        </w:tc>
        <w:tc>
          <w:tcPr>
            <w:tcW w:w="4084" w:type="dxa"/>
            <w:noWrap/>
            <w:hideMark/>
          </w:tcPr>
          <w:p w14:paraId="3A7C114F" w14:textId="77777777" w:rsidR="007E084F" w:rsidRPr="004A19BC" w:rsidRDefault="007E084F"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AI—Predictive analysis (traffic)</w:t>
            </w:r>
          </w:p>
        </w:tc>
        <w:tc>
          <w:tcPr>
            <w:tcW w:w="1985" w:type="dxa"/>
            <w:noWrap/>
            <w:hideMark/>
          </w:tcPr>
          <w:p w14:paraId="44B0E8B4"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7 [5–8]</w:t>
            </w:r>
          </w:p>
        </w:tc>
        <w:tc>
          <w:tcPr>
            <w:tcW w:w="1842" w:type="dxa"/>
            <w:noWrap/>
            <w:hideMark/>
          </w:tcPr>
          <w:p w14:paraId="51DC1589"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7 [6–8]</w:t>
            </w:r>
          </w:p>
        </w:tc>
        <w:tc>
          <w:tcPr>
            <w:tcW w:w="2753" w:type="dxa"/>
            <w:noWrap/>
            <w:hideMark/>
          </w:tcPr>
          <w:p w14:paraId="033301F0"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0.70***</w:t>
            </w:r>
          </w:p>
        </w:tc>
      </w:tr>
      <w:tr w:rsidR="007E084F" w:rsidRPr="004A19BC" w14:paraId="7442BA2C" w14:textId="77777777" w:rsidTr="007E084F">
        <w:trPr>
          <w:trHeight w:val="300"/>
        </w:trPr>
        <w:tc>
          <w:tcPr>
            <w:tcW w:w="2290" w:type="dxa"/>
            <w:vMerge/>
            <w:noWrap/>
          </w:tcPr>
          <w:p w14:paraId="1FB90C59" w14:textId="468A022A" w:rsidR="007E084F" w:rsidRPr="004A19BC" w:rsidRDefault="007E084F" w:rsidP="004A19BC">
            <w:pPr>
              <w:rPr>
                <w:rFonts w:ascii="Calibri" w:eastAsia="Times New Roman" w:hAnsi="Calibri" w:cs="Calibri"/>
                <w:color w:val="000000"/>
                <w:kern w:val="0"/>
                <w:sz w:val="22"/>
                <w:szCs w:val="22"/>
                <w14:ligatures w14:val="none"/>
              </w:rPr>
            </w:pPr>
          </w:p>
        </w:tc>
        <w:tc>
          <w:tcPr>
            <w:tcW w:w="4084" w:type="dxa"/>
            <w:noWrap/>
            <w:hideMark/>
          </w:tcPr>
          <w:p w14:paraId="191B6DD4" w14:textId="77777777" w:rsidR="007E084F" w:rsidRPr="004A19BC" w:rsidRDefault="007E084F"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Blockchain—Smart contracts (interop)</w:t>
            </w:r>
          </w:p>
        </w:tc>
        <w:tc>
          <w:tcPr>
            <w:tcW w:w="1985" w:type="dxa"/>
            <w:noWrap/>
            <w:hideMark/>
          </w:tcPr>
          <w:p w14:paraId="4C511A08"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7 [5–8]</w:t>
            </w:r>
          </w:p>
        </w:tc>
        <w:tc>
          <w:tcPr>
            <w:tcW w:w="1842" w:type="dxa"/>
            <w:noWrap/>
            <w:hideMark/>
          </w:tcPr>
          <w:p w14:paraId="5E6091B3"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7 [6–8]</w:t>
            </w:r>
          </w:p>
        </w:tc>
        <w:tc>
          <w:tcPr>
            <w:tcW w:w="2753" w:type="dxa"/>
            <w:noWrap/>
            <w:hideMark/>
          </w:tcPr>
          <w:p w14:paraId="39C27657"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0.70***</w:t>
            </w:r>
          </w:p>
        </w:tc>
      </w:tr>
      <w:tr w:rsidR="007E084F" w:rsidRPr="004A19BC" w14:paraId="7F8294C3" w14:textId="77777777" w:rsidTr="007E084F">
        <w:trPr>
          <w:trHeight w:val="300"/>
        </w:trPr>
        <w:tc>
          <w:tcPr>
            <w:tcW w:w="2290" w:type="dxa"/>
            <w:vMerge/>
            <w:noWrap/>
          </w:tcPr>
          <w:p w14:paraId="3EED30A2" w14:textId="3781E82A" w:rsidR="007E084F" w:rsidRPr="004A19BC" w:rsidRDefault="007E084F" w:rsidP="004A19BC">
            <w:pPr>
              <w:rPr>
                <w:rFonts w:ascii="Calibri" w:eastAsia="Times New Roman" w:hAnsi="Calibri" w:cs="Calibri"/>
                <w:color w:val="000000"/>
                <w:kern w:val="0"/>
                <w:sz w:val="22"/>
                <w:szCs w:val="22"/>
                <w14:ligatures w14:val="none"/>
              </w:rPr>
            </w:pPr>
          </w:p>
        </w:tc>
        <w:tc>
          <w:tcPr>
            <w:tcW w:w="4084" w:type="dxa"/>
            <w:noWrap/>
            <w:hideMark/>
          </w:tcPr>
          <w:p w14:paraId="2C6F7A10" w14:textId="77777777" w:rsidR="007E084F" w:rsidRPr="004A19BC" w:rsidRDefault="007E084F"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Blockchain—Decentralized traffic management</w:t>
            </w:r>
          </w:p>
        </w:tc>
        <w:tc>
          <w:tcPr>
            <w:tcW w:w="1985" w:type="dxa"/>
            <w:noWrap/>
            <w:hideMark/>
          </w:tcPr>
          <w:p w14:paraId="4BAA8F07"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6 [5–7]</w:t>
            </w:r>
          </w:p>
        </w:tc>
        <w:tc>
          <w:tcPr>
            <w:tcW w:w="1842" w:type="dxa"/>
            <w:noWrap/>
            <w:hideMark/>
          </w:tcPr>
          <w:p w14:paraId="693DE9DD"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6 [5–7]</w:t>
            </w:r>
          </w:p>
        </w:tc>
        <w:tc>
          <w:tcPr>
            <w:tcW w:w="2753" w:type="dxa"/>
            <w:noWrap/>
            <w:hideMark/>
          </w:tcPr>
          <w:p w14:paraId="0741B9D3"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0.70***</w:t>
            </w:r>
          </w:p>
        </w:tc>
      </w:tr>
      <w:tr w:rsidR="007E084F" w:rsidRPr="004A19BC" w14:paraId="2E42A695" w14:textId="77777777" w:rsidTr="007E084F">
        <w:trPr>
          <w:trHeight w:val="300"/>
        </w:trPr>
        <w:tc>
          <w:tcPr>
            <w:tcW w:w="2290" w:type="dxa"/>
            <w:vMerge/>
            <w:noWrap/>
          </w:tcPr>
          <w:p w14:paraId="4F91F71F" w14:textId="0DB4641C" w:rsidR="007E084F" w:rsidRPr="004A19BC" w:rsidRDefault="007E084F" w:rsidP="004A19BC">
            <w:pPr>
              <w:rPr>
                <w:rFonts w:ascii="Calibri" w:eastAsia="Times New Roman" w:hAnsi="Calibri" w:cs="Calibri"/>
                <w:color w:val="000000"/>
                <w:kern w:val="0"/>
                <w:sz w:val="22"/>
                <w:szCs w:val="22"/>
                <w14:ligatures w14:val="none"/>
              </w:rPr>
            </w:pPr>
          </w:p>
        </w:tc>
        <w:tc>
          <w:tcPr>
            <w:tcW w:w="4084" w:type="dxa"/>
            <w:noWrap/>
            <w:hideMark/>
          </w:tcPr>
          <w:p w14:paraId="2DC24AE3" w14:textId="77777777" w:rsidR="007E084F" w:rsidRPr="004A19BC" w:rsidRDefault="007E084F"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Blockchain—Transparent emission tracking</w:t>
            </w:r>
          </w:p>
        </w:tc>
        <w:tc>
          <w:tcPr>
            <w:tcW w:w="1985" w:type="dxa"/>
            <w:noWrap/>
            <w:hideMark/>
          </w:tcPr>
          <w:p w14:paraId="11BFAC27"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6 [4–7]</w:t>
            </w:r>
          </w:p>
        </w:tc>
        <w:tc>
          <w:tcPr>
            <w:tcW w:w="1842" w:type="dxa"/>
            <w:noWrap/>
            <w:hideMark/>
          </w:tcPr>
          <w:p w14:paraId="013C04CD"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6 [5–7]</w:t>
            </w:r>
          </w:p>
        </w:tc>
        <w:tc>
          <w:tcPr>
            <w:tcW w:w="2753" w:type="dxa"/>
            <w:noWrap/>
            <w:hideMark/>
          </w:tcPr>
          <w:p w14:paraId="7690DB86"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0.70***</w:t>
            </w:r>
          </w:p>
        </w:tc>
      </w:tr>
      <w:tr w:rsidR="007E084F" w:rsidRPr="004A19BC" w14:paraId="25EFAB90" w14:textId="77777777" w:rsidTr="007E084F">
        <w:trPr>
          <w:trHeight w:val="300"/>
        </w:trPr>
        <w:tc>
          <w:tcPr>
            <w:tcW w:w="2290" w:type="dxa"/>
            <w:vMerge/>
            <w:noWrap/>
          </w:tcPr>
          <w:p w14:paraId="4DFD6D95" w14:textId="5C713946" w:rsidR="007E084F" w:rsidRPr="004A19BC" w:rsidRDefault="007E084F" w:rsidP="004A19BC">
            <w:pPr>
              <w:rPr>
                <w:rFonts w:ascii="Calibri" w:eastAsia="Times New Roman" w:hAnsi="Calibri" w:cs="Calibri"/>
                <w:color w:val="000000"/>
                <w:kern w:val="0"/>
                <w:sz w:val="22"/>
                <w:szCs w:val="22"/>
                <w14:ligatures w14:val="none"/>
              </w:rPr>
            </w:pPr>
          </w:p>
        </w:tc>
        <w:tc>
          <w:tcPr>
            <w:tcW w:w="4084" w:type="dxa"/>
            <w:noWrap/>
            <w:hideMark/>
          </w:tcPr>
          <w:p w14:paraId="0E61C399" w14:textId="77777777" w:rsidR="007E084F" w:rsidRPr="004A19BC" w:rsidRDefault="007E084F"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Blockchain—Carbon-credit system</w:t>
            </w:r>
          </w:p>
        </w:tc>
        <w:tc>
          <w:tcPr>
            <w:tcW w:w="1985" w:type="dxa"/>
            <w:noWrap/>
            <w:hideMark/>
          </w:tcPr>
          <w:p w14:paraId="57998F96"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5 [4–7]</w:t>
            </w:r>
          </w:p>
        </w:tc>
        <w:tc>
          <w:tcPr>
            <w:tcW w:w="1842" w:type="dxa"/>
            <w:noWrap/>
            <w:hideMark/>
          </w:tcPr>
          <w:p w14:paraId="39264083"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5 [4–6]</w:t>
            </w:r>
          </w:p>
        </w:tc>
        <w:tc>
          <w:tcPr>
            <w:tcW w:w="2753" w:type="dxa"/>
            <w:noWrap/>
            <w:hideMark/>
          </w:tcPr>
          <w:p w14:paraId="0B85C553"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0.70***</w:t>
            </w:r>
          </w:p>
        </w:tc>
      </w:tr>
      <w:tr w:rsidR="007E084F" w:rsidRPr="004A19BC" w14:paraId="19D4A948" w14:textId="77777777" w:rsidTr="007E084F">
        <w:trPr>
          <w:trHeight w:val="300"/>
        </w:trPr>
        <w:tc>
          <w:tcPr>
            <w:tcW w:w="2290" w:type="dxa"/>
            <w:vMerge/>
            <w:noWrap/>
          </w:tcPr>
          <w:p w14:paraId="769585CE" w14:textId="7EAF079F" w:rsidR="007E084F" w:rsidRPr="004A19BC" w:rsidRDefault="007E084F" w:rsidP="004A19BC">
            <w:pPr>
              <w:rPr>
                <w:rFonts w:ascii="Calibri" w:eastAsia="Times New Roman" w:hAnsi="Calibri" w:cs="Calibri"/>
                <w:color w:val="000000"/>
                <w:kern w:val="0"/>
                <w:sz w:val="22"/>
                <w:szCs w:val="22"/>
                <w14:ligatures w14:val="none"/>
              </w:rPr>
            </w:pPr>
          </w:p>
        </w:tc>
        <w:tc>
          <w:tcPr>
            <w:tcW w:w="4084" w:type="dxa"/>
            <w:noWrap/>
            <w:hideMark/>
          </w:tcPr>
          <w:p w14:paraId="613B2F83" w14:textId="77777777" w:rsidR="007E084F" w:rsidRPr="004A19BC" w:rsidRDefault="007E084F"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AI—Predictive maintenance</w:t>
            </w:r>
          </w:p>
        </w:tc>
        <w:tc>
          <w:tcPr>
            <w:tcW w:w="1985" w:type="dxa"/>
            <w:noWrap/>
            <w:hideMark/>
          </w:tcPr>
          <w:p w14:paraId="369AA236"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5 [4–7]</w:t>
            </w:r>
          </w:p>
        </w:tc>
        <w:tc>
          <w:tcPr>
            <w:tcW w:w="1842" w:type="dxa"/>
            <w:noWrap/>
            <w:hideMark/>
          </w:tcPr>
          <w:p w14:paraId="654DC17D"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5 [4–6]</w:t>
            </w:r>
          </w:p>
        </w:tc>
        <w:tc>
          <w:tcPr>
            <w:tcW w:w="2753" w:type="dxa"/>
            <w:noWrap/>
            <w:hideMark/>
          </w:tcPr>
          <w:p w14:paraId="7304CA60"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0.70***</w:t>
            </w:r>
          </w:p>
        </w:tc>
      </w:tr>
      <w:tr w:rsidR="007E084F" w:rsidRPr="004A19BC" w14:paraId="060C0DE6" w14:textId="77777777" w:rsidTr="004A19BC">
        <w:trPr>
          <w:trHeight w:val="300"/>
        </w:trPr>
        <w:tc>
          <w:tcPr>
            <w:tcW w:w="2290" w:type="dxa"/>
            <w:vMerge w:val="restart"/>
            <w:noWrap/>
            <w:hideMark/>
          </w:tcPr>
          <w:p w14:paraId="0E6EF1EC" w14:textId="77777777" w:rsidR="007E084F" w:rsidRPr="004A19BC" w:rsidRDefault="007E084F"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Traffic congestion</w:t>
            </w:r>
          </w:p>
        </w:tc>
        <w:tc>
          <w:tcPr>
            <w:tcW w:w="4084" w:type="dxa"/>
            <w:noWrap/>
            <w:hideMark/>
          </w:tcPr>
          <w:p w14:paraId="51439824" w14:textId="77777777" w:rsidR="007E084F" w:rsidRPr="004A19BC" w:rsidRDefault="007E084F"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AI—Predictive analysis (traffic)</w:t>
            </w:r>
          </w:p>
        </w:tc>
        <w:tc>
          <w:tcPr>
            <w:tcW w:w="1985" w:type="dxa"/>
            <w:noWrap/>
            <w:hideMark/>
          </w:tcPr>
          <w:p w14:paraId="293079C4"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8 [7–9]</w:t>
            </w:r>
          </w:p>
        </w:tc>
        <w:tc>
          <w:tcPr>
            <w:tcW w:w="1842" w:type="dxa"/>
            <w:noWrap/>
            <w:hideMark/>
          </w:tcPr>
          <w:p w14:paraId="43BC2221"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9 [8–9]</w:t>
            </w:r>
          </w:p>
        </w:tc>
        <w:tc>
          <w:tcPr>
            <w:tcW w:w="2753" w:type="dxa"/>
            <w:noWrap/>
            <w:hideMark/>
          </w:tcPr>
          <w:p w14:paraId="2376223C"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0.72***</w:t>
            </w:r>
          </w:p>
        </w:tc>
      </w:tr>
      <w:tr w:rsidR="007E084F" w:rsidRPr="004A19BC" w14:paraId="035D4791" w14:textId="77777777" w:rsidTr="007E084F">
        <w:trPr>
          <w:trHeight w:val="300"/>
        </w:trPr>
        <w:tc>
          <w:tcPr>
            <w:tcW w:w="2290" w:type="dxa"/>
            <w:vMerge/>
            <w:noWrap/>
          </w:tcPr>
          <w:p w14:paraId="177DE994" w14:textId="615BC4E4" w:rsidR="007E084F" w:rsidRPr="004A19BC" w:rsidRDefault="007E084F" w:rsidP="004A19BC">
            <w:pPr>
              <w:rPr>
                <w:rFonts w:ascii="Calibri" w:eastAsia="Times New Roman" w:hAnsi="Calibri" w:cs="Calibri"/>
                <w:color w:val="000000"/>
                <w:kern w:val="0"/>
                <w:sz w:val="22"/>
                <w:szCs w:val="22"/>
                <w14:ligatures w14:val="none"/>
              </w:rPr>
            </w:pPr>
          </w:p>
        </w:tc>
        <w:tc>
          <w:tcPr>
            <w:tcW w:w="4084" w:type="dxa"/>
            <w:noWrap/>
            <w:hideMark/>
          </w:tcPr>
          <w:p w14:paraId="54768F02" w14:textId="77777777" w:rsidR="007E084F" w:rsidRPr="004A19BC" w:rsidRDefault="007E084F"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AI—Real-time traffic monitoring</w:t>
            </w:r>
          </w:p>
        </w:tc>
        <w:tc>
          <w:tcPr>
            <w:tcW w:w="1985" w:type="dxa"/>
            <w:noWrap/>
            <w:hideMark/>
          </w:tcPr>
          <w:p w14:paraId="63591B10"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8 [6–8]</w:t>
            </w:r>
          </w:p>
        </w:tc>
        <w:tc>
          <w:tcPr>
            <w:tcW w:w="1842" w:type="dxa"/>
            <w:noWrap/>
            <w:hideMark/>
          </w:tcPr>
          <w:p w14:paraId="6C701EC2"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8 [7–8]</w:t>
            </w:r>
          </w:p>
        </w:tc>
        <w:tc>
          <w:tcPr>
            <w:tcW w:w="2753" w:type="dxa"/>
            <w:noWrap/>
            <w:hideMark/>
          </w:tcPr>
          <w:p w14:paraId="2458F289"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0.72***</w:t>
            </w:r>
          </w:p>
        </w:tc>
      </w:tr>
      <w:tr w:rsidR="007E084F" w:rsidRPr="004A19BC" w14:paraId="6F09A223" w14:textId="77777777" w:rsidTr="007E084F">
        <w:trPr>
          <w:trHeight w:val="300"/>
        </w:trPr>
        <w:tc>
          <w:tcPr>
            <w:tcW w:w="2290" w:type="dxa"/>
            <w:vMerge/>
            <w:noWrap/>
          </w:tcPr>
          <w:p w14:paraId="2C8F3854" w14:textId="189D43C2" w:rsidR="007E084F" w:rsidRPr="004A19BC" w:rsidRDefault="007E084F" w:rsidP="004A19BC">
            <w:pPr>
              <w:rPr>
                <w:rFonts w:ascii="Calibri" w:eastAsia="Times New Roman" w:hAnsi="Calibri" w:cs="Calibri"/>
                <w:color w:val="000000"/>
                <w:kern w:val="0"/>
                <w:sz w:val="22"/>
                <w:szCs w:val="22"/>
                <w14:ligatures w14:val="none"/>
              </w:rPr>
            </w:pPr>
          </w:p>
        </w:tc>
        <w:tc>
          <w:tcPr>
            <w:tcW w:w="4084" w:type="dxa"/>
            <w:noWrap/>
            <w:hideMark/>
          </w:tcPr>
          <w:p w14:paraId="0D70C044" w14:textId="77777777" w:rsidR="007E084F" w:rsidRPr="004A19BC" w:rsidRDefault="007E084F"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AI—Multimodal transport optimization</w:t>
            </w:r>
          </w:p>
        </w:tc>
        <w:tc>
          <w:tcPr>
            <w:tcW w:w="1985" w:type="dxa"/>
            <w:noWrap/>
            <w:hideMark/>
          </w:tcPr>
          <w:p w14:paraId="398CAAB3"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7 [6–8]</w:t>
            </w:r>
          </w:p>
        </w:tc>
        <w:tc>
          <w:tcPr>
            <w:tcW w:w="1842" w:type="dxa"/>
            <w:noWrap/>
            <w:hideMark/>
          </w:tcPr>
          <w:p w14:paraId="647D5F21"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8 [7–8]</w:t>
            </w:r>
          </w:p>
        </w:tc>
        <w:tc>
          <w:tcPr>
            <w:tcW w:w="2753" w:type="dxa"/>
            <w:noWrap/>
            <w:hideMark/>
          </w:tcPr>
          <w:p w14:paraId="38B7677B"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0.72***</w:t>
            </w:r>
          </w:p>
        </w:tc>
      </w:tr>
      <w:tr w:rsidR="007E084F" w:rsidRPr="004A19BC" w14:paraId="67724C7F" w14:textId="77777777" w:rsidTr="007E084F">
        <w:trPr>
          <w:trHeight w:val="300"/>
        </w:trPr>
        <w:tc>
          <w:tcPr>
            <w:tcW w:w="2290" w:type="dxa"/>
            <w:vMerge/>
            <w:noWrap/>
          </w:tcPr>
          <w:p w14:paraId="5F9E0B5B" w14:textId="643D36A7" w:rsidR="007E084F" w:rsidRPr="004A19BC" w:rsidRDefault="007E084F" w:rsidP="004A19BC">
            <w:pPr>
              <w:rPr>
                <w:rFonts w:ascii="Calibri" w:eastAsia="Times New Roman" w:hAnsi="Calibri" w:cs="Calibri"/>
                <w:color w:val="000000"/>
                <w:kern w:val="0"/>
                <w:sz w:val="22"/>
                <w:szCs w:val="22"/>
                <w14:ligatures w14:val="none"/>
              </w:rPr>
            </w:pPr>
          </w:p>
        </w:tc>
        <w:tc>
          <w:tcPr>
            <w:tcW w:w="4084" w:type="dxa"/>
            <w:noWrap/>
            <w:hideMark/>
          </w:tcPr>
          <w:p w14:paraId="4D267873" w14:textId="77777777" w:rsidR="007E084F" w:rsidRPr="004A19BC" w:rsidRDefault="007E084F"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Blockchain—Transparent data sharing</w:t>
            </w:r>
          </w:p>
        </w:tc>
        <w:tc>
          <w:tcPr>
            <w:tcW w:w="1985" w:type="dxa"/>
            <w:noWrap/>
            <w:hideMark/>
          </w:tcPr>
          <w:p w14:paraId="57E7BE2D"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7 [6–8]</w:t>
            </w:r>
          </w:p>
        </w:tc>
        <w:tc>
          <w:tcPr>
            <w:tcW w:w="1842" w:type="dxa"/>
            <w:noWrap/>
            <w:hideMark/>
          </w:tcPr>
          <w:p w14:paraId="70779B7D"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8 [7–8]</w:t>
            </w:r>
          </w:p>
        </w:tc>
        <w:tc>
          <w:tcPr>
            <w:tcW w:w="2753" w:type="dxa"/>
            <w:noWrap/>
            <w:hideMark/>
          </w:tcPr>
          <w:p w14:paraId="3794EDC4"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0.72***</w:t>
            </w:r>
          </w:p>
        </w:tc>
      </w:tr>
      <w:tr w:rsidR="007E084F" w:rsidRPr="004A19BC" w14:paraId="7BCFE842" w14:textId="77777777" w:rsidTr="007E084F">
        <w:trPr>
          <w:trHeight w:val="300"/>
        </w:trPr>
        <w:tc>
          <w:tcPr>
            <w:tcW w:w="2290" w:type="dxa"/>
            <w:vMerge/>
            <w:noWrap/>
          </w:tcPr>
          <w:p w14:paraId="26ED8B3D" w14:textId="1B6681F5" w:rsidR="007E084F" w:rsidRPr="004A19BC" w:rsidRDefault="007E084F" w:rsidP="004A19BC">
            <w:pPr>
              <w:rPr>
                <w:rFonts w:ascii="Calibri" w:eastAsia="Times New Roman" w:hAnsi="Calibri" w:cs="Calibri"/>
                <w:color w:val="000000"/>
                <w:kern w:val="0"/>
                <w:sz w:val="22"/>
                <w:szCs w:val="22"/>
                <w14:ligatures w14:val="none"/>
              </w:rPr>
            </w:pPr>
          </w:p>
        </w:tc>
        <w:tc>
          <w:tcPr>
            <w:tcW w:w="4084" w:type="dxa"/>
            <w:noWrap/>
            <w:hideMark/>
          </w:tcPr>
          <w:p w14:paraId="02037A9B" w14:textId="77777777" w:rsidR="007E084F" w:rsidRPr="004A19BC" w:rsidRDefault="007E084F"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AI—Demand prediction (public transport)</w:t>
            </w:r>
          </w:p>
        </w:tc>
        <w:tc>
          <w:tcPr>
            <w:tcW w:w="1985" w:type="dxa"/>
            <w:noWrap/>
            <w:hideMark/>
          </w:tcPr>
          <w:p w14:paraId="5A833ECF"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7 [5–8]</w:t>
            </w:r>
          </w:p>
        </w:tc>
        <w:tc>
          <w:tcPr>
            <w:tcW w:w="1842" w:type="dxa"/>
            <w:noWrap/>
            <w:hideMark/>
          </w:tcPr>
          <w:p w14:paraId="780D755F"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7 [6–8]</w:t>
            </w:r>
          </w:p>
        </w:tc>
        <w:tc>
          <w:tcPr>
            <w:tcW w:w="2753" w:type="dxa"/>
            <w:noWrap/>
            <w:hideMark/>
          </w:tcPr>
          <w:p w14:paraId="375CBD1E"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0.72***</w:t>
            </w:r>
          </w:p>
        </w:tc>
      </w:tr>
      <w:tr w:rsidR="007E084F" w:rsidRPr="004A19BC" w14:paraId="537ADF64" w14:textId="77777777" w:rsidTr="007E084F">
        <w:trPr>
          <w:trHeight w:val="300"/>
        </w:trPr>
        <w:tc>
          <w:tcPr>
            <w:tcW w:w="2290" w:type="dxa"/>
            <w:vMerge/>
            <w:noWrap/>
          </w:tcPr>
          <w:p w14:paraId="720E2D4D" w14:textId="46944CF3" w:rsidR="007E084F" w:rsidRPr="004A19BC" w:rsidRDefault="007E084F" w:rsidP="004A19BC">
            <w:pPr>
              <w:rPr>
                <w:rFonts w:ascii="Calibri" w:eastAsia="Times New Roman" w:hAnsi="Calibri" w:cs="Calibri"/>
                <w:color w:val="000000"/>
                <w:kern w:val="0"/>
                <w:sz w:val="22"/>
                <w:szCs w:val="22"/>
                <w14:ligatures w14:val="none"/>
              </w:rPr>
            </w:pPr>
          </w:p>
        </w:tc>
        <w:tc>
          <w:tcPr>
            <w:tcW w:w="4084" w:type="dxa"/>
            <w:noWrap/>
            <w:hideMark/>
          </w:tcPr>
          <w:p w14:paraId="24ECD072" w14:textId="77777777" w:rsidR="007E084F" w:rsidRPr="004A19BC" w:rsidRDefault="007E084F"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Blockchain—Decentralized traffic management</w:t>
            </w:r>
          </w:p>
        </w:tc>
        <w:tc>
          <w:tcPr>
            <w:tcW w:w="1985" w:type="dxa"/>
            <w:noWrap/>
            <w:hideMark/>
          </w:tcPr>
          <w:p w14:paraId="2C05676D"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6 [5–7]</w:t>
            </w:r>
          </w:p>
        </w:tc>
        <w:tc>
          <w:tcPr>
            <w:tcW w:w="1842" w:type="dxa"/>
            <w:noWrap/>
            <w:hideMark/>
          </w:tcPr>
          <w:p w14:paraId="665D9B69"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7 [6–7]</w:t>
            </w:r>
          </w:p>
        </w:tc>
        <w:tc>
          <w:tcPr>
            <w:tcW w:w="2753" w:type="dxa"/>
            <w:noWrap/>
            <w:hideMark/>
          </w:tcPr>
          <w:p w14:paraId="301FEAAE"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0.72***</w:t>
            </w:r>
          </w:p>
        </w:tc>
      </w:tr>
      <w:tr w:rsidR="007E084F" w:rsidRPr="004A19BC" w14:paraId="46DF104F" w14:textId="77777777" w:rsidTr="007E084F">
        <w:trPr>
          <w:trHeight w:val="300"/>
        </w:trPr>
        <w:tc>
          <w:tcPr>
            <w:tcW w:w="2290" w:type="dxa"/>
            <w:vMerge/>
            <w:noWrap/>
          </w:tcPr>
          <w:p w14:paraId="2BD8D26D" w14:textId="4258E1EA" w:rsidR="007E084F" w:rsidRPr="004A19BC" w:rsidRDefault="007E084F" w:rsidP="004A19BC">
            <w:pPr>
              <w:rPr>
                <w:rFonts w:ascii="Calibri" w:eastAsia="Times New Roman" w:hAnsi="Calibri" w:cs="Calibri"/>
                <w:color w:val="000000"/>
                <w:kern w:val="0"/>
                <w:sz w:val="22"/>
                <w:szCs w:val="22"/>
                <w14:ligatures w14:val="none"/>
              </w:rPr>
            </w:pPr>
          </w:p>
        </w:tc>
        <w:tc>
          <w:tcPr>
            <w:tcW w:w="4084" w:type="dxa"/>
            <w:noWrap/>
            <w:hideMark/>
          </w:tcPr>
          <w:p w14:paraId="380D63EF" w14:textId="77777777" w:rsidR="007E084F" w:rsidRPr="004A19BC" w:rsidRDefault="007E084F"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AI—Predictive maintenance</w:t>
            </w:r>
          </w:p>
        </w:tc>
        <w:tc>
          <w:tcPr>
            <w:tcW w:w="1985" w:type="dxa"/>
            <w:noWrap/>
            <w:hideMark/>
          </w:tcPr>
          <w:p w14:paraId="74BF9479"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6 [4–7]</w:t>
            </w:r>
          </w:p>
        </w:tc>
        <w:tc>
          <w:tcPr>
            <w:tcW w:w="1842" w:type="dxa"/>
            <w:noWrap/>
            <w:hideMark/>
          </w:tcPr>
          <w:p w14:paraId="74AFDF30"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6 [5–6]</w:t>
            </w:r>
          </w:p>
        </w:tc>
        <w:tc>
          <w:tcPr>
            <w:tcW w:w="2753" w:type="dxa"/>
            <w:noWrap/>
            <w:hideMark/>
          </w:tcPr>
          <w:p w14:paraId="1A123099"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0.72***</w:t>
            </w:r>
          </w:p>
        </w:tc>
      </w:tr>
      <w:tr w:rsidR="007E084F" w:rsidRPr="004A19BC" w14:paraId="5ABFB15E" w14:textId="77777777" w:rsidTr="007E084F">
        <w:trPr>
          <w:trHeight w:val="300"/>
        </w:trPr>
        <w:tc>
          <w:tcPr>
            <w:tcW w:w="2290" w:type="dxa"/>
            <w:vMerge/>
            <w:noWrap/>
          </w:tcPr>
          <w:p w14:paraId="76817F69" w14:textId="66DFAD77" w:rsidR="007E084F" w:rsidRPr="004A19BC" w:rsidRDefault="007E084F" w:rsidP="004A19BC">
            <w:pPr>
              <w:rPr>
                <w:rFonts w:ascii="Calibri" w:eastAsia="Times New Roman" w:hAnsi="Calibri" w:cs="Calibri"/>
                <w:color w:val="000000"/>
                <w:kern w:val="0"/>
                <w:sz w:val="22"/>
                <w:szCs w:val="22"/>
                <w14:ligatures w14:val="none"/>
              </w:rPr>
            </w:pPr>
          </w:p>
        </w:tc>
        <w:tc>
          <w:tcPr>
            <w:tcW w:w="4084" w:type="dxa"/>
            <w:noWrap/>
            <w:hideMark/>
          </w:tcPr>
          <w:p w14:paraId="6101E1BE" w14:textId="77777777" w:rsidR="007E084F" w:rsidRPr="004A19BC" w:rsidRDefault="007E084F"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Blockchain—Smart contracts</w:t>
            </w:r>
          </w:p>
        </w:tc>
        <w:tc>
          <w:tcPr>
            <w:tcW w:w="1985" w:type="dxa"/>
            <w:noWrap/>
            <w:hideMark/>
          </w:tcPr>
          <w:p w14:paraId="203E26F1"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6 [4–7]</w:t>
            </w:r>
          </w:p>
        </w:tc>
        <w:tc>
          <w:tcPr>
            <w:tcW w:w="1842" w:type="dxa"/>
            <w:noWrap/>
            <w:hideMark/>
          </w:tcPr>
          <w:p w14:paraId="0B68BB21"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6 [5–6]</w:t>
            </w:r>
          </w:p>
        </w:tc>
        <w:tc>
          <w:tcPr>
            <w:tcW w:w="2753" w:type="dxa"/>
            <w:noWrap/>
            <w:hideMark/>
          </w:tcPr>
          <w:p w14:paraId="4BDF90B8"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0.72***</w:t>
            </w:r>
          </w:p>
        </w:tc>
      </w:tr>
      <w:tr w:rsidR="007E084F" w:rsidRPr="004A19BC" w14:paraId="33884E03" w14:textId="77777777" w:rsidTr="007E084F">
        <w:trPr>
          <w:trHeight w:val="300"/>
        </w:trPr>
        <w:tc>
          <w:tcPr>
            <w:tcW w:w="2290" w:type="dxa"/>
            <w:vMerge/>
            <w:noWrap/>
          </w:tcPr>
          <w:p w14:paraId="07044AC7" w14:textId="2E0E97CE" w:rsidR="007E084F" w:rsidRPr="004A19BC" w:rsidRDefault="007E084F" w:rsidP="004A19BC">
            <w:pPr>
              <w:rPr>
                <w:rFonts w:ascii="Calibri" w:eastAsia="Times New Roman" w:hAnsi="Calibri" w:cs="Calibri"/>
                <w:color w:val="000000"/>
                <w:kern w:val="0"/>
                <w:sz w:val="22"/>
                <w:szCs w:val="22"/>
                <w14:ligatures w14:val="none"/>
              </w:rPr>
            </w:pPr>
          </w:p>
        </w:tc>
        <w:tc>
          <w:tcPr>
            <w:tcW w:w="4084" w:type="dxa"/>
            <w:noWrap/>
            <w:hideMark/>
          </w:tcPr>
          <w:p w14:paraId="4AB56FC9" w14:textId="77777777" w:rsidR="007E084F" w:rsidRPr="004A19BC" w:rsidRDefault="007E084F"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Blockchain—Transparent emission tracking</w:t>
            </w:r>
          </w:p>
        </w:tc>
        <w:tc>
          <w:tcPr>
            <w:tcW w:w="1985" w:type="dxa"/>
            <w:noWrap/>
            <w:hideMark/>
          </w:tcPr>
          <w:p w14:paraId="2D8E5467"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5 [4–7]</w:t>
            </w:r>
          </w:p>
        </w:tc>
        <w:tc>
          <w:tcPr>
            <w:tcW w:w="1842" w:type="dxa"/>
            <w:noWrap/>
            <w:hideMark/>
          </w:tcPr>
          <w:p w14:paraId="4848B9DA"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5 [4–6]</w:t>
            </w:r>
          </w:p>
        </w:tc>
        <w:tc>
          <w:tcPr>
            <w:tcW w:w="2753" w:type="dxa"/>
            <w:noWrap/>
            <w:hideMark/>
          </w:tcPr>
          <w:p w14:paraId="290EB025"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0.72***</w:t>
            </w:r>
          </w:p>
        </w:tc>
      </w:tr>
      <w:tr w:rsidR="007E084F" w:rsidRPr="004A19BC" w14:paraId="04F90D4C" w14:textId="77777777" w:rsidTr="007E084F">
        <w:trPr>
          <w:trHeight w:val="300"/>
        </w:trPr>
        <w:tc>
          <w:tcPr>
            <w:tcW w:w="2290" w:type="dxa"/>
            <w:vMerge/>
            <w:noWrap/>
          </w:tcPr>
          <w:p w14:paraId="0F25A960" w14:textId="00E2910F" w:rsidR="007E084F" w:rsidRPr="004A19BC" w:rsidRDefault="007E084F" w:rsidP="004A19BC">
            <w:pPr>
              <w:rPr>
                <w:rFonts w:ascii="Calibri" w:eastAsia="Times New Roman" w:hAnsi="Calibri" w:cs="Calibri"/>
                <w:color w:val="000000"/>
                <w:kern w:val="0"/>
                <w:sz w:val="22"/>
                <w:szCs w:val="22"/>
                <w14:ligatures w14:val="none"/>
              </w:rPr>
            </w:pPr>
          </w:p>
        </w:tc>
        <w:tc>
          <w:tcPr>
            <w:tcW w:w="4084" w:type="dxa"/>
            <w:noWrap/>
            <w:hideMark/>
          </w:tcPr>
          <w:p w14:paraId="32DF8B03" w14:textId="77777777" w:rsidR="007E084F" w:rsidRPr="004A19BC" w:rsidRDefault="007E084F" w:rsidP="004A19BC">
            <w:pP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Blockchain—Carbon-credit system</w:t>
            </w:r>
          </w:p>
        </w:tc>
        <w:tc>
          <w:tcPr>
            <w:tcW w:w="1985" w:type="dxa"/>
            <w:noWrap/>
            <w:hideMark/>
          </w:tcPr>
          <w:p w14:paraId="44E4C257"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4 [3–6]</w:t>
            </w:r>
          </w:p>
        </w:tc>
        <w:tc>
          <w:tcPr>
            <w:tcW w:w="1842" w:type="dxa"/>
            <w:noWrap/>
            <w:hideMark/>
          </w:tcPr>
          <w:p w14:paraId="17004BB0" w14:textId="77777777" w:rsidR="007E084F" w:rsidRPr="004A19BC" w:rsidRDefault="007E084F" w:rsidP="004C5B2E">
            <w:pPr>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4 [3–5]</w:t>
            </w:r>
          </w:p>
        </w:tc>
        <w:tc>
          <w:tcPr>
            <w:tcW w:w="2753" w:type="dxa"/>
            <w:noWrap/>
            <w:hideMark/>
          </w:tcPr>
          <w:p w14:paraId="01646EBE" w14:textId="77777777" w:rsidR="007E084F" w:rsidRPr="004A19BC" w:rsidRDefault="007E084F" w:rsidP="002F6F62">
            <w:pPr>
              <w:keepNext/>
              <w:jc w:val="center"/>
              <w:rPr>
                <w:rFonts w:ascii="Calibri" w:eastAsia="Times New Roman" w:hAnsi="Calibri" w:cs="Calibri"/>
                <w:color w:val="000000"/>
                <w:kern w:val="0"/>
                <w:sz w:val="22"/>
                <w:szCs w:val="22"/>
                <w14:ligatures w14:val="none"/>
              </w:rPr>
            </w:pPr>
            <w:r w:rsidRPr="004A19BC">
              <w:rPr>
                <w:rFonts w:ascii="Calibri" w:eastAsia="Times New Roman" w:hAnsi="Calibri" w:cs="Calibri"/>
                <w:color w:val="000000"/>
                <w:kern w:val="0"/>
                <w:sz w:val="22"/>
                <w:szCs w:val="22"/>
                <w14:ligatures w14:val="none"/>
              </w:rPr>
              <w:t>0.72***</w:t>
            </w:r>
          </w:p>
        </w:tc>
      </w:tr>
    </w:tbl>
    <w:p w14:paraId="66056BC4" w14:textId="75A7A894" w:rsidR="00C422A8" w:rsidRDefault="00C422A8">
      <w:pPr>
        <w:rPr>
          <w:lang w:val="en-US"/>
        </w:rPr>
      </w:pPr>
      <w:r>
        <w:rPr>
          <w:lang w:val="en-US"/>
        </w:rPr>
        <w:br w:type="page"/>
      </w:r>
    </w:p>
    <w:p w14:paraId="364BE9AB" w14:textId="77777777" w:rsidR="00C422A8" w:rsidRDefault="00C422A8" w:rsidP="00440A6B">
      <w:pPr>
        <w:rPr>
          <w:lang w:val="en-US"/>
        </w:rPr>
        <w:sectPr w:rsidR="00C422A8" w:rsidSect="00C422A8">
          <w:pgSz w:w="15840" w:h="12240" w:orient="landscape"/>
          <w:pgMar w:top="1440" w:right="1440" w:bottom="1440" w:left="1440" w:header="708" w:footer="708" w:gutter="0"/>
          <w:cols w:space="708"/>
          <w:docGrid w:linePitch="360"/>
        </w:sectPr>
      </w:pPr>
    </w:p>
    <w:p w14:paraId="7157F8F9" w14:textId="2477BD62" w:rsidR="009077EC" w:rsidRPr="0039416A" w:rsidRDefault="00431611" w:rsidP="00431611">
      <w:pPr>
        <w:rPr>
          <w:b/>
          <w:bCs/>
          <w:sz w:val="32"/>
          <w:szCs w:val="32"/>
          <w:lang w:val="en-US"/>
        </w:rPr>
      </w:pPr>
      <w:r w:rsidRPr="0039416A">
        <w:rPr>
          <w:b/>
          <w:bCs/>
          <w:sz w:val="32"/>
          <w:szCs w:val="32"/>
          <w:lang w:val="en-US"/>
        </w:rPr>
        <w:lastRenderedPageBreak/>
        <w:t xml:space="preserve">Appendix </w:t>
      </w:r>
      <w:r w:rsidR="009077EC" w:rsidRPr="0039416A">
        <w:rPr>
          <w:b/>
          <w:bCs/>
          <w:sz w:val="32"/>
          <w:szCs w:val="32"/>
          <w:lang w:val="en-US"/>
        </w:rPr>
        <w:t>C</w:t>
      </w:r>
      <w:r w:rsidRPr="0039416A">
        <w:rPr>
          <w:b/>
          <w:bCs/>
          <w:sz w:val="32"/>
          <w:szCs w:val="32"/>
          <w:lang w:val="en-US"/>
        </w:rPr>
        <w:t xml:space="preserve"> </w:t>
      </w:r>
    </w:p>
    <w:p w14:paraId="25F21225" w14:textId="10E92E50" w:rsidR="00431611" w:rsidRPr="00863BF1" w:rsidRDefault="007E084F" w:rsidP="00431611">
      <w:pPr>
        <w:rPr>
          <w:b/>
          <w:bCs/>
          <w:lang w:val="en-US"/>
        </w:rPr>
      </w:pPr>
      <w:r>
        <w:rPr>
          <w:b/>
          <w:bCs/>
          <w:lang w:val="en-US"/>
        </w:rPr>
        <w:t xml:space="preserve">C1. </w:t>
      </w:r>
      <w:r w:rsidR="00431611" w:rsidRPr="00863BF1">
        <w:rPr>
          <w:b/>
          <w:bCs/>
          <w:lang w:val="en-US"/>
        </w:rPr>
        <w:t>BBWM Questionnaire Design</w:t>
      </w:r>
    </w:p>
    <w:p w14:paraId="138DADF7" w14:textId="3D579022" w:rsidR="000A4873" w:rsidRDefault="000A4873" w:rsidP="000A4873">
      <w:r w:rsidRPr="00863BF1">
        <w:t>On a scale of 1-9, with 1 indicating equal importance and 9 indicating absolute importance, how much more important is the most important transportation and mobility challenge than the other transportation and mobility challenges?</w:t>
      </w:r>
      <w:r>
        <w:t xml:space="preserve"> </w:t>
      </w:r>
    </w:p>
    <w:tbl>
      <w:tblPr>
        <w:tblStyle w:val="TableGrid"/>
        <w:tblW w:w="0" w:type="auto"/>
        <w:tblLook w:val="04A0" w:firstRow="1" w:lastRow="0" w:firstColumn="1" w:lastColumn="0" w:noHBand="0" w:noVBand="1"/>
      </w:tblPr>
      <w:tblGrid>
        <w:gridCol w:w="3256"/>
        <w:gridCol w:w="708"/>
        <w:gridCol w:w="709"/>
        <w:gridCol w:w="709"/>
        <w:gridCol w:w="709"/>
        <w:gridCol w:w="708"/>
        <w:gridCol w:w="709"/>
        <w:gridCol w:w="709"/>
        <w:gridCol w:w="567"/>
        <w:gridCol w:w="566"/>
      </w:tblGrid>
      <w:tr w:rsidR="00863BF1" w:rsidRPr="000A4873" w14:paraId="37B57A92" w14:textId="07ED23EC" w:rsidTr="000A4873">
        <w:tc>
          <w:tcPr>
            <w:tcW w:w="3256" w:type="dxa"/>
          </w:tcPr>
          <w:p w14:paraId="658A2411" w14:textId="77777777" w:rsidR="00863BF1" w:rsidRPr="000A4873" w:rsidRDefault="00863BF1" w:rsidP="00DA6F7D">
            <w:pPr>
              <w:rPr>
                <w:sz w:val="18"/>
                <w:szCs w:val="18"/>
              </w:rPr>
            </w:pPr>
          </w:p>
        </w:tc>
        <w:tc>
          <w:tcPr>
            <w:tcW w:w="6094" w:type="dxa"/>
            <w:gridSpan w:val="9"/>
          </w:tcPr>
          <w:p w14:paraId="2F87C849" w14:textId="664E8DCD" w:rsidR="00863BF1" w:rsidRPr="000A4873" w:rsidRDefault="000A4873" w:rsidP="000A4873">
            <w:pPr>
              <w:rPr>
                <w:rStyle w:val="Strong"/>
                <w:b w:val="0"/>
                <w:bCs w:val="0"/>
                <w:sz w:val="18"/>
                <w:szCs w:val="18"/>
              </w:rPr>
            </w:pPr>
            <w:r w:rsidRPr="000A4873">
              <w:rPr>
                <w:rFonts w:asciiTheme="majorHAnsi" w:hAnsiTheme="majorHAnsi"/>
                <w:sz w:val="18"/>
                <w:szCs w:val="18"/>
              </w:rPr>
              <w:t>Saaty’s 1–9 scale</w:t>
            </w:r>
          </w:p>
        </w:tc>
      </w:tr>
      <w:tr w:rsidR="00863BF1" w:rsidRPr="000A4873" w14:paraId="524EE71A" w14:textId="071B712A" w:rsidTr="000A4873">
        <w:tc>
          <w:tcPr>
            <w:tcW w:w="3256" w:type="dxa"/>
          </w:tcPr>
          <w:p w14:paraId="01AC01E1" w14:textId="62465912" w:rsidR="00863BF1" w:rsidRPr="000A4873" w:rsidRDefault="00863BF1" w:rsidP="00DA6F7D">
            <w:pPr>
              <w:rPr>
                <w:sz w:val="18"/>
                <w:szCs w:val="18"/>
              </w:rPr>
            </w:pPr>
            <w:r w:rsidRPr="000A4873">
              <w:rPr>
                <w:sz w:val="18"/>
                <w:szCs w:val="18"/>
              </w:rPr>
              <w:t>Challenges</w:t>
            </w:r>
          </w:p>
        </w:tc>
        <w:tc>
          <w:tcPr>
            <w:tcW w:w="708" w:type="dxa"/>
          </w:tcPr>
          <w:p w14:paraId="3ED0C5BE" w14:textId="4CCECC5E" w:rsidR="00863BF1" w:rsidRPr="000A4873" w:rsidRDefault="00863BF1" w:rsidP="00DA6F7D">
            <w:pPr>
              <w:rPr>
                <w:sz w:val="18"/>
                <w:szCs w:val="18"/>
              </w:rPr>
            </w:pPr>
            <w:r w:rsidRPr="000A4873">
              <w:rPr>
                <w:sz w:val="18"/>
                <w:szCs w:val="18"/>
              </w:rPr>
              <w:t>1</w:t>
            </w:r>
          </w:p>
        </w:tc>
        <w:tc>
          <w:tcPr>
            <w:tcW w:w="709" w:type="dxa"/>
          </w:tcPr>
          <w:p w14:paraId="6A3EDBEC" w14:textId="34830DB6" w:rsidR="00863BF1" w:rsidRPr="000A4873" w:rsidRDefault="00863BF1" w:rsidP="00DA6F7D">
            <w:pPr>
              <w:rPr>
                <w:sz w:val="18"/>
                <w:szCs w:val="18"/>
              </w:rPr>
            </w:pPr>
            <w:r w:rsidRPr="000A4873">
              <w:rPr>
                <w:sz w:val="18"/>
                <w:szCs w:val="18"/>
              </w:rPr>
              <w:t>2</w:t>
            </w:r>
          </w:p>
        </w:tc>
        <w:tc>
          <w:tcPr>
            <w:tcW w:w="709" w:type="dxa"/>
          </w:tcPr>
          <w:p w14:paraId="0887CBAC" w14:textId="2BAB0782" w:rsidR="00863BF1" w:rsidRPr="000A4873" w:rsidRDefault="00863BF1" w:rsidP="00DA6F7D">
            <w:pPr>
              <w:rPr>
                <w:sz w:val="18"/>
                <w:szCs w:val="18"/>
              </w:rPr>
            </w:pPr>
            <w:r w:rsidRPr="000A4873">
              <w:rPr>
                <w:sz w:val="18"/>
                <w:szCs w:val="18"/>
              </w:rPr>
              <w:t>3</w:t>
            </w:r>
          </w:p>
        </w:tc>
        <w:tc>
          <w:tcPr>
            <w:tcW w:w="709" w:type="dxa"/>
          </w:tcPr>
          <w:p w14:paraId="5C9D3E47" w14:textId="04E06BE4" w:rsidR="00863BF1" w:rsidRPr="000A4873" w:rsidRDefault="00863BF1" w:rsidP="00DA6F7D">
            <w:pPr>
              <w:rPr>
                <w:sz w:val="18"/>
                <w:szCs w:val="18"/>
              </w:rPr>
            </w:pPr>
            <w:r w:rsidRPr="000A4873">
              <w:rPr>
                <w:sz w:val="18"/>
                <w:szCs w:val="18"/>
              </w:rPr>
              <w:t>4</w:t>
            </w:r>
          </w:p>
        </w:tc>
        <w:tc>
          <w:tcPr>
            <w:tcW w:w="708" w:type="dxa"/>
          </w:tcPr>
          <w:p w14:paraId="176B1DDC" w14:textId="3097C626" w:rsidR="00863BF1" w:rsidRPr="000A4873" w:rsidRDefault="00863BF1" w:rsidP="00DA6F7D">
            <w:pPr>
              <w:rPr>
                <w:sz w:val="18"/>
                <w:szCs w:val="18"/>
              </w:rPr>
            </w:pPr>
            <w:r w:rsidRPr="000A4873">
              <w:rPr>
                <w:sz w:val="18"/>
                <w:szCs w:val="18"/>
              </w:rPr>
              <w:t>5</w:t>
            </w:r>
          </w:p>
        </w:tc>
        <w:tc>
          <w:tcPr>
            <w:tcW w:w="709" w:type="dxa"/>
          </w:tcPr>
          <w:p w14:paraId="03654243" w14:textId="49995BBF" w:rsidR="00863BF1" w:rsidRPr="000A4873" w:rsidRDefault="00863BF1" w:rsidP="00DA6F7D">
            <w:pPr>
              <w:rPr>
                <w:sz w:val="18"/>
                <w:szCs w:val="18"/>
              </w:rPr>
            </w:pPr>
            <w:r w:rsidRPr="000A4873">
              <w:rPr>
                <w:sz w:val="18"/>
                <w:szCs w:val="18"/>
              </w:rPr>
              <w:t>6</w:t>
            </w:r>
          </w:p>
        </w:tc>
        <w:tc>
          <w:tcPr>
            <w:tcW w:w="709" w:type="dxa"/>
          </w:tcPr>
          <w:p w14:paraId="5EABC6CD" w14:textId="1B619438" w:rsidR="00863BF1" w:rsidRPr="000A4873" w:rsidRDefault="00863BF1" w:rsidP="00DA6F7D">
            <w:pPr>
              <w:rPr>
                <w:sz w:val="18"/>
                <w:szCs w:val="18"/>
              </w:rPr>
            </w:pPr>
            <w:r w:rsidRPr="000A4873">
              <w:rPr>
                <w:sz w:val="18"/>
                <w:szCs w:val="18"/>
              </w:rPr>
              <w:t>7</w:t>
            </w:r>
          </w:p>
        </w:tc>
        <w:tc>
          <w:tcPr>
            <w:tcW w:w="567" w:type="dxa"/>
          </w:tcPr>
          <w:p w14:paraId="7EF684BB" w14:textId="097FD60E" w:rsidR="00863BF1" w:rsidRPr="000A4873" w:rsidRDefault="00863BF1" w:rsidP="00DA6F7D">
            <w:pPr>
              <w:rPr>
                <w:sz w:val="18"/>
                <w:szCs w:val="18"/>
              </w:rPr>
            </w:pPr>
            <w:r w:rsidRPr="000A4873">
              <w:rPr>
                <w:sz w:val="18"/>
                <w:szCs w:val="18"/>
              </w:rPr>
              <w:t>8</w:t>
            </w:r>
          </w:p>
        </w:tc>
        <w:tc>
          <w:tcPr>
            <w:tcW w:w="566" w:type="dxa"/>
          </w:tcPr>
          <w:p w14:paraId="42D1072A" w14:textId="781D6BF9" w:rsidR="00863BF1" w:rsidRPr="000A4873" w:rsidRDefault="00863BF1" w:rsidP="00DA6F7D">
            <w:pPr>
              <w:rPr>
                <w:sz w:val="18"/>
                <w:szCs w:val="18"/>
              </w:rPr>
            </w:pPr>
            <w:r w:rsidRPr="000A4873">
              <w:rPr>
                <w:sz w:val="18"/>
                <w:szCs w:val="18"/>
              </w:rPr>
              <w:t>9</w:t>
            </w:r>
          </w:p>
        </w:tc>
      </w:tr>
      <w:tr w:rsidR="00863BF1" w:rsidRPr="000A4873" w14:paraId="5F28991B" w14:textId="680CA4DB" w:rsidTr="000A4873">
        <w:tc>
          <w:tcPr>
            <w:tcW w:w="3256" w:type="dxa"/>
          </w:tcPr>
          <w:p w14:paraId="3804C350" w14:textId="397827A9" w:rsidR="00863BF1" w:rsidRPr="000A4873" w:rsidRDefault="00863BF1" w:rsidP="00863BF1">
            <w:pPr>
              <w:rPr>
                <w:sz w:val="18"/>
                <w:szCs w:val="18"/>
              </w:rPr>
            </w:pPr>
            <w:r w:rsidRPr="000A4873">
              <w:rPr>
                <w:sz w:val="18"/>
                <w:szCs w:val="18"/>
              </w:rPr>
              <w:t>Traffic congestion</w:t>
            </w:r>
          </w:p>
        </w:tc>
        <w:tc>
          <w:tcPr>
            <w:tcW w:w="708" w:type="dxa"/>
          </w:tcPr>
          <w:p w14:paraId="29C59900" w14:textId="77777777" w:rsidR="00863BF1" w:rsidRPr="000A4873" w:rsidRDefault="00863BF1" w:rsidP="00863BF1">
            <w:pPr>
              <w:rPr>
                <w:sz w:val="18"/>
                <w:szCs w:val="18"/>
              </w:rPr>
            </w:pPr>
          </w:p>
        </w:tc>
        <w:tc>
          <w:tcPr>
            <w:tcW w:w="709" w:type="dxa"/>
          </w:tcPr>
          <w:p w14:paraId="1C8B4CAD" w14:textId="77777777" w:rsidR="00863BF1" w:rsidRPr="000A4873" w:rsidRDefault="00863BF1" w:rsidP="00863BF1">
            <w:pPr>
              <w:rPr>
                <w:sz w:val="18"/>
                <w:szCs w:val="18"/>
              </w:rPr>
            </w:pPr>
          </w:p>
        </w:tc>
        <w:tc>
          <w:tcPr>
            <w:tcW w:w="709" w:type="dxa"/>
          </w:tcPr>
          <w:p w14:paraId="27093AC0" w14:textId="77777777" w:rsidR="00863BF1" w:rsidRPr="000A4873" w:rsidRDefault="00863BF1" w:rsidP="00863BF1">
            <w:pPr>
              <w:rPr>
                <w:sz w:val="18"/>
                <w:szCs w:val="18"/>
              </w:rPr>
            </w:pPr>
          </w:p>
        </w:tc>
        <w:tc>
          <w:tcPr>
            <w:tcW w:w="709" w:type="dxa"/>
          </w:tcPr>
          <w:p w14:paraId="281FB08B" w14:textId="77777777" w:rsidR="00863BF1" w:rsidRPr="000A4873" w:rsidRDefault="00863BF1" w:rsidP="00863BF1">
            <w:pPr>
              <w:rPr>
                <w:sz w:val="18"/>
                <w:szCs w:val="18"/>
              </w:rPr>
            </w:pPr>
          </w:p>
        </w:tc>
        <w:tc>
          <w:tcPr>
            <w:tcW w:w="708" w:type="dxa"/>
          </w:tcPr>
          <w:p w14:paraId="62C48156" w14:textId="77777777" w:rsidR="00863BF1" w:rsidRPr="000A4873" w:rsidRDefault="00863BF1" w:rsidP="00863BF1">
            <w:pPr>
              <w:rPr>
                <w:sz w:val="18"/>
                <w:szCs w:val="18"/>
              </w:rPr>
            </w:pPr>
          </w:p>
        </w:tc>
        <w:tc>
          <w:tcPr>
            <w:tcW w:w="709" w:type="dxa"/>
          </w:tcPr>
          <w:p w14:paraId="27A2ACF7" w14:textId="77777777" w:rsidR="00863BF1" w:rsidRPr="000A4873" w:rsidRDefault="00863BF1" w:rsidP="00863BF1">
            <w:pPr>
              <w:rPr>
                <w:sz w:val="18"/>
                <w:szCs w:val="18"/>
              </w:rPr>
            </w:pPr>
          </w:p>
        </w:tc>
        <w:tc>
          <w:tcPr>
            <w:tcW w:w="709" w:type="dxa"/>
          </w:tcPr>
          <w:p w14:paraId="26D248B6" w14:textId="77777777" w:rsidR="00863BF1" w:rsidRPr="000A4873" w:rsidRDefault="00863BF1" w:rsidP="00863BF1">
            <w:pPr>
              <w:rPr>
                <w:sz w:val="18"/>
                <w:szCs w:val="18"/>
              </w:rPr>
            </w:pPr>
          </w:p>
        </w:tc>
        <w:tc>
          <w:tcPr>
            <w:tcW w:w="567" w:type="dxa"/>
          </w:tcPr>
          <w:p w14:paraId="6C3C44CF" w14:textId="77777777" w:rsidR="00863BF1" w:rsidRPr="000A4873" w:rsidRDefault="00863BF1" w:rsidP="00863BF1">
            <w:pPr>
              <w:rPr>
                <w:sz w:val="18"/>
                <w:szCs w:val="18"/>
              </w:rPr>
            </w:pPr>
          </w:p>
        </w:tc>
        <w:tc>
          <w:tcPr>
            <w:tcW w:w="566" w:type="dxa"/>
          </w:tcPr>
          <w:p w14:paraId="481D5427" w14:textId="77777777" w:rsidR="00863BF1" w:rsidRPr="000A4873" w:rsidRDefault="00863BF1" w:rsidP="00863BF1">
            <w:pPr>
              <w:rPr>
                <w:sz w:val="18"/>
                <w:szCs w:val="18"/>
              </w:rPr>
            </w:pPr>
          </w:p>
        </w:tc>
      </w:tr>
      <w:tr w:rsidR="00863BF1" w:rsidRPr="000A4873" w14:paraId="43094170" w14:textId="283239E8" w:rsidTr="000A4873">
        <w:tc>
          <w:tcPr>
            <w:tcW w:w="3256" w:type="dxa"/>
          </w:tcPr>
          <w:p w14:paraId="33868DD5" w14:textId="0FFA6504" w:rsidR="00863BF1" w:rsidRPr="000A4873" w:rsidRDefault="00863BF1" w:rsidP="00863BF1">
            <w:pPr>
              <w:rPr>
                <w:sz w:val="18"/>
                <w:szCs w:val="18"/>
              </w:rPr>
            </w:pPr>
            <w:r w:rsidRPr="000A4873">
              <w:rPr>
                <w:sz w:val="18"/>
                <w:szCs w:val="18"/>
              </w:rPr>
              <w:t>Air pollution</w:t>
            </w:r>
          </w:p>
        </w:tc>
        <w:tc>
          <w:tcPr>
            <w:tcW w:w="708" w:type="dxa"/>
          </w:tcPr>
          <w:p w14:paraId="4BFBE2DE" w14:textId="77777777" w:rsidR="00863BF1" w:rsidRPr="000A4873" w:rsidRDefault="00863BF1" w:rsidP="00863BF1">
            <w:pPr>
              <w:rPr>
                <w:sz w:val="18"/>
                <w:szCs w:val="18"/>
              </w:rPr>
            </w:pPr>
          </w:p>
        </w:tc>
        <w:tc>
          <w:tcPr>
            <w:tcW w:w="709" w:type="dxa"/>
          </w:tcPr>
          <w:p w14:paraId="193B4B39" w14:textId="77777777" w:rsidR="00863BF1" w:rsidRPr="000A4873" w:rsidRDefault="00863BF1" w:rsidP="00863BF1">
            <w:pPr>
              <w:rPr>
                <w:sz w:val="18"/>
                <w:szCs w:val="18"/>
              </w:rPr>
            </w:pPr>
          </w:p>
        </w:tc>
        <w:tc>
          <w:tcPr>
            <w:tcW w:w="709" w:type="dxa"/>
          </w:tcPr>
          <w:p w14:paraId="12C184C1" w14:textId="77777777" w:rsidR="00863BF1" w:rsidRPr="000A4873" w:rsidRDefault="00863BF1" w:rsidP="00863BF1">
            <w:pPr>
              <w:rPr>
                <w:sz w:val="18"/>
                <w:szCs w:val="18"/>
              </w:rPr>
            </w:pPr>
          </w:p>
        </w:tc>
        <w:tc>
          <w:tcPr>
            <w:tcW w:w="709" w:type="dxa"/>
          </w:tcPr>
          <w:p w14:paraId="250E98B0" w14:textId="77777777" w:rsidR="00863BF1" w:rsidRPr="000A4873" w:rsidRDefault="00863BF1" w:rsidP="00863BF1">
            <w:pPr>
              <w:rPr>
                <w:sz w:val="18"/>
                <w:szCs w:val="18"/>
              </w:rPr>
            </w:pPr>
          </w:p>
        </w:tc>
        <w:tc>
          <w:tcPr>
            <w:tcW w:w="708" w:type="dxa"/>
          </w:tcPr>
          <w:p w14:paraId="3C0450BC" w14:textId="77777777" w:rsidR="00863BF1" w:rsidRPr="000A4873" w:rsidRDefault="00863BF1" w:rsidP="00863BF1">
            <w:pPr>
              <w:rPr>
                <w:sz w:val="18"/>
                <w:szCs w:val="18"/>
              </w:rPr>
            </w:pPr>
          </w:p>
        </w:tc>
        <w:tc>
          <w:tcPr>
            <w:tcW w:w="709" w:type="dxa"/>
          </w:tcPr>
          <w:p w14:paraId="0C9A0A00" w14:textId="77777777" w:rsidR="00863BF1" w:rsidRPr="000A4873" w:rsidRDefault="00863BF1" w:rsidP="00863BF1">
            <w:pPr>
              <w:rPr>
                <w:sz w:val="18"/>
                <w:szCs w:val="18"/>
              </w:rPr>
            </w:pPr>
          </w:p>
        </w:tc>
        <w:tc>
          <w:tcPr>
            <w:tcW w:w="709" w:type="dxa"/>
          </w:tcPr>
          <w:p w14:paraId="0C7E6357" w14:textId="77777777" w:rsidR="00863BF1" w:rsidRPr="000A4873" w:rsidRDefault="00863BF1" w:rsidP="00863BF1">
            <w:pPr>
              <w:rPr>
                <w:sz w:val="18"/>
                <w:szCs w:val="18"/>
              </w:rPr>
            </w:pPr>
          </w:p>
        </w:tc>
        <w:tc>
          <w:tcPr>
            <w:tcW w:w="567" w:type="dxa"/>
          </w:tcPr>
          <w:p w14:paraId="67B5C311" w14:textId="77777777" w:rsidR="00863BF1" w:rsidRPr="000A4873" w:rsidRDefault="00863BF1" w:rsidP="00863BF1">
            <w:pPr>
              <w:rPr>
                <w:sz w:val="18"/>
                <w:szCs w:val="18"/>
              </w:rPr>
            </w:pPr>
          </w:p>
        </w:tc>
        <w:tc>
          <w:tcPr>
            <w:tcW w:w="566" w:type="dxa"/>
          </w:tcPr>
          <w:p w14:paraId="29E435AD" w14:textId="77777777" w:rsidR="00863BF1" w:rsidRPr="000A4873" w:rsidRDefault="00863BF1" w:rsidP="00863BF1">
            <w:pPr>
              <w:rPr>
                <w:sz w:val="18"/>
                <w:szCs w:val="18"/>
              </w:rPr>
            </w:pPr>
          </w:p>
        </w:tc>
      </w:tr>
      <w:tr w:rsidR="00863BF1" w:rsidRPr="000A4873" w14:paraId="2DD40ABB" w14:textId="32EBF0C2" w:rsidTr="000A4873">
        <w:tc>
          <w:tcPr>
            <w:tcW w:w="3256" w:type="dxa"/>
          </w:tcPr>
          <w:p w14:paraId="62B6ABC6" w14:textId="77777777" w:rsidR="00863BF1" w:rsidRPr="000A4873" w:rsidRDefault="00863BF1" w:rsidP="00863BF1">
            <w:pPr>
              <w:rPr>
                <w:sz w:val="18"/>
                <w:szCs w:val="18"/>
              </w:rPr>
            </w:pPr>
            <w:r w:rsidRPr="000A4873">
              <w:rPr>
                <w:sz w:val="18"/>
                <w:szCs w:val="18"/>
              </w:rPr>
              <w:t>Lack of integration</w:t>
            </w:r>
          </w:p>
          <w:p w14:paraId="55202C7E" w14:textId="14E8A91E" w:rsidR="00863BF1" w:rsidRPr="000A4873" w:rsidRDefault="00863BF1" w:rsidP="00863BF1">
            <w:pPr>
              <w:rPr>
                <w:sz w:val="18"/>
                <w:szCs w:val="18"/>
              </w:rPr>
            </w:pPr>
            <w:r w:rsidRPr="000A4873">
              <w:rPr>
                <w:sz w:val="18"/>
                <w:szCs w:val="18"/>
              </w:rPr>
              <w:t>Inefficient public transport</w:t>
            </w:r>
          </w:p>
        </w:tc>
        <w:tc>
          <w:tcPr>
            <w:tcW w:w="708" w:type="dxa"/>
          </w:tcPr>
          <w:p w14:paraId="4E57D090" w14:textId="77777777" w:rsidR="00863BF1" w:rsidRPr="000A4873" w:rsidRDefault="00863BF1" w:rsidP="00863BF1">
            <w:pPr>
              <w:rPr>
                <w:sz w:val="18"/>
                <w:szCs w:val="18"/>
              </w:rPr>
            </w:pPr>
          </w:p>
        </w:tc>
        <w:tc>
          <w:tcPr>
            <w:tcW w:w="709" w:type="dxa"/>
          </w:tcPr>
          <w:p w14:paraId="19E908A5" w14:textId="77777777" w:rsidR="00863BF1" w:rsidRPr="000A4873" w:rsidRDefault="00863BF1" w:rsidP="00863BF1">
            <w:pPr>
              <w:rPr>
                <w:sz w:val="18"/>
                <w:szCs w:val="18"/>
              </w:rPr>
            </w:pPr>
          </w:p>
        </w:tc>
        <w:tc>
          <w:tcPr>
            <w:tcW w:w="709" w:type="dxa"/>
          </w:tcPr>
          <w:p w14:paraId="1BFD5DBD" w14:textId="77777777" w:rsidR="00863BF1" w:rsidRPr="000A4873" w:rsidRDefault="00863BF1" w:rsidP="00863BF1">
            <w:pPr>
              <w:rPr>
                <w:sz w:val="18"/>
                <w:szCs w:val="18"/>
              </w:rPr>
            </w:pPr>
          </w:p>
        </w:tc>
        <w:tc>
          <w:tcPr>
            <w:tcW w:w="709" w:type="dxa"/>
          </w:tcPr>
          <w:p w14:paraId="6201CD30" w14:textId="77777777" w:rsidR="00863BF1" w:rsidRPr="000A4873" w:rsidRDefault="00863BF1" w:rsidP="00863BF1">
            <w:pPr>
              <w:rPr>
                <w:sz w:val="18"/>
                <w:szCs w:val="18"/>
              </w:rPr>
            </w:pPr>
          </w:p>
        </w:tc>
        <w:tc>
          <w:tcPr>
            <w:tcW w:w="708" w:type="dxa"/>
          </w:tcPr>
          <w:p w14:paraId="7A2986BF" w14:textId="77777777" w:rsidR="00863BF1" w:rsidRPr="000A4873" w:rsidRDefault="00863BF1" w:rsidP="00863BF1">
            <w:pPr>
              <w:rPr>
                <w:sz w:val="18"/>
                <w:szCs w:val="18"/>
              </w:rPr>
            </w:pPr>
          </w:p>
        </w:tc>
        <w:tc>
          <w:tcPr>
            <w:tcW w:w="709" w:type="dxa"/>
          </w:tcPr>
          <w:p w14:paraId="26234533" w14:textId="77777777" w:rsidR="00863BF1" w:rsidRPr="000A4873" w:rsidRDefault="00863BF1" w:rsidP="00863BF1">
            <w:pPr>
              <w:rPr>
                <w:sz w:val="18"/>
                <w:szCs w:val="18"/>
              </w:rPr>
            </w:pPr>
          </w:p>
        </w:tc>
        <w:tc>
          <w:tcPr>
            <w:tcW w:w="709" w:type="dxa"/>
          </w:tcPr>
          <w:p w14:paraId="32227A17" w14:textId="77777777" w:rsidR="00863BF1" w:rsidRPr="000A4873" w:rsidRDefault="00863BF1" w:rsidP="00863BF1">
            <w:pPr>
              <w:rPr>
                <w:sz w:val="18"/>
                <w:szCs w:val="18"/>
              </w:rPr>
            </w:pPr>
          </w:p>
        </w:tc>
        <w:tc>
          <w:tcPr>
            <w:tcW w:w="567" w:type="dxa"/>
          </w:tcPr>
          <w:p w14:paraId="6FB27F8C" w14:textId="77777777" w:rsidR="00863BF1" w:rsidRPr="000A4873" w:rsidRDefault="00863BF1" w:rsidP="00863BF1">
            <w:pPr>
              <w:rPr>
                <w:sz w:val="18"/>
                <w:szCs w:val="18"/>
              </w:rPr>
            </w:pPr>
          </w:p>
        </w:tc>
        <w:tc>
          <w:tcPr>
            <w:tcW w:w="566" w:type="dxa"/>
          </w:tcPr>
          <w:p w14:paraId="2080242F" w14:textId="77777777" w:rsidR="00863BF1" w:rsidRPr="000A4873" w:rsidRDefault="00863BF1" w:rsidP="00863BF1">
            <w:pPr>
              <w:rPr>
                <w:sz w:val="18"/>
                <w:szCs w:val="18"/>
              </w:rPr>
            </w:pPr>
          </w:p>
        </w:tc>
      </w:tr>
      <w:tr w:rsidR="00863BF1" w:rsidRPr="000A4873" w14:paraId="614FF668" w14:textId="6EF8F384" w:rsidTr="000A4873">
        <w:tc>
          <w:tcPr>
            <w:tcW w:w="3256" w:type="dxa"/>
          </w:tcPr>
          <w:p w14:paraId="3AAC7EED" w14:textId="18D57E56" w:rsidR="00863BF1" w:rsidRPr="000A4873" w:rsidRDefault="00863BF1" w:rsidP="00863BF1">
            <w:pPr>
              <w:rPr>
                <w:sz w:val="18"/>
                <w:szCs w:val="18"/>
              </w:rPr>
            </w:pPr>
            <w:r w:rsidRPr="000A4873">
              <w:rPr>
                <w:sz w:val="18"/>
                <w:szCs w:val="18"/>
              </w:rPr>
              <w:t>Insufficient infrastructure</w:t>
            </w:r>
          </w:p>
        </w:tc>
        <w:tc>
          <w:tcPr>
            <w:tcW w:w="708" w:type="dxa"/>
          </w:tcPr>
          <w:p w14:paraId="068E1F85" w14:textId="77777777" w:rsidR="00863BF1" w:rsidRPr="000A4873" w:rsidRDefault="00863BF1" w:rsidP="00863BF1">
            <w:pPr>
              <w:rPr>
                <w:sz w:val="18"/>
                <w:szCs w:val="18"/>
              </w:rPr>
            </w:pPr>
          </w:p>
        </w:tc>
        <w:tc>
          <w:tcPr>
            <w:tcW w:w="709" w:type="dxa"/>
          </w:tcPr>
          <w:p w14:paraId="155BE77E" w14:textId="77777777" w:rsidR="00863BF1" w:rsidRPr="000A4873" w:rsidRDefault="00863BF1" w:rsidP="00863BF1">
            <w:pPr>
              <w:rPr>
                <w:sz w:val="18"/>
                <w:szCs w:val="18"/>
              </w:rPr>
            </w:pPr>
          </w:p>
        </w:tc>
        <w:tc>
          <w:tcPr>
            <w:tcW w:w="709" w:type="dxa"/>
          </w:tcPr>
          <w:p w14:paraId="01CC8CC4" w14:textId="77777777" w:rsidR="00863BF1" w:rsidRPr="000A4873" w:rsidRDefault="00863BF1" w:rsidP="00863BF1">
            <w:pPr>
              <w:rPr>
                <w:sz w:val="18"/>
                <w:szCs w:val="18"/>
              </w:rPr>
            </w:pPr>
          </w:p>
        </w:tc>
        <w:tc>
          <w:tcPr>
            <w:tcW w:w="709" w:type="dxa"/>
          </w:tcPr>
          <w:p w14:paraId="1F40F354" w14:textId="77777777" w:rsidR="00863BF1" w:rsidRPr="000A4873" w:rsidRDefault="00863BF1" w:rsidP="00863BF1">
            <w:pPr>
              <w:rPr>
                <w:sz w:val="18"/>
                <w:szCs w:val="18"/>
              </w:rPr>
            </w:pPr>
          </w:p>
        </w:tc>
        <w:tc>
          <w:tcPr>
            <w:tcW w:w="708" w:type="dxa"/>
          </w:tcPr>
          <w:p w14:paraId="19C392DF" w14:textId="77777777" w:rsidR="00863BF1" w:rsidRPr="000A4873" w:rsidRDefault="00863BF1" w:rsidP="00863BF1">
            <w:pPr>
              <w:rPr>
                <w:sz w:val="18"/>
                <w:szCs w:val="18"/>
              </w:rPr>
            </w:pPr>
          </w:p>
        </w:tc>
        <w:tc>
          <w:tcPr>
            <w:tcW w:w="709" w:type="dxa"/>
          </w:tcPr>
          <w:p w14:paraId="7EE625B6" w14:textId="77777777" w:rsidR="00863BF1" w:rsidRPr="000A4873" w:rsidRDefault="00863BF1" w:rsidP="00863BF1">
            <w:pPr>
              <w:rPr>
                <w:sz w:val="18"/>
                <w:szCs w:val="18"/>
              </w:rPr>
            </w:pPr>
          </w:p>
        </w:tc>
        <w:tc>
          <w:tcPr>
            <w:tcW w:w="709" w:type="dxa"/>
          </w:tcPr>
          <w:p w14:paraId="5E41B9DE" w14:textId="77777777" w:rsidR="00863BF1" w:rsidRPr="000A4873" w:rsidRDefault="00863BF1" w:rsidP="00863BF1">
            <w:pPr>
              <w:rPr>
                <w:sz w:val="18"/>
                <w:szCs w:val="18"/>
              </w:rPr>
            </w:pPr>
          </w:p>
        </w:tc>
        <w:tc>
          <w:tcPr>
            <w:tcW w:w="567" w:type="dxa"/>
          </w:tcPr>
          <w:p w14:paraId="1A845224" w14:textId="77777777" w:rsidR="00863BF1" w:rsidRPr="000A4873" w:rsidRDefault="00863BF1" w:rsidP="00863BF1">
            <w:pPr>
              <w:rPr>
                <w:sz w:val="18"/>
                <w:szCs w:val="18"/>
              </w:rPr>
            </w:pPr>
          </w:p>
        </w:tc>
        <w:tc>
          <w:tcPr>
            <w:tcW w:w="566" w:type="dxa"/>
          </w:tcPr>
          <w:p w14:paraId="5FA303FD" w14:textId="77777777" w:rsidR="00863BF1" w:rsidRPr="000A4873" w:rsidRDefault="00863BF1" w:rsidP="00863BF1">
            <w:pPr>
              <w:rPr>
                <w:sz w:val="18"/>
                <w:szCs w:val="18"/>
              </w:rPr>
            </w:pPr>
          </w:p>
        </w:tc>
      </w:tr>
      <w:tr w:rsidR="00863BF1" w:rsidRPr="000A4873" w14:paraId="3B8BFB13" w14:textId="0BDCF67A" w:rsidTr="000A4873">
        <w:tc>
          <w:tcPr>
            <w:tcW w:w="3256" w:type="dxa"/>
          </w:tcPr>
          <w:p w14:paraId="53ACF0FC" w14:textId="7BCE53F4" w:rsidR="00863BF1" w:rsidRPr="000A4873" w:rsidRDefault="00863BF1" w:rsidP="00863BF1">
            <w:pPr>
              <w:rPr>
                <w:sz w:val="18"/>
                <w:szCs w:val="18"/>
              </w:rPr>
            </w:pPr>
            <w:r w:rsidRPr="000A4873">
              <w:rPr>
                <w:sz w:val="18"/>
                <w:szCs w:val="18"/>
              </w:rPr>
              <w:t>Inefficient public transport</w:t>
            </w:r>
          </w:p>
        </w:tc>
        <w:tc>
          <w:tcPr>
            <w:tcW w:w="708" w:type="dxa"/>
          </w:tcPr>
          <w:p w14:paraId="2CA5E165" w14:textId="77777777" w:rsidR="00863BF1" w:rsidRPr="000A4873" w:rsidRDefault="00863BF1" w:rsidP="00863BF1">
            <w:pPr>
              <w:rPr>
                <w:sz w:val="18"/>
                <w:szCs w:val="18"/>
              </w:rPr>
            </w:pPr>
          </w:p>
        </w:tc>
        <w:tc>
          <w:tcPr>
            <w:tcW w:w="709" w:type="dxa"/>
          </w:tcPr>
          <w:p w14:paraId="72C49E1B" w14:textId="77777777" w:rsidR="00863BF1" w:rsidRPr="000A4873" w:rsidRDefault="00863BF1" w:rsidP="00863BF1">
            <w:pPr>
              <w:rPr>
                <w:sz w:val="18"/>
                <w:szCs w:val="18"/>
              </w:rPr>
            </w:pPr>
          </w:p>
        </w:tc>
        <w:tc>
          <w:tcPr>
            <w:tcW w:w="709" w:type="dxa"/>
          </w:tcPr>
          <w:p w14:paraId="7BF25768" w14:textId="77777777" w:rsidR="00863BF1" w:rsidRPr="000A4873" w:rsidRDefault="00863BF1" w:rsidP="00863BF1">
            <w:pPr>
              <w:rPr>
                <w:sz w:val="18"/>
                <w:szCs w:val="18"/>
              </w:rPr>
            </w:pPr>
          </w:p>
        </w:tc>
        <w:tc>
          <w:tcPr>
            <w:tcW w:w="709" w:type="dxa"/>
          </w:tcPr>
          <w:p w14:paraId="1B103CAD" w14:textId="77777777" w:rsidR="00863BF1" w:rsidRPr="000A4873" w:rsidRDefault="00863BF1" w:rsidP="00863BF1">
            <w:pPr>
              <w:rPr>
                <w:sz w:val="18"/>
                <w:szCs w:val="18"/>
              </w:rPr>
            </w:pPr>
          </w:p>
        </w:tc>
        <w:tc>
          <w:tcPr>
            <w:tcW w:w="708" w:type="dxa"/>
          </w:tcPr>
          <w:p w14:paraId="58F4711E" w14:textId="77777777" w:rsidR="00863BF1" w:rsidRPr="000A4873" w:rsidRDefault="00863BF1" w:rsidP="00863BF1">
            <w:pPr>
              <w:rPr>
                <w:sz w:val="18"/>
                <w:szCs w:val="18"/>
              </w:rPr>
            </w:pPr>
          </w:p>
        </w:tc>
        <w:tc>
          <w:tcPr>
            <w:tcW w:w="709" w:type="dxa"/>
          </w:tcPr>
          <w:p w14:paraId="34A4758C" w14:textId="77777777" w:rsidR="00863BF1" w:rsidRPr="000A4873" w:rsidRDefault="00863BF1" w:rsidP="00863BF1">
            <w:pPr>
              <w:rPr>
                <w:sz w:val="18"/>
                <w:szCs w:val="18"/>
              </w:rPr>
            </w:pPr>
          </w:p>
        </w:tc>
        <w:tc>
          <w:tcPr>
            <w:tcW w:w="709" w:type="dxa"/>
          </w:tcPr>
          <w:p w14:paraId="243E5A0C" w14:textId="77777777" w:rsidR="00863BF1" w:rsidRPr="000A4873" w:rsidRDefault="00863BF1" w:rsidP="00863BF1">
            <w:pPr>
              <w:rPr>
                <w:sz w:val="18"/>
                <w:szCs w:val="18"/>
              </w:rPr>
            </w:pPr>
          </w:p>
        </w:tc>
        <w:tc>
          <w:tcPr>
            <w:tcW w:w="567" w:type="dxa"/>
          </w:tcPr>
          <w:p w14:paraId="07113E34" w14:textId="77777777" w:rsidR="00863BF1" w:rsidRPr="000A4873" w:rsidRDefault="00863BF1" w:rsidP="00863BF1">
            <w:pPr>
              <w:rPr>
                <w:sz w:val="18"/>
                <w:szCs w:val="18"/>
              </w:rPr>
            </w:pPr>
          </w:p>
        </w:tc>
        <w:tc>
          <w:tcPr>
            <w:tcW w:w="566" w:type="dxa"/>
          </w:tcPr>
          <w:p w14:paraId="36E85992" w14:textId="77777777" w:rsidR="00863BF1" w:rsidRPr="000A4873" w:rsidRDefault="00863BF1" w:rsidP="00863BF1">
            <w:pPr>
              <w:rPr>
                <w:sz w:val="18"/>
                <w:szCs w:val="18"/>
              </w:rPr>
            </w:pPr>
          </w:p>
        </w:tc>
      </w:tr>
      <w:tr w:rsidR="00863BF1" w:rsidRPr="000A4873" w14:paraId="7E2732A0" w14:textId="0AC1192C" w:rsidTr="000A4873">
        <w:tc>
          <w:tcPr>
            <w:tcW w:w="3256" w:type="dxa"/>
          </w:tcPr>
          <w:p w14:paraId="042BEBDC" w14:textId="07EC8C78" w:rsidR="00863BF1" w:rsidRPr="000A4873" w:rsidRDefault="00863BF1" w:rsidP="00863BF1">
            <w:pPr>
              <w:rPr>
                <w:sz w:val="18"/>
                <w:szCs w:val="18"/>
              </w:rPr>
            </w:pPr>
            <w:r w:rsidRPr="000A4873">
              <w:rPr>
                <w:sz w:val="18"/>
                <w:szCs w:val="18"/>
              </w:rPr>
              <w:t>Dependence on fossil fuels</w:t>
            </w:r>
          </w:p>
        </w:tc>
        <w:tc>
          <w:tcPr>
            <w:tcW w:w="708" w:type="dxa"/>
          </w:tcPr>
          <w:p w14:paraId="2404163D" w14:textId="77777777" w:rsidR="00863BF1" w:rsidRPr="000A4873" w:rsidRDefault="00863BF1" w:rsidP="00863BF1">
            <w:pPr>
              <w:rPr>
                <w:sz w:val="18"/>
                <w:szCs w:val="18"/>
              </w:rPr>
            </w:pPr>
          </w:p>
        </w:tc>
        <w:tc>
          <w:tcPr>
            <w:tcW w:w="709" w:type="dxa"/>
          </w:tcPr>
          <w:p w14:paraId="4BD5E84B" w14:textId="77777777" w:rsidR="00863BF1" w:rsidRPr="000A4873" w:rsidRDefault="00863BF1" w:rsidP="00863BF1">
            <w:pPr>
              <w:rPr>
                <w:sz w:val="18"/>
                <w:szCs w:val="18"/>
              </w:rPr>
            </w:pPr>
          </w:p>
        </w:tc>
        <w:tc>
          <w:tcPr>
            <w:tcW w:w="709" w:type="dxa"/>
          </w:tcPr>
          <w:p w14:paraId="683D5FAF" w14:textId="77777777" w:rsidR="00863BF1" w:rsidRPr="000A4873" w:rsidRDefault="00863BF1" w:rsidP="00863BF1">
            <w:pPr>
              <w:rPr>
                <w:sz w:val="18"/>
                <w:szCs w:val="18"/>
              </w:rPr>
            </w:pPr>
          </w:p>
        </w:tc>
        <w:tc>
          <w:tcPr>
            <w:tcW w:w="709" w:type="dxa"/>
          </w:tcPr>
          <w:p w14:paraId="158C9FA2" w14:textId="77777777" w:rsidR="00863BF1" w:rsidRPr="000A4873" w:rsidRDefault="00863BF1" w:rsidP="00863BF1">
            <w:pPr>
              <w:rPr>
                <w:sz w:val="18"/>
                <w:szCs w:val="18"/>
              </w:rPr>
            </w:pPr>
          </w:p>
        </w:tc>
        <w:tc>
          <w:tcPr>
            <w:tcW w:w="708" w:type="dxa"/>
          </w:tcPr>
          <w:p w14:paraId="4ED4C246" w14:textId="77777777" w:rsidR="00863BF1" w:rsidRPr="000A4873" w:rsidRDefault="00863BF1" w:rsidP="00863BF1">
            <w:pPr>
              <w:rPr>
                <w:sz w:val="18"/>
                <w:szCs w:val="18"/>
              </w:rPr>
            </w:pPr>
          </w:p>
        </w:tc>
        <w:tc>
          <w:tcPr>
            <w:tcW w:w="709" w:type="dxa"/>
          </w:tcPr>
          <w:p w14:paraId="532DC8A7" w14:textId="77777777" w:rsidR="00863BF1" w:rsidRPr="000A4873" w:rsidRDefault="00863BF1" w:rsidP="00863BF1">
            <w:pPr>
              <w:rPr>
                <w:sz w:val="18"/>
                <w:szCs w:val="18"/>
              </w:rPr>
            </w:pPr>
          </w:p>
        </w:tc>
        <w:tc>
          <w:tcPr>
            <w:tcW w:w="709" w:type="dxa"/>
          </w:tcPr>
          <w:p w14:paraId="1E77849D" w14:textId="77777777" w:rsidR="00863BF1" w:rsidRPr="000A4873" w:rsidRDefault="00863BF1" w:rsidP="00863BF1">
            <w:pPr>
              <w:rPr>
                <w:sz w:val="18"/>
                <w:szCs w:val="18"/>
              </w:rPr>
            </w:pPr>
          </w:p>
        </w:tc>
        <w:tc>
          <w:tcPr>
            <w:tcW w:w="567" w:type="dxa"/>
          </w:tcPr>
          <w:p w14:paraId="6A273B9F" w14:textId="77777777" w:rsidR="00863BF1" w:rsidRPr="000A4873" w:rsidRDefault="00863BF1" w:rsidP="00863BF1">
            <w:pPr>
              <w:rPr>
                <w:sz w:val="18"/>
                <w:szCs w:val="18"/>
              </w:rPr>
            </w:pPr>
          </w:p>
        </w:tc>
        <w:tc>
          <w:tcPr>
            <w:tcW w:w="566" w:type="dxa"/>
          </w:tcPr>
          <w:p w14:paraId="2CEF6C60" w14:textId="77777777" w:rsidR="00863BF1" w:rsidRPr="000A4873" w:rsidRDefault="00863BF1" w:rsidP="00863BF1">
            <w:pPr>
              <w:rPr>
                <w:sz w:val="18"/>
                <w:szCs w:val="18"/>
              </w:rPr>
            </w:pPr>
          </w:p>
        </w:tc>
      </w:tr>
    </w:tbl>
    <w:p w14:paraId="44C57433" w14:textId="77777777" w:rsidR="00863BF1" w:rsidRDefault="00863BF1" w:rsidP="00DA6F7D"/>
    <w:p w14:paraId="70F7A40A" w14:textId="18CE70D4" w:rsidR="000A4873" w:rsidRDefault="000A4873" w:rsidP="000A4873">
      <w:r w:rsidRPr="000A4873">
        <w:t>How much more important are the other transportation and mobility challenges compared to the least important transportation and mobility challenges on a scale of 1 to 9, where 1 refers to equally important and 9 refers to absolutely more important?</w:t>
      </w:r>
    </w:p>
    <w:tbl>
      <w:tblPr>
        <w:tblStyle w:val="TableGrid"/>
        <w:tblW w:w="0" w:type="auto"/>
        <w:tblLook w:val="04A0" w:firstRow="1" w:lastRow="0" w:firstColumn="1" w:lastColumn="0" w:noHBand="0" w:noVBand="1"/>
      </w:tblPr>
      <w:tblGrid>
        <w:gridCol w:w="3256"/>
        <w:gridCol w:w="708"/>
        <w:gridCol w:w="709"/>
        <w:gridCol w:w="709"/>
        <w:gridCol w:w="709"/>
        <w:gridCol w:w="708"/>
        <w:gridCol w:w="709"/>
        <w:gridCol w:w="709"/>
        <w:gridCol w:w="567"/>
        <w:gridCol w:w="566"/>
      </w:tblGrid>
      <w:tr w:rsidR="000A4873" w:rsidRPr="000A4873" w14:paraId="7C74B3E3" w14:textId="77777777" w:rsidTr="002049BF">
        <w:tc>
          <w:tcPr>
            <w:tcW w:w="3256" w:type="dxa"/>
          </w:tcPr>
          <w:p w14:paraId="49CA1674" w14:textId="77777777" w:rsidR="000A4873" w:rsidRPr="000A4873" w:rsidRDefault="000A4873" w:rsidP="002049BF">
            <w:pPr>
              <w:rPr>
                <w:sz w:val="18"/>
                <w:szCs w:val="18"/>
              </w:rPr>
            </w:pPr>
          </w:p>
        </w:tc>
        <w:tc>
          <w:tcPr>
            <w:tcW w:w="6094" w:type="dxa"/>
            <w:gridSpan w:val="9"/>
          </w:tcPr>
          <w:p w14:paraId="68CC30B0" w14:textId="0DF815BD" w:rsidR="000A4873" w:rsidRPr="000A4873" w:rsidRDefault="000A4873" w:rsidP="000A4873">
            <w:pPr>
              <w:rPr>
                <w:rStyle w:val="Strong"/>
                <w:b w:val="0"/>
                <w:bCs w:val="0"/>
                <w:sz w:val="18"/>
                <w:szCs w:val="18"/>
              </w:rPr>
            </w:pPr>
            <w:r w:rsidRPr="000A4873">
              <w:rPr>
                <w:rFonts w:asciiTheme="majorHAnsi" w:hAnsiTheme="majorHAnsi"/>
                <w:sz w:val="18"/>
                <w:szCs w:val="18"/>
              </w:rPr>
              <w:t>Saaty’s 1–9 scale</w:t>
            </w:r>
          </w:p>
        </w:tc>
      </w:tr>
      <w:tr w:rsidR="000A4873" w:rsidRPr="000A4873" w14:paraId="4D66206B" w14:textId="77777777" w:rsidTr="002049BF">
        <w:tc>
          <w:tcPr>
            <w:tcW w:w="3256" w:type="dxa"/>
          </w:tcPr>
          <w:p w14:paraId="24261782" w14:textId="77777777" w:rsidR="000A4873" w:rsidRPr="000A4873" w:rsidRDefault="000A4873" w:rsidP="002049BF">
            <w:pPr>
              <w:rPr>
                <w:sz w:val="18"/>
                <w:szCs w:val="18"/>
              </w:rPr>
            </w:pPr>
            <w:r w:rsidRPr="000A4873">
              <w:rPr>
                <w:sz w:val="18"/>
                <w:szCs w:val="18"/>
              </w:rPr>
              <w:t>Challenges</w:t>
            </w:r>
          </w:p>
        </w:tc>
        <w:tc>
          <w:tcPr>
            <w:tcW w:w="708" w:type="dxa"/>
          </w:tcPr>
          <w:p w14:paraId="64609C6F" w14:textId="77777777" w:rsidR="000A4873" w:rsidRPr="000A4873" w:rsidRDefault="000A4873" w:rsidP="002049BF">
            <w:pPr>
              <w:rPr>
                <w:sz w:val="18"/>
                <w:szCs w:val="18"/>
              </w:rPr>
            </w:pPr>
            <w:r w:rsidRPr="000A4873">
              <w:rPr>
                <w:sz w:val="18"/>
                <w:szCs w:val="18"/>
              </w:rPr>
              <w:t>1</w:t>
            </w:r>
          </w:p>
        </w:tc>
        <w:tc>
          <w:tcPr>
            <w:tcW w:w="709" w:type="dxa"/>
          </w:tcPr>
          <w:p w14:paraId="695E2FBB" w14:textId="77777777" w:rsidR="000A4873" w:rsidRPr="000A4873" w:rsidRDefault="000A4873" w:rsidP="002049BF">
            <w:pPr>
              <w:rPr>
                <w:sz w:val="18"/>
                <w:szCs w:val="18"/>
              </w:rPr>
            </w:pPr>
            <w:r w:rsidRPr="000A4873">
              <w:rPr>
                <w:sz w:val="18"/>
                <w:szCs w:val="18"/>
              </w:rPr>
              <w:t>2</w:t>
            </w:r>
          </w:p>
        </w:tc>
        <w:tc>
          <w:tcPr>
            <w:tcW w:w="709" w:type="dxa"/>
          </w:tcPr>
          <w:p w14:paraId="5D59F7DE" w14:textId="77777777" w:rsidR="000A4873" w:rsidRPr="000A4873" w:rsidRDefault="000A4873" w:rsidP="002049BF">
            <w:pPr>
              <w:rPr>
                <w:sz w:val="18"/>
                <w:szCs w:val="18"/>
              </w:rPr>
            </w:pPr>
            <w:r w:rsidRPr="000A4873">
              <w:rPr>
                <w:sz w:val="18"/>
                <w:szCs w:val="18"/>
              </w:rPr>
              <w:t>3</w:t>
            </w:r>
          </w:p>
        </w:tc>
        <w:tc>
          <w:tcPr>
            <w:tcW w:w="709" w:type="dxa"/>
          </w:tcPr>
          <w:p w14:paraId="5F86DECE" w14:textId="77777777" w:rsidR="000A4873" w:rsidRPr="000A4873" w:rsidRDefault="000A4873" w:rsidP="002049BF">
            <w:pPr>
              <w:rPr>
                <w:sz w:val="18"/>
                <w:szCs w:val="18"/>
              </w:rPr>
            </w:pPr>
            <w:r w:rsidRPr="000A4873">
              <w:rPr>
                <w:sz w:val="18"/>
                <w:szCs w:val="18"/>
              </w:rPr>
              <w:t>4</w:t>
            </w:r>
          </w:p>
        </w:tc>
        <w:tc>
          <w:tcPr>
            <w:tcW w:w="708" w:type="dxa"/>
          </w:tcPr>
          <w:p w14:paraId="541E78E6" w14:textId="77777777" w:rsidR="000A4873" w:rsidRPr="000A4873" w:rsidRDefault="000A4873" w:rsidP="002049BF">
            <w:pPr>
              <w:rPr>
                <w:sz w:val="18"/>
                <w:szCs w:val="18"/>
              </w:rPr>
            </w:pPr>
            <w:r w:rsidRPr="000A4873">
              <w:rPr>
                <w:sz w:val="18"/>
                <w:szCs w:val="18"/>
              </w:rPr>
              <w:t>5</w:t>
            </w:r>
          </w:p>
        </w:tc>
        <w:tc>
          <w:tcPr>
            <w:tcW w:w="709" w:type="dxa"/>
          </w:tcPr>
          <w:p w14:paraId="3010F742" w14:textId="77777777" w:rsidR="000A4873" w:rsidRPr="000A4873" w:rsidRDefault="000A4873" w:rsidP="002049BF">
            <w:pPr>
              <w:rPr>
                <w:sz w:val="18"/>
                <w:szCs w:val="18"/>
              </w:rPr>
            </w:pPr>
            <w:r w:rsidRPr="000A4873">
              <w:rPr>
                <w:sz w:val="18"/>
                <w:szCs w:val="18"/>
              </w:rPr>
              <w:t>6</w:t>
            </w:r>
          </w:p>
        </w:tc>
        <w:tc>
          <w:tcPr>
            <w:tcW w:w="709" w:type="dxa"/>
          </w:tcPr>
          <w:p w14:paraId="15EA6171" w14:textId="77777777" w:rsidR="000A4873" w:rsidRPr="000A4873" w:rsidRDefault="000A4873" w:rsidP="002049BF">
            <w:pPr>
              <w:rPr>
                <w:sz w:val="18"/>
                <w:szCs w:val="18"/>
              </w:rPr>
            </w:pPr>
            <w:r w:rsidRPr="000A4873">
              <w:rPr>
                <w:sz w:val="18"/>
                <w:szCs w:val="18"/>
              </w:rPr>
              <w:t>7</w:t>
            </w:r>
          </w:p>
        </w:tc>
        <w:tc>
          <w:tcPr>
            <w:tcW w:w="567" w:type="dxa"/>
          </w:tcPr>
          <w:p w14:paraId="5BA8E3F2" w14:textId="77777777" w:rsidR="000A4873" w:rsidRPr="000A4873" w:rsidRDefault="000A4873" w:rsidP="002049BF">
            <w:pPr>
              <w:rPr>
                <w:sz w:val="18"/>
                <w:szCs w:val="18"/>
              </w:rPr>
            </w:pPr>
            <w:r w:rsidRPr="000A4873">
              <w:rPr>
                <w:sz w:val="18"/>
                <w:szCs w:val="18"/>
              </w:rPr>
              <w:t>8</w:t>
            </w:r>
          </w:p>
        </w:tc>
        <w:tc>
          <w:tcPr>
            <w:tcW w:w="566" w:type="dxa"/>
          </w:tcPr>
          <w:p w14:paraId="793DA815" w14:textId="77777777" w:rsidR="000A4873" w:rsidRPr="000A4873" w:rsidRDefault="000A4873" w:rsidP="002049BF">
            <w:pPr>
              <w:rPr>
                <w:sz w:val="18"/>
                <w:szCs w:val="18"/>
              </w:rPr>
            </w:pPr>
            <w:r w:rsidRPr="000A4873">
              <w:rPr>
                <w:sz w:val="18"/>
                <w:szCs w:val="18"/>
              </w:rPr>
              <w:t>9</w:t>
            </w:r>
          </w:p>
        </w:tc>
      </w:tr>
      <w:tr w:rsidR="000A4873" w:rsidRPr="000A4873" w14:paraId="2EF66D59" w14:textId="77777777" w:rsidTr="002049BF">
        <w:tc>
          <w:tcPr>
            <w:tcW w:w="3256" w:type="dxa"/>
          </w:tcPr>
          <w:p w14:paraId="61F68D33" w14:textId="77777777" w:rsidR="000A4873" w:rsidRPr="000A4873" w:rsidRDefault="000A4873" w:rsidP="002049BF">
            <w:pPr>
              <w:rPr>
                <w:sz w:val="18"/>
                <w:szCs w:val="18"/>
              </w:rPr>
            </w:pPr>
            <w:r w:rsidRPr="000A4873">
              <w:rPr>
                <w:sz w:val="18"/>
                <w:szCs w:val="18"/>
              </w:rPr>
              <w:t>Traffic congestion</w:t>
            </w:r>
          </w:p>
        </w:tc>
        <w:tc>
          <w:tcPr>
            <w:tcW w:w="708" w:type="dxa"/>
          </w:tcPr>
          <w:p w14:paraId="4A93BFAF" w14:textId="77777777" w:rsidR="000A4873" w:rsidRPr="000A4873" w:rsidRDefault="000A4873" w:rsidP="002049BF">
            <w:pPr>
              <w:rPr>
                <w:sz w:val="18"/>
                <w:szCs w:val="18"/>
              </w:rPr>
            </w:pPr>
          </w:p>
        </w:tc>
        <w:tc>
          <w:tcPr>
            <w:tcW w:w="709" w:type="dxa"/>
          </w:tcPr>
          <w:p w14:paraId="212D7478" w14:textId="77777777" w:rsidR="000A4873" w:rsidRPr="000A4873" w:rsidRDefault="000A4873" w:rsidP="002049BF">
            <w:pPr>
              <w:rPr>
                <w:sz w:val="18"/>
                <w:szCs w:val="18"/>
              </w:rPr>
            </w:pPr>
          </w:p>
        </w:tc>
        <w:tc>
          <w:tcPr>
            <w:tcW w:w="709" w:type="dxa"/>
          </w:tcPr>
          <w:p w14:paraId="67D9D58A" w14:textId="77777777" w:rsidR="000A4873" w:rsidRPr="000A4873" w:rsidRDefault="000A4873" w:rsidP="002049BF">
            <w:pPr>
              <w:rPr>
                <w:sz w:val="18"/>
                <w:szCs w:val="18"/>
              </w:rPr>
            </w:pPr>
          </w:p>
        </w:tc>
        <w:tc>
          <w:tcPr>
            <w:tcW w:w="709" w:type="dxa"/>
          </w:tcPr>
          <w:p w14:paraId="2AE206F2" w14:textId="77777777" w:rsidR="000A4873" w:rsidRPr="000A4873" w:rsidRDefault="000A4873" w:rsidP="002049BF">
            <w:pPr>
              <w:rPr>
                <w:sz w:val="18"/>
                <w:szCs w:val="18"/>
              </w:rPr>
            </w:pPr>
          </w:p>
        </w:tc>
        <w:tc>
          <w:tcPr>
            <w:tcW w:w="708" w:type="dxa"/>
          </w:tcPr>
          <w:p w14:paraId="3C313666" w14:textId="77777777" w:rsidR="000A4873" w:rsidRPr="000A4873" w:rsidRDefault="000A4873" w:rsidP="002049BF">
            <w:pPr>
              <w:rPr>
                <w:sz w:val="18"/>
                <w:szCs w:val="18"/>
              </w:rPr>
            </w:pPr>
          </w:p>
        </w:tc>
        <w:tc>
          <w:tcPr>
            <w:tcW w:w="709" w:type="dxa"/>
          </w:tcPr>
          <w:p w14:paraId="4700C1A5" w14:textId="77777777" w:rsidR="000A4873" w:rsidRPr="000A4873" w:rsidRDefault="000A4873" w:rsidP="002049BF">
            <w:pPr>
              <w:rPr>
                <w:sz w:val="18"/>
                <w:szCs w:val="18"/>
              </w:rPr>
            </w:pPr>
          </w:p>
        </w:tc>
        <w:tc>
          <w:tcPr>
            <w:tcW w:w="709" w:type="dxa"/>
          </w:tcPr>
          <w:p w14:paraId="0311A193" w14:textId="77777777" w:rsidR="000A4873" w:rsidRPr="000A4873" w:rsidRDefault="000A4873" w:rsidP="002049BF">
            <w:pPr>
              <w:rPr>
                <w:sz w:val="18"/>
                <w:szCs w:val="18"/>
              </w:rPr>
            </w:pPr>
          </w:p>
        </w:tc>
        <w:tc>
          <w:tcPr>
            <w:tcW w:w="567" w:type="dxa"/>
          </w:tcPr>
          <w:p w14:paraId="56703495" w14:textId="77777777" w:rsidR="000A4873" w:rsidRPr="000A4873" w:rsidRDefault="000A4873" w:rsidP="002049BF">
            <w:pPr>
              <w:rPr>
                <w:sz w:val="18"/>
                <w:szCs w:val="18"/>
              </w:rPr>
            </w:pPr>
          </w:p>
        </w:tc>
        <w:tc>
          <w:tcPr>
            <w:tcW w:w="566" w:type="dxa"/>
          </w:tcPr>
          <w:p w14:paraId="299E0A1B" w14:textId="77777777" w:rsidR="000A4873" w:rsidRPr="000A4873" w:rsidRDefault="000A4873" w:rsidP="002049BF">
            <w:pPr>
              <w:rPr>
                <w:sz w:val="18"/>
                <w:szCs w:val="18"/>
              </w:rPr>
            </w:pPr>
          </w:p>
        </w:tc>
      </w:tr>
      <w:tr w:rsidR="000A4873" w:rsidRPr="000A4873" w14:paraId="17C5DF44" w14:textId="77777777" w:rsidTr="002049BF">
        <w:tc>
          <w:tcPr>
            <w:tcW w:w="3256" w:type="dxa"/>
          </w:tcPr>
          <w:p w14:paraId="3ECDCA5F" w14:textId="77777777" w:rsidR="000A4873" w:rsidRPr="000A4873" w:rsidRDefault="000A4873" w:rsidP="002049BF">
            <w:pPr>
              <w:rPr>
                <w:sz w:val="18"/>
                <w:szCs w:val="18"/>
              </w:rPr>
            </w:pPr>
            <w:r w:rsidRPr="000A4873">
              <w:rPr>
                <w:sz w:val="18"/>
                <w:szCs w:val="18"/>
              </w:rPr>
              <w:t>Air pollution</w:t>
            </w:r>
          </w:p>
        </w:tc>
        <w:tc>
          <w:tcPr>
            <w:tcW w:w="708" w:type="dxa"/>
          </w:tcPr>
          <w:p w14:paraId="77D96C95" w14:textId="77777777" w:rsidR="000A4873" w:rsidRPr="000A4873" w:rsidRDefault="000A4873" w:rsidP="002049BF">
            <w:pPr>
              <w:rPr>
                <w:sz w:val="18"/>
                <w:szCs w:val="18"/>
              </w:rPr>
            </w:pPr>
          </w:p>
        </w:tc>
        <w:tc>
          <w:tcPr>
            <w:tcW w:w="709" w:type="dxa"/>
          </w:tcPr>
          <w:p w14:paraId="6B279AAB" w14:textId="77777777" w:rsidR="000A4873" w:rsidRPr="000A4873" w:rsidRDefault="000A4873" w:rsidP="002049BF">
            <w:pPr>
              <w:rPr>
                <w:sz w:val="18"/>
                <w:szCs w:val="18"/>
              </w:rPr>
            </w:pPr>
          </w:p>
        </w:tc>
        <w:tc>
          <w:tcPr>
            <w:tcW w:w="709" w:type="dxa"/>
          </w:tcPr>
          <w:p w14:paraId="69658CC7" w14:textId="77777777" w:rsidR="000A4873" w:rsidRPr="000A4873" w:rsidRDefault="000A4873" w:rsidP="002049BF">
            <w:pPr>
              <w:rPr>
                <w:sz w:val="18"/>
                <w:szCs w:val="18"/>
              </w:rPr>
            </w:pPr>
          </w:p>
        </w:tc>
        <w:tc>
          <w:tcPr>
            <w:tcW w:w="709" w:type="dxa"/>
          </w:tcPr>
          <w:p w14:paraId="77D69577" w14:textId="77777777" w:rsidR="000A4873" w:rsidRPr="000A4873" w:rsidRDefault="000A4873" w:rsidP="002049BF">
            <w:pPr>
              <w:rPr>
                <w:sz w:val="18"/>
                <w:szCs w:val="18"/>
              </w:rPr>
            </w:pPr>
          </w:p>
        </w:tc>
        <w:tc>
          <w:tcPr>
            <w:tcW w:w="708" w:type="dxa"/>
          </w:tcPr>
          <w:p w14:paraId="7E30FB00" w14:textId="77777777" w:rsidR="000A4873" w:rsidRPr="000A4873" w:rsidRDefault="000A4873" w:rsidP="002049BF">
            <w:pPr>
              <w:rPr>
                <w:sz w:val="18"/>
                <w:szCs w:val="18"/>
              </w:rPr>
            </w:pPr>
          </w:p>
        </w:tc>
        <w:tc>
          <w:tcPr>
            <w:tcW w:w="709" w:type="dxa"/>
          </w:tcPr>
          <w:p w14:paraId="381A2A1C" w14:textId="77777777" w:rsidR="000A4873" w:rsidRPr="000A4873" w:rsidRDefault="000A4873" w:rsidP="002049BF">
            <w:pPr>
              <w:rPr>
                <w:sz w:val="18"/>
                <w:szCs w:val="18"/>
              </w:rPr>
            </w:pPr>
          </w:p>
        </w:tc>
        <w:tc>
          <w:tcPr>
            <w:tcW w:w="709" w:type="dxa"/>
          </w:tcPr>
          <w:p w14:paraId="5ECE386E" w14:textId="77777777" w:rsidR="000A4873" w:rsidRPr="000A4873" w:rsidRDefault="000A4873" w:rsidP="002049BF">
            <w:pPr>
              <w:rPr>
                <w:sz w:val="18"/>
                <w:szCs w:val="18"/>
              </w:rPr>
            </w:pPr>
          </w:p>
        </w:tc>
        <w:tc>
          <w:tcPr>
            <w:tcW w:w="567" w:type="dxa"/>
          </w:tcPr>
          <w:p w14:paraId="2857C002" w14:textId="77777777" w:rsidR="000A4873" w:rsidRPr="000A4873" w:rsidRDefault="000A4873" w:rsidP="002049BF">
            <w:pPr>
              <w:rPr>
                <w:sz w:val="18"/>
                <w:szCs w:val="18"/>
              </w:rPr>
            </w:pPr>
          </w:p>
        </w:tc>
        <w:tc>
          <w:tcPr>
            <w:tcW w:w="566" w:type="dxa"/>
          </w:tcPr>
          <w:p w14:paraId="496DE3B8" w14:textId="77777777" w:rsidR="000A4873" w:rsidRPr="000A4873" w:rsidRDefault="000A4873" w:rsidP="002049BF">
            <w:pPr>
              <w:rPr>
                <w:sz w:val="18"/>
                <w:szCs w:val="18"/>
              </w:rPr>
            </w:pPr>
          </w:p>
        </w:tc>
      </w:tr>
      <w:tr w:rsidR="000A4873" w:rsidRPr="000A4873" w14:paraId="34D3F3DA" w14:textId="77777777" w:rsidTr="002049BF">
        <w:tc>
          <w:tcPr>
            <w:tcW w:w="3256" w:type="dxa"/>
          </w:tcPr>
          <w:p w14:paraId="1D12E9E1" w14:textId="77777777" w:rsidR="000A4873" w:rsidRPr="000A4873" w:rsidRDefault="000A4873" w:rsidP="002049BF">
            <w:pPr>
              <w:rPr>
                <w:sz w:val="18"/>
                <w:szCs w:val="18"/>
              </w:rPr>
            </w:pPr>
            <w:r w:rsidRPr="000A4873">
              <w:rPr>
                <w:sz w:val="18"/>
                <w:szCs w:val="18"/>
              </w:rPr>
              <w:t>Lack of integration</w:t>
            </w:r>
          </w:p>
          <w:p w14:paraId="79A31CB9" w14:textId="77777777" w:rsidR="000A4873" w:rsidRPr="000A4873" w:rsidRDefault="000A4873" w:rsidP="002049BF">
            <w:pPr>
              <w:rPr>
                <w:sz w:val="18"/>
                <w:szCs w:val="18"/>
              </w:rPr>
            </w:pPr>
            <w:r w:rsidRPr="000A4873">
              <w:rPr>
                <w:sz w:val="18"/>
                <w:szCs w:val="18"/>
              </w:rPr>
              <w:t>Inefficient public transport</w:t>
            </w:r>
          </w:p>
        </w:tc>
        <w:tc>
          <w:tcPr>
            <w:tcW w:w="708" w:type="dxa"/>
          </w:tcPr>
          <w:p w14:paraId="0191EA0F" w14:textId="77777777" w:rsidR="000A4873" w:rsidRPr="000A4873" w:rsidRDefault="000A4873" w:rsidP="002049BF">
            <w:pPr>
              <w:rPr>
                <w:sz w:val="18"/>
                <w:szCs w:val="18"/>
              </w:rPr>
            </w:pPr>
          </w:p>
        </w:tc>
        <w:tc>
          <w:tcPr>
            <w:tcW w:w="709" w:type="dxa"/>
          </w:tcPr>
          <w:p w14:paraId="55CCF6DF" w14:textId="77777777" w:rsidR="000A4873" w:rsidRPr="000A4873" w:rsidRDefault="000A4873" w:rsidP="002049BF">
            <w:pPr>
              <w:rPr>
                <w:sz w:val="18"/>
                <w:szCs w:val="18"/>
              </w:rPr>
            </w:pPr>
          </w:p>
        </w:tc>
        <w:tc>
          <w:tcPr>
            <w:tcW w:w="709" w:type="dxa"/>
          </w:tcPr>
          <w:p w14:paraId="3327B669" w14:textId="77777777" w:rsidR="000A4873" w:rsidRPr="000A4873" w:rsidRDefault="000A4873" w:rsidP="002049BF">
            <w:pPr>
              <w:rPr>
                <w:sz w:val="18"/>
                <w:szCs w:val="18"/>
              </w:rPr>
            </w:pPr>
          </w:p>
        </w:tc>
        <w:tc>
          <w:tcPr>
            <w:tcW w:w="709" w:type="dxa"/>
          </w:tcPr>
          <w:p w14:paraId="158DA094" w14:textId="77777777" w:rsidR="000A4873" w:rsidRPr="000A4873" w:rsidRDefault="000A4873" w:rsidP="002049BF">
            <w:pPr>
              <w:rPr>
                <w:sz w:val="18"/>
                <w:szCs w:val="18"/>
              </w:rPr>
            </w:pPr>
          </w:p>
        </w:tc>
        <w:tc>
          <w:tcPr>
            <w:tcW w:w="708" w:type="dxa"/>
          </w:tcPr>
          <w:p w14:paraId="75561DB6" w14:textId="77777777" w:rsidR="000A4873" w:rsidRPr="000A4873" w:rsidRDefault="000A4873" w:rsidP="002049BF">
            <w:pPr>
              <w:rPr>
                <w:sz w:val="18"/>
                <w:szCs w:val="18"/>
              </w:rPr>
            </w:pPr>
          </w:p>
        </w:tc>
        <w:tc>
          <w:tcPr>
            <w:tcW w:w="709" w:type="dxa"/>
          </w:tcPr>
          <w:p w14:paraId="03BEC80E" w14:textId="77777777" w:rsidR="000A4873" w:rsidRPr="000A4873" w:rsidRDefault="000A4873" w:rsidP="002049BF">
            <w:pPr>
              <w:rPr>
                <w:sz w:val="18"/>
                <w:szCs w:val="18"/>
              </w:rPr>
            </w:pPr>
          </w:p>
        </w:tc>
        <w:tc>
          <w:tcPr>
            <w:tcW w:w="709" w:type="dxa"/>
          </w:tcPr>
          <w:p w14:paraId="490D7B01" w14:textId="77777777" w:rsidR="000A4873" w:rsidRPr="000A4873" w:rsidRDefault="000A4873" w:rsidP="002049BF">
            <w:pPr>
              <w:rPr>
                <w:sz w:val="18"/>
                <w:szCs w:val="18"/>
              </w:rPr>
            </w:pPr>
          </w:p>
        </w:tc>
        <w:tc>
          <w:tcPr>
            <w:tcW w:w="567" w:type="dxa"/>
          </w:tcPr>
          <w:p w14:paraId="2534BEDD" w14:textId="77777777" w:rsidR="000A4873" w:rsidRPr="000A4873" w:rsidRDefault="000A4873" w:rsidP="002049BF">
            <w:pPr>
              <w:rPr>
                <w:sz w:val="18"/>
                <w:szCs w:val="18"/>
              </w:rPr>
            </w:pPr>
          </w:p>
        </w:tc>
        <w:tc>
          <w:tcPr>
            <w:tcW w:w="566" w:type="dxa"/>
          </w:tcPr>
          <w:p w14:paraId="738AF488" w14:textId="77777777" w:rsidR="000A4873" w:rsidRPr="000A4873" w:rsidRDefault="000A4873" w:rsidP="002049BF">
            <w:pPr>
              <w:rPr>
                <w:sz w:val="18"/>
                <w:szCs w:val="18"/>
              </w:rPr>
            </w:pPr>
          </w:p>
        </w:tc>
      </w:tr>
      <w:tr w:rsidR="000A4873" w:rsidRPr="000A4873" w14:paraId="6CDF0584" w14:textId="77777777" w:rsidTr="002049BF">
        <w:tc>
          <w:tcPr>
            <w:tcW w:w="3256" w:type="dxa"/>
          </w:tcPr>
          <w:p w14:paraId="423EC1FE" w14:textId="77777777" w:rsidR="000A4873" w:rsidRPr="000A4873" w:rsidRDefault="000A4873" w:rsidP="002049BF">
            <w:pPr>
              <w:rPr>
                <w:sz w:val="18"/>
                <w:szCs w:val="18"/>
              </w:rPr>
            </w:pPr>
            <w:r w:rsidRPr="000A4873">
              <w:rPr>
                <w:sz w:val="18"/>
                <w:szCs w:val="18"/>
              </w:rPr>
              <w:t>Insufficient infrastructure</w:t>
            </w:r>
          </w:p>
        </w:tc>
        <w:tc>
          <w:tcPr>
            <w:tcW w:w="708" w:type="dxa"/>
          </w:tcPr>
          <w:p w14:paraId="7CA51845" w14:textId="77777777" w:rsidR="000A4873" w:rsidRPr="000A4873" w:rsidRDefault="000A4873" w:rsidP="002049BF">
            <w:pPr>
              <w:rPr>
                <w:sz w:val="18"/>
                <w:szCs w:val="18"/>
              </w:rPr>
            </w:pPr>
          </w:p>
        </w:tc>
        <w:tc>
          <w:tcPr>
            <w:tcW w:w="709" w:type="dxa"/>
          </w:tcPr>
          <w:p w14:paraId="64A0F797" w14:textId="77777777" w:rsidR="000A4873" w:rsidRPr="000A4873" w:rsidRDefault="000A4873" w:rsidP="002049BF">
            <w:pPr>
              <w:rPr>
                <w:sz w:val="18"/>
                <w:szCs w:val="18"/>
              </w:rPr>
            </w:pPr>
          </w:p>
        </w:tc>
        <w:tc>
          <w:tcPr>
            <w:tcW w:w="709" w:type="dxa"/>
          </w:tcPr>
          <w:p w14:paraId="0E4744AF" w14:textId="77777777" w:rsidR="000A4873" w:rsidRPr="000A4873" w:rsidRDefault="000A4873" w:rsidP="002049BF">
            <w:pPr>
              <w:rPr>
                <w:sz w:val="18"/>
                <w:szCs w:val="18"/>
              </w:rPr>
            </w:pPr>
          </w:p>
        </w:tc>
        <w:tc>
          <w:tcPr>
            <w:tcW w:w="709" w:type="dxa"/>
          </w:tcPr>
          <w:p w14:paraId="5F22A578" w14:textId="77777777" w:rsidR="000A4873" w:rsidRPr="000A4873" w:rsidRDefault="000A4873" w:rsidP="002049BF">
            <w:pPr>
              <w:rPr>
                <w:sz w:val="18"/>
                <w:szCs w:val="18"/>
              </w:rPr>
            </w:pPr>
          </w:p>
        </w:tc>
        <w:tc>
          <w:tcPr>
            <w:tcW w:w="708" w:type="dxa"/>
          </w:tcPr>
          <w:p w14:paraId="4F32D9C3" w14:textId="77777777" w:rsidR="000A4873" w:rsidRPr="000A4873" w:rsidRDefault="000A4873" w:rsidP="002049BF">
            <w:pPr>
              <w:rPr>
                <w:sz w:val="18"/>
                <w:szCs w:val="18"/>
              </w:rPr>
            </w:pPr>
          </w:p>
        </w:tc>
        <w:tc>
          <w:tcPr>
            <w:tcW w:w="709" w:type="dxa"/>
          </w:tcPr>
          <w:p w14:paraId="6CD900A1" w14:textId="77777777" w:rsidR="000A4873" w:rsidRPr="000A4873" w:rsidRDefault="000A4873" w:rsidP="002049BF">
            <w:pPr>
              <w:rPr>
                <w:sz w:val="18"/>
                <w:szCs w:val="18"/>
              </w:rPr>
            </w:pPr>
          </w:p>
        </w:tc>
        <w:tc>
          <w:tcPr>
            <w:tcW w:w="709" w:type="dxa"/>
          </w:tcPr>
          <w:p w14:paraId="5BFA04D1" w14:textId="77777777" w:rsidR="000A4873" w:rsidRPr="000A4873" w:rsidRDefault="000A4873" w:rsidP="002049BF">
            <w:pPr>
              <w:rPr>
                <w:sz w:val="18"/>
                <w:szCs w:val="18"/>
              </w:rPr>
            </w:pPr>
          </w:p>
        </w:tc>
        <w:tc>
          <w:tcPr>
            <w:tcW w:w="567" w:type="dxa"/>
          </w:tcPr>
          <w:p w14:paraId="2197A829" w14:textId="77777777" w:rsidR="000A4873" w:rsidRPr="000A4873" w:rsidRDefault="000A4873" w:rsidP="002049BF">
            <w:pPr>
              <w:rPr>
                <w:sz w:val="18"/>
                <w:szCs w:val="18"/>
              </w:rPr>
            </w:pPr>
          </w:p>
        </w:tc>
        <w:tc>
          <w:tcPr>
            <w:tcW w:w="566" w:type="dxa"/>
          </w:tcPr>
          <w:p w14:paraId="521AE564" w14:textId="77777777" w:rsidR="000A4873" w:rsidRPr="000A4873" w:rsidRDefault="000A4873" w:rsidP="002049BF">
            <w:pPr>
              <w:rPr>
                <w:sz w:val="18"/>
                <w:szCs w:val="18"/>
              </w:rPr>
            </w:pPr>
          </w:p>
        </w:tc>
      </w:tr>
      <w:tr w:rsidR="000A4873" w:rsidRPr="000A4873" w14:paraId="6CDFBEB4" w14:textId="77777777" w:rsidTr="002049BF">
        <w:tc>
          <w:tcPr>
            <w:tcW w:w="3256" w:type="dxa"/>
          </w:tcPr>
          <w:p w14:paraId="42E39123" w14:textId="77777777" w:rsidR="000A4873" w:rsidRPr="000A4873" w:rsidRDefault="000A4873" w:rsidP="002049BF">
            <w:pPr>
              <w:rPr>
                <w:sz w:val="18"/>
                <w:szCs w:val="18"/>
              </w:rPr>
            </w:pPr>
            <w:r w:rsidRPr="000A4873">
              <w:rPr>
                <w:sz w:val="18"/>
                <w:szCs w:val="18"/>
              </w:rPr>
              <w:t>Inefficient public transport</w:t>
            </w:r>
          </w:p>
        </w:tc>
        <w:tc>
          <w:tcPr>
            <w:tcW w:w="708" w:type="dxa"/>
          </w:tcPr>
          <w:p w14:paraId="2F43D30B" w14:textId="77777777" w:rsidR="000A4873" w:rsidRPr="000A4873" w:rsidRDefault="000A4873" w:rsidP="002049BF">
            <w:pPr>
              <w:rPr>
                <w:sz w:val="18"/>
                <w:szCs w:val="18"/>
              </w:rPr>
            </w:pPr>
          </w:p>
        </w:tc>
        <w:tc>
          <w:tcPr>
            <w:tcW w:w="709" w:type="dxa"/>
          </w:tcPr>
          <w:p w14:paraId="580412FA" w14:textId="77777777" w:rsidR="000A4873" w:rsidRPr="000A4873" w:rsidRDefault="000A4873" w:rsidP="002049BF">
            <w:pPr>
              <w:rPr>
                <w:sz w:val="18"/>
                <w:szCs w:val="18"/>
              </w:rPr>
            </w:pPr>
          </w:p>
        </w:tc>
        <w:tc>
          <w:tcPr>
            <w:tcW w:w="709" w:type="dxa"/>
          </w:tcPr>
          <w:p w14:paraId="2F58F3B0" w14:textId="77777777" w:rsidR="000A4873" w:rsidRPr="000A4873" w:rsidRDefault="000A4873" w:rsidP="002049BF">
            <w:pPr>
              <w:rPr>
                <w:sz w:val="18"/>
                <w:szCs w:val="18"/>
              </w:rPr>
            </w:pPr>
          </w:p>
        </w:tc>
        <w:tc>
          <w:tcPr>
            <w:tcW w:w="709" w:type="dxa"/>
          </w:tcPr>
          <w:p w14:paraId="02896BE0" w14:textId="77777777" w:rsidR="000A4873" w:rsidRPr="000A4873" w:rsidRDefault="000A4873" w:rsidP="002049BF">
            <w:pPr>
              <w:rPr>
                <w:sz w:val="18"/>
                <w:szCs w:val="18"/>
              </w:rPr>
            </w:pPr>
          </w:p>
        </w:tc>
        <w:tc>
          <w:tcPr>
            <w:tcW w:w="708" w:type="dxa"/>
          </w:tcPr>
          <w:p w14:paraId="6CFC280B" w14:textId="77777777" w:rsidR="000A4873" w:rsidRPr="000A4873" w:rsidRDefault="000A4873" w:rsidP="002049BF">
            <w:pPr>
              <w:rPr>
                <w:sz w:val="18"/>
                <w:szCs w:val="18"/>
              </w:rPr>
            </w:pPr>
          </w:p>
        </w:tc>
        <w:tc>
          <w:tcPr>
            <w:tcW w:w="709" w:type="dxa"/>
          </w:tcPr>
          <w:p w14:paraId="20992CA1" w14:textId="77777777" w:rsidR="000A4873" w:rsidRPr="000A4873" w:rsidRDefault="000A4873" w:rsidP="002049BF">
            <w:pPr>
              <w:rPr>
                <w:sz w:val="18"/>
                <w:szCs w:val="18"/>
              </w:rPr>
            </w:pPr>
          </w:p>
        </w:tc>
        <w:tc>
          <w:tcPr>
            <w:tcW w:w="709" w:type="dxa"/>
          </w:tcPr>
          <w:p w14:paraId="2F51E5D8" w14:textId="77777777" w:rsidR="000A4873" w:rsidRPr="000A4873" w:rsidRDefault="000A4873" w:rsidP="002049BF">
            <w:pPr>
              <w:rPr>
                <w:sz w:val="18"/>
                <w:szCs w:val="18"/>
              </w:rPr>
            </w:pPr>
          </w:p>
        </w:tc>
        <w:tc>
          <w:tcPr>
            <w:tcW w:w="567" w:type="dxa"/>
          </w:tcPr>
          <w:p w14:paraId="73EB62A3" w14:textId="77777777" w:rsidR="000A4873" w:rsidRPr="000A4873" w:rsidRDefault="000A4873" w:rsidP="002049BF">
            <w:pPr>
              <w:rPr>
                <w:sz w:val="18"/>
                <w:szCs w:val="18"/>
              </w:rPr>
            </w:pPr>
          </w:p>
        </w:tc>
        <w:tc>
          <w:tcPr>
            <w:tcW w:w="566" w:type="dxa"/>
          </w:tcPr>
          <w:p w14:paraId="2833F8E2" w14:textId="77777777" w:rsidR="000A4873" w:rsidRPr="000A4873" w:rsidRDefault="000A4873" w:rsidP="002049BF">
            <w:pPr>
              <w:rPr>
                <w:sz w:val="18"/>
                <w:szCs w:val="18"/>
              </w:rPr>
            </w:pPr>
          </w:p>
        </w:tc>
      </w:tr>
      <w:tr w:rsidR="000A4873" w:rsidRPr="000A4873" w14:paraId="6F47B608" w14:textId="77777777" w:rsidTr="002049BF">
        <w:tc>
          <w:tcPr>
            <w:tcW w:w="3256" w:type="dxa"/>
          </w:tcPr>
          <w:p w14:paraId="5EA3FFF7" w14:textId="77777777" w:rsidR="000A4873" w:rsidRPr="000A4873" w:rsidRDefault="000A4873" w:rsidP="002049BF">
            <w:pPr>
              <w:rPr>
                <w:sz w:val="18"/>
                <w:szCs w:val="18"/>
              </w:rPr>
            </w:pPr>
            <w:r w:rsidRPr="000A4873">
              <w:rPr>
                <w:sz w:val="18"/>
                <w:szCs w:val="18"/>
              </w:rPr>
              <w:t>Dependence on fossil fuels</w:t>
            </w:r>
          </w:p>
        </w:tc>
        <w:tc>
          <w:tcPr>
            <w:tcW w:w="708" w:type="dxa"/>
          </w:tcPr>
          <w:p w14:paraId="549F9B3E" w14:textId="77777777" w:rsidR="000A4873" w:rsidRPr="000A4873" w:rsidRDefault="000A4873" w:rsidP="002049BF">
            <w:pPr>
              <w:rPr>
                <w:sz w:val="18"/>
                <w:szCs w:val="18"/>
              </w:rPr>
            </w:pPr>
          </w:p>
        </w:tc>
        <w:tc>
          <w:tcPr>
            <w:tcW w:w="709" w:type="dxa"/>
          </w:tcPr>
          <w:p w14:paraId="0A1384AD" w14:textId="77777777" w:rsidR="000A4873" w:rsidRPr="000A4873" w:rsidRDefault="000A4873" w:rsidP="002049BF">
            <w:pPr>
              <w:rPr>
                <w:sz w:val="18"/>
                <w:szCs w:val="18"/>
              </w:rPr>
            </w:pPr>
          </w:p>
        </w:tc>
        <w:tc>
          <w:tcPr>
            <w:tcW w:w="709" w:type="dxa"/>
          </w:tcPr>
          <w:p w14:paraId="29D58A96" w14:textId="77777777" w:rsidR="000A4873" w:rsidRPr="000A4873" w:rsidRDefault="000A4873" w:rsidP="002049BF">
            <w:pPr>
              <w:rPr>
                <w:sz w:val="18"/>
                <w:szCs w:val="18"/>
              </w:rPr>
            </w:pPr>
          </w:p>
        </w:tc>
        <w:tc>
          <w:tcPr>
            <w:tcW w:w="709" w:type="dxa"/>
          </w:tcPr>
          <w:p w14:paraId="003256A4" w14:textId="77777777" w:rsidR="000A4873" w:rsidRPr="000A4873" w:rsidRDefault="000A4873" w:rsidP="002049BF">
            <w:pPr>
              <w:rPr>
                <w:sz w:val="18"/>
                <w:szCs w:val="18"/>
              </w:rPr>
            </w:pPr>
          </w:p>
        </w:tc>
        <w:tc>
          <w:tcPr>
            <w:tcW w:w="708" w:type="dxa"/>
          </w:tcPr>
          <w:p w14:paraId="26328342" w14:textId="77777777" w:rsidR="000A4873" w:rsidRPr="000A4873" w:rsidRDefault="000A4873" w:rsidP="002049BF">
            <w:pPr>
              <w:rPr>
                <w:sz w:val="18"/>
                <w:szCs w:val="18"/>
              </w:rPr>
            </w:pPr>
          </w:p>
        </w:tc>
        <w:tc>
          <w:tcPr>
            <w:tcW w:w="709" w:type="dxa"/>
          </w:tcPr>
          <w:p w14:paraId="7AE23EDC" w14:textId="77777777" w:rsidR="000A4873" w:rsidRPr="000A4873" w:rsidRDefault="000A4873" w:rsidP="002049BF">
            <w:pPr>
              <w:rPr>
                <w:sz w:val="18"/>
                <w:szCs w:val="18"/>
              </w:rPr>
            </w:pPr>
          </w:p>
        </w:tc>
        <w:tc>
          <w:tcPr>
            <w:tcW w:w="709" w:type="dxa"/>
          </w:tcPr>
          <w:p w14:paraId="54927BE0" w14:textId="77777777" w:rsidR="000A4873" w:rsidRPr="000A4873" w:rsidRDefault="000A4873" w:rsidP="002049BF">
            <w:pPr>
              <w:rPr>
                <w:sz w:val="18"/>
                <w:szCs w:val="18"/>
              </w:rPr>
            </w:pPr>
          </w:p>
        </w:tc>
        <w:tc>
          <w:tcPr>
            <w:tcW w:w="567" w:type="dxa"/>
          </w:tcPr>
          <w:p w14:paraId="12A72741" w14:textId="77777777" w:rsidR="000A4873" w:rsidRPr="000A4873" w:rsidRDefault="000A4873" w:rsidP="002049BF">
            <w:pPr>
              <w:rPr>
                <w:sz w:val="18"/>
                <w:szCs w:val="18"/>
              </w:rPr>
            </w:pPr>
          </w:p>
        </w:tc>
        <w:tc>
          <w:tcPr>
            <w:tcW w:w="566" w:type="dxa"/>
          </w:tcPr>
          <w:p w14:paraId="3199AB27" w14:textId="77777777" w:rsidR="000A4873" w:rsidRPr="000A4873" w:rsidRDefault="000A4873" w:rsidP="002049BF">
            <w:pPr>
              <w:rPr>
                <w:sz w:val="18"/>
                <w:szCs w:val="18"/>
              </w:rPr>
            </w:pPr>
          </w:p>
        </w:tc>
      </w:tr>
    </w:tbl>
    <w:p w14:paraId="2770A480" w14:textId="77777777" w:rsidR="000A4873" w:rsidRDefault="000A4873" w:rsidP="00DA6F7D"/>
    <w:p w14:paraId="476BBB8A" w14:textId="79DFE154" w:rsidR="00431611" w:rsidRPr="000E0CEF" w:rsidRDefault="007E084F" w:rsidP="00DA6F7D">
      <w:pPr>
        <w:rPr>
          <w:b/>
          <w:bCs/>
          <w:lang w:val="en-US"/>
        </w:rPr>
      </w:pPr>
      <w:r>
        <w:rPr>
          <w:b/>
          <w:bCs/>
          <w:lang w:val="en-US"/>
        </w:rPr>
        <w:t xml:space="preserve">C2. </w:t>
      </w:r>
      <w:r w:rsidR="00EB0B71" w:rsidRPr="000E0CEF">
        <w:rPr>
          <w:b/>
          <w:bCs/>
          <w:lang w:val="en-US"/>
        </w:rPr>
        <w:t>BBWM Technical Implementation</w:t>
      </w:r>
    </w:p>
    <w:p w14:paraId="7522C5B3" w14:textId="19268563" w:rsidR="000E0CEF" w:rsidRPr="00794359" w:rsidRDefault="007E084F" w:rsidP="00EB0B71">
      <w:pPr>
        <w:rPr>
          <w:b/>
          <w:bCs/>
          <w:lang w:val="en-US"/>
        </w:rPr>
      </w:pPr>
      <w:r>
        <w:rPr>
          <w:b/>
          <w:bCs/>
          <w:lang w:val="en-US"/>
        </w:rPr>
        <w:t>C2</w:t>
      </w:r>
      <w:r w:rsidR="000E0CEF" w:rsidRPr="00794359">
        <w:rPr>
          <w:b/>
          <w:bCs/>
          <w:lang w:val="en-US"/>
        </w:rPr>
        <w:t xml:space="preserve">.1. </w:t>
      </w:r>
      <w:r w:rsidR="00EB0B71" w:rsidRPr="00794359">
        <w:rPr>
          <w:b/>
          <w:bCs/>
          <w:lang w:val="en-US"/>
        </w:rPr>
        <w:t>Model Specification</w:t>
      </w:r>
    </w:p>
    <w:p w14:paraId="6C46E536" w14:textId="02AE55EB" w:rsidR="00EB0B71" w:rsidRDefault="000E0CEF" w:rsidP="00EB0B71">
      <w:pPr>
        <w:rPr>
          <w:lang w:val="en-US"/>
        </w:rPr>
      </w:pPr>
      <w:r>
        <w:rPr>
          <w:lang w:val="en-US"/>
        </w:rPr>
        <w:t xml:space="preserve">Refer to section 3.2.2 in the manuscript. </w:t>
      </w:r>
    </w:p>
    <w:p w14:paraId="376A7930" w14:textId="74F811D0" w:rsidR="000E0CEF" w:rsidRPr="00794359" w:rsidRDefault="007E084F" w:rsidP="000E0CEF">
      <w:pPr>
        <w:rPr>
          <w:b/>
          <w:bCs/>
        </w:rPr>
      </w:pPr>
      <w:r>
        <w:rPr>
          <w:b/>
          <w:bCs/>
        </w:rPr>
        <w:t>C2</w:t>
      </w:r>
      <w:r w:rsidR="000E0CEF" w:rsidRPr="00794359">
        <w:rPr>
          <w:b/>
          <w:bCs/>
        </w:rPr>
        <w:t>.2. Likelihood Implementation</w:t>
      </w:r>
    </w:p>
    <w:p w14:paraId="7D536E76" w14:textId="76A4AF0B" w:rsidR="000E0CEF" w:rsidRDefault="000E0CEF" w:rsidP="000E0CEF">
      <w:r>
        <w:t>Saaty’s 1–9 comparison intensities provided by experts were treated as integer-valued counts, consistent with the multinomial likelihood structure described in the section 3.2.2.</w:t>
      </w:r>
    </w:p>
    <w:p w14:paraId="28F9E8BC" w14:textId="04C18FB8" w:rsidR="000E0CEF" w:rsidRPr="000E0CEF" w:rsidRDefault="000E0CEF" w:rsidP="000E0CEF">
      <w:r>
        <w:rPr>
          <w:rFonts w:hint="eastAsia"/>
        </w:rPr>
        <w:t xml:space="preserve">For each expert and challenge, the two comparison vectors (Best </w:t>
      </w:r>
      <w:r>
        <w:rPr>
          <w:rFonts w:hint="eastAsia"/>
        </w:rPr>
        <w:t>→</w:t>
      </w:r>
      <w:r>
        <w:rPr>
          <w:rFonts w:hint="eastAsia"/>
        </w:rPr>
        <w:t xml:space="preserve"> Others and Others </w:t>
      </w:r>
      <w:r>
        <w:rPr>
          <w:rFonts w:hint="eastAsia"/>
        </w:rPr>
        <w:t>→</w:t>
      </w:r>
      <w:r>
        <w:rPr>
          <w:rFonts w:hint="eastAsia"/>
        </w:rPr>
        <w:t xml:space="preserve"> Worst) were linked to the latent individual weight vector through multinomial likelihoods, with probability vectors defined by the weights and their normalized inverses, </w:t>
      </w:r>
      <w:r>
        <w:t xml:space="preserve">respectively. </w:t>
      </w:r>
      <w:r>
        <w:lastRenderedPageBreak/>
        <w:t>This formulation ensures coherence between Best–Worst judgments and the estimated importance weights.</w:t>
      </w:r>
    </w:p>
    <w:p w14:paraId="29AF1C71" w14:textId="0AFBD8AD" w:rsidR="000E0CEF" w:rsidRPr="00794359" w:rsidRDefault="007E084F" w:rsidP="000E0CEF">
      <w:pPr>
        <w:rPr>
          <w:b/>
          <w:bCs/>
        </w:rPr>
      </w:pPr>
      <w:r>
        <w:rPr>
          <w:b/>
          <w:bCs/>
        </w:rPr>
        <w:t>C2.3</w:t>
      </w:r>
      <w:r w:rsidR="000E0CEF" w:rsidRPr="00794359">
        <w:rPr>
          <w:b/>
          <w:bCs/>
        </w:rPr>
        <w:t>. MCMC Estimation Settings</w:t>
      </w:r>
    </w:p>
    <w:p w14:paraId="4580B005" w14:textId="717B1466" w:rsidR="000E0CEF" w:rsidRDefault="000E0CEF" w:rsidP="000E0CEF">
      <w:r>
        <w:t>Posterior inference was conducted using Markov Chain Monte Carlo (MCMC) sampling implemented in JAGS, interfaced through the rjags package in R (version 4.3.1).</w:t>
      </w:r>
    </w:p>
    <w:p w14:paraId="4A41048F" w14:textId="0DBE7B04" w:rsidR="000E0CEF" w:rsidRDefault="000E0CEF" w:rsidP="000E0CEF">
      <w:r>
        <w:t>The following estimation settings were applied uniformly across all challenges:</w:t>
      </w:r>
    </w:p>
    <w:p w14:paraId="56B01FFA" w14:textId="30E615B4" w:rsidR="000E0CEF" w:rsidRDefault="000E0CEF" w:rsidP="000E0CEF">
      <w:pPr>
        <w:pStyle w:val="ListParagraph"/>
        <w:numPr>
          <w:ilvl w:val="0"/>
          <w:numId w:val="6"/>
        </w:numPr>
      </w:pPr>
      <w:r>
        <w:t>Number of chains: 3</w:t>
      </w:r>
    </w:p>
    <w:p w14:paraId="2C1F7014" w14:textId="6E4E57F4" w:rsidR="000E0CEF" w:rsidRDefault="000E0CEF" w:rsidP="000E0CEF">
      <w:pPr>
        <w:pStyle w:val="ListParagraph"/>
        <w:numPr>
          <w:ilvl w:val="0"/>
          <w:numId w:val="6"/>
        </w:numPr>
      </w:pPr>
      <w:r>
        <w:t>Iterations per chain: 20,000</w:t>
      </w:r>
    </w:p>
    <w:p w14:paraId="307C6F9E" w14:textId="17AC63AE" w:rsidR="000E0CEF" w:rsidRDefault="000E0CEF" w:rsidP="000E0CEF">
      <w:pPr>
        <w:pStyle w:val="ListParagraph"/>
        <w:numPr>
          <w:ilvl w:val="0"/>
          <w:numId w:val="6"/>
        </w:numPr>
      </w:pPr>
      <w:r>
        <w:t>Burn-in period: 5,000 iterations</w:t>
      </w:r>
    </w:p>
    <w:p w14:paraId="210BAA5D" w14:textId="593BD1CC" w:rsidR="000E0CEF" w:rsidRDefault="000E0CEF" w:rsidP="000E0CEF">
      <w:pPr>
        <w:pStyle w:val="ListParagraph"/>
        <w:numPr>
          <w:ilvl w:val="0"/>
          <w:numId w:val="6"/>
        </w:numPr>
      </w:pPr>
      <w:r>
        <w:t>Thinning interval: 5</w:t>
      </w:r>
    </w:p>
    <w:p w14:paraId="507A80A7" w14:textId="0C5E9B5D" w:rsidR="000E0CEF" w:rsidRDefault="000E0CEF" w:rsidP="000E0CEF">
      <w:pPr>
        <w:pStyle w:val="ListParagraph"/>
        <w:numPr>
          <w:ilvl w:val="0"/>
          <w:numId w:val="6"/>
        </w:numPr>
      </w:pPr>
      <w:r>
        <w:t>Posterior samples retained per chain: 3,000</w:t>
      </w:r>
    </w:p>
    <w:p w14:paraId="38A30375" w14:textId="1D1C4727" w:rsidR="000E0CEF" w:rsidRDefault="000E0CEF" w:rsidP="000E0CEF">
      <w:pPr>
        <w:pStyle w:val="ListParagraph"/>
        <w:numPr>
          <w:ilvl w:val="0"/>
          <w:numId w:val="6"/>
        </w:numPr>
      </w:pPr>
      <w:r>
        <w:t>Total posterior samples per challenge: 9,000</w:t>
      </w:r>
    </w:p>
    <w:p w14:paraId="76D44931" w14:textId="60C87EF6" w:rsidR="00EB0B71" w:rsidRDefault="000E0CEF" w:rsidP="000E0CEF">
      <w:r>
        <w:t>These settings were selected to ensure stable posterior estimation while maintaining computational efficiency.</w:t>
      </w:r>
    </w:p>
    <w:p w14:paraId="790791EE" w14:textId="32ACA2BF" w:rsidR="0053702D" w:rsidRPr="0053702D" w:rsidRDefault="007E084F" w:rsidP="0053702D">
      <w:pPr>
        <w:rPr>
          <w:b/>
          <w:bCs/>
        </w:rPr>
      </w:pPr>
      <w:r>
        <w:rPr>
          <w:b/>
          <w:bCs/>
        </w:rPr>
        <w:t xml:space="preserve">C2. </w:t>
      </w:r>
      <w:r w:rsidR="00C93ABA">
        <w:rPr>
          <w:b/>
          <w:bCs/>
        </w:rPr>
        <w:t xml:space="preserve">4. </w:t>
      </w:r>
      <w:r w:rsidR="0053702D" w:rsidRPr="0053702D">
        <w:rPr>
          <w:b/>
          <w:bCs/>
        </w:rPr>
        <w:t>Convergence diagnostics</w:t>
      </w:r>
    </w:p>
    <w:p w14:paraId="0019916D" w14:textId="77777777" w:rsidR="0053702D" w:rsidRPr="0053702D" w:rsidRDefault="0053702D" w:rsidP="0053702D">
      <w:r w:rsidRPr="0053702D">
        <w:t>Convergence was assessed using a combination of visual and quantitative diagnostics, consistent with best practice in Bayesian inference:</w:t>
      </w:r>
    </w:p>
    <w:p w14:paraId="67C120AF" w14:textId="77777777" w:rsidR="0053702D" w:rsidRPr="0053702D" w:rsidRDefault="0053702D" w:rsidP="0053702D">
      <w:pPr>
        <w:pStyle w:val="ListParagraph"/>
        <w:numPr>
          <w:ilvl w:val="0"/>
          <w:numId w:val="11"/>
        </w:numPr>
      </w:pPr>
      <w:r w:rsidRPr="0053702D">
        <w:t>Trace plots were inspected to verify stable mixing and stationarity across chains.</w:t>
      </w:r>
    </w:p>
    <w:p w14:paraId="72E277D6" w14:textId="7A27D3AF" w:rsidR="003B5790" w:rsidRDefault="0053702D" w:rsidP="0053702D">
      <w:pPr>
        <w:pStyle w:val="ListParagraph"/>
        <w:numPr>
          <w:ilvl w:val="0"/>
          <w:numId w:val="11"/>
        </w:numPr>
      </w:pPr>
      <w:r w:rsidRPr="0053702D">
        <w:t xml:space="preserve">Gelman–Rubin statistics </w:t>
      </w:r>
      <m:oMath>
        <m:acc>
          <m:accPr>
            <m:ctrlPr>
              <w:rPr>
                <w:rFonts w:ascii="Cambria Math" w:hAnsi="Cambria Math"/>
                <w:i/>
              </w:rPr>
            </m:ctrlPr>
          </m:accPr>
          <m:e>
            <m:r>
              <w:rPr>
                <w:rFonts w:ascii="Cambria Math" w:hAnsi="Cambria Math"/>
              </w:rPr>
              <m:t>R</m:t>
            </m:r>
          </m:e>
        </m:acc>
      </m:oMath>
      <w:r w:rsidRPr="0053702D">
        <w:t xml:space="preserve"> were computed for all monitored parameters; values close to 1 indicate convergence.</w:t>
      </w:r>
    </w:p>
    <w:p w14:paraId="5A8CC867" w14:textId="5675F31A" w:rsidR="003B5790" w:rsidRDefault="003B5790" w:rsidP="0053702D">
      <w:r>
        <w:t xml:space="preserve">Figure </w:t>
      </w:r>
      <w:r w:rsidR="007E084F">
        <w:t>C2.4</w:t>
      </w:r>
      <w:r>
        <w:t xml:space="preserve"> presents representative trace plots for selected BBWM weight parameters across multiple MCMC chains. The chains exhibit stable mixing and stationarity, with no evidence of drift or chain separation. This behavior indicates satisfactory convergence of the Bayesian BBWM model and supports the reliability of the posterior means, credible intervals, and ranking results reported in the study.</w:t>
      </w:r>
    </w:p>
    <w:p w14:paraId="21E02A5D" w14:textId="77777777" w:rsidR="003B5790" w:rsidRDefault="003B5790" w:rsidP="007E084F">
      <w:pPr>
        <w:keepNext/>
        <w:jc w:val="center"/>
      </w:pPr>
      <w:r w:rsidRPr="003B5790">
        <w:rPr>
          <w:noProof/>
        </w:rPr>
        <w:lastRenderedPageBreak/>
        <w:drawing>
          <wp:inline distT="0" distB="0" distL="0" distR="0" wp14:anchorId="3B74E974" wp14:editId="15583D33">
            <wp:extent cx="5943600" cy="2921000"/>
            <wp:effectExtent l="0" t="0" r="0" b="0"/>
            <wp:docPr id="5" name="Picture 4">
              <a:extLst xmlns:a="http://schemas.openxmlformats.org/drawingml/2006/main">
                <a:ext uri="{FF2B5EF4-FFF2-40B4-BE49-F238E27FC236}">
                  <a16:creationId xmlns:a16="http://schemas.microsoft.com/office/drawing/2014/main" id="{12E2B6EB-23BC-A7F3-1833-17E080F0CC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2E2B6EB-23BC-A7F3-1833-17E080F0CC36}"/>
                        </a:ext>
                      </a:extLst>
                    </pic:cNvPr>
                    <pic:cNvPicPr>
                      <a:picLocks noChangeAspect="1"/>
                    </pic:cNvPicPr>
                  </pic:nvPicPr>
                  <pic:blipFill>
                    <a:blip r:embed="rId10"/>
                    <a:stretch>
                      <a:fillRect/>
                    </a:stretch>
                  </pic:blipFill>
                  <pic:spPr>
                    <a:xfrm>
                      <a:off x="0" y="0"/>
                      <a:ext cx="5943600" cy="2921000"/>
                    </a:xfrm>
                    <a:prstGeom prst="rect">
                      <a:avLst/>
                    </a:prstGeom>
                  </pic:spPr>
                </pic:pic>
              </a:graphicData>
            </a:graphic>
          </wp:inline>
        </w:drawing>
      </w:r>
    </w:p>
    <w:p w14:paraId="08FBFFAD" w14:textId="0EFE5BCD" w:rsidR="003B5790" w:rsidRDefault="003B5790" w:rsidP="007E084F">
      <w:pPr>
        <w:pStyle w:val="Caption"/>
        <w:jc w:val="center"/>
      </w:pPr>
      <w:r>
        <w:t xml:space="preserve">Figure </w:t>
      </w:r>
      <w:r w:rsidR="007E084F">
        <w:t>C2.4</w:t>
      </w:r>
      <w:r>
        <w:t xml:space="preserve">. </w:t>
      </w:r>
      <w:r w:rsidRPr="00D3421D">
        <w:t xml:space="preserve">   </w:t>
      </w:r>
      <w:r>
        <w:t>Trace plots for the BBWM model</w:t>
      </w:r>
    </w:p>
    <w:p w14:paraId="36BB3C96" w14:textId="77777777" w:rsidR="00BD00D5" w:rsidRDefault="00BD00D5" w:rsidP="0053702D">
      <w:pPr>
        <w:rPr>
          <w:b/>
          <w:bCs/>
        </w:rPr>
      </w:pPr>
    </w:p>
    <w:p w14:paraId="28BF5D63" w14:textId="58D27EAD" w:rsidR="003B5790" w:rsidRDefault="007E084F" w:rsidP="0053702D">
      <w:pPr>
        <w:rPr>
          <w:b/>
          <w:bCs/>
        </w:rPr>
      </w:pPr>
      <w:r>
        <w:rPr>
          <w:b/>
          <w:bCs/>
        </w:rPr>
        <w:t xml:space="preserve">C2.5. </w:t>
      </w:r>
      <w:r w:rsidR="00204ACB" w:rsidRPr="00204ACB">
        <w:rPr>
          <w:b/>
          <w:bCs/>
        </w:rPr>
        <w:t>Pointer to priors</w:t>
      </w:r>
    </w:p>
    <w:p w14:paraId="296FCAB4" w14:textId="6257B9AC" w:rsidR="00204ACB" w:rsidRDefault="00204ACB" w:rsidP="0053702D">
      <w:r w:rsidRPr="00204ACB">
        <w:t>The BBWM model employs a hierarchical Dirichlet prior structure to aggregate individual expert judgments while accounting for heterogeneity across experts. Individual expert weight vectors</w:t>
      </w:r>
      <w:r>
        <w:t xml:space="preserve"> </w:t>
      </w:r>
      <m:oMath>
        <m:sSubSup>
          <m:sSubSupPr>
            <m:ctrlPr>
              <w:rPr>
                <w:rFonts w:ascii="Cambria Math" w:hAnsi="Cambria Math"/>
                <w:i/>
              </w:rPr>
            </m:ctrlPr>
          </m:sSubSupPr>
          <m:e>
            <m:r>
              <w:rPr>
                <w:rFonts w:ascii="Cambria Math" w:hAnsi="Cambria Math"/>
              </w:rPr>
              <m:t>w</m:t>
            </m:r>
          </m:e>
          <m:sub>
            <m:r>
              <w:rPr>
                <w:rFonts w:ascii="Cambria Math" w:hAnsi="Cambria Math"/>
              </w:rPr>
              <m:t>c</m:t>
            </m:r>
          </m:sub>
          <m:sup>
            <m:r>
              <w:rPr>
                <w:rFonts w:ascii="Cambria Math" w:hAnsi="Cambria Math"/>
              </w:rPr>
              <m:t>(n)</m:t>
            </m:r>
          </m:sup>
        </m:sSubSup>
      </m:oMath>
      <w:r>
        <w:t xml:space="preserve"> are modeled as</w:t>
      </w:r>
    </w:p>
    <w:p w14:paraId="34EDA225" w14:textId="54A43984" w:rsidR="00204ACB" w:rsidRPr="00204ACB" w:rsidRDefault="00000000" w:rsidP="0053702D">
      <m:oMathPara>
        <m:oMath>
          <m:sSubSup>
            <m:sSubSupPr>
              <m:ctrlPr>
                <w:rPr>
                  <w:rFonts w:ascii="Cambria Math" w:hAnsi="Cambria Math"/>
                  <w:i/>
                </w:rPr>
              </m:ctrlPr>
            </m:sSubSupPr>
            <m:e>
              <m:r>
                <w:rPr>
                  <w:rFonts w:ascii="Cambria Math" w:hAnsi="Cambria Math"/>
                </w:rPr>
                <m:t>w</m:t>
              </m:r>
            </m:e>
            <m:sub>
              <m:r>
                <w:rPr>
                  <w:rFonts w:ascii="Cambria Math" w:hAnsi="Cambria Math"/>
                </w:rPr>
                <m:t>c</m:t>
              </m:r>
            </m:sub>
            <m:sup>
              <m:r>
                <w:rPr>
                  <w:rFonts w:ascii="Cambria Math" w:hAnsi="Cambria Math"/>
                </w:rPr>
                <m:t>(n)</m:t>
              </m:r>
            </m:sup>
          </m:sSubSup>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w</m:t>
                  </m:r>
                </m:e>
                <m:sub>
                  <m:r>
                    <w:rPr>
                      <w:rFonts w:ascii="Cambria Math" w:hAnsi="Cambria Math"/>
                    </w:rPr>
                    <m:t>c</m:t>
                  </m:r>
                </m:sub>
                <m:sup>
                  <m:r>
                    <w:rPr>
                      <w:rFonts w:ascii="Cambria Math" w:hAnsi="Cambria Math"/>
                    </w:rPr>
                    <m:t>agg</m:t>
                  </m:r>
                </m:sup>
              </m:sSubSup>
            </m:e>
          </m:d>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c</m:t>
              </m:r>
            </m:sub>
          </m:sSub>
          <m:r>
            <w:rPr>
              <w:rFonts w:ascii="Cambria Math" w:hAnsi="Cambria Math"/>
            </w:rPr>
            <m:t xml:space="preserve">~ </m:t>
          </m:r>
          <m:r>
            <m:rPr>
              <m:nor/>
            </m:rPr>
            <w:rPr>
              <w:rFonts w:asciiTheme="majorHAnsi" w:hAnsiTheme="majorHAnsi"/>
            </w:rPr>
            <m:t xml:space="preserve">Dirichlet </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c</m:t>
                  </m:r>
                </m:sub>
              </m:sSub>
              <m:r>
                <w:rPr>
                  <w:rFonts w:ascii="Cambria Math" w:hAnsi="Cambria Math"/>
                </w:rPr>
                <m:t xml:space="preserve"> </m:t>
              </m:r>
              <m:sSubSup>
                <m:sSubSupPr>
                  <m:ctrlPr>
                    <w:rPr>
                      <w:rFonts w:ascii="Cambria Math" w:hAnsi="Cambria Math"/>
                      <w:i/>
                    </w:rPr>
                  </m:ctrlPr>
                </m:sSubSupPr>
                <m:e>
                  <m:r>
                    <w:rPr>
                      <w:rFonts w:ascii="Cambria Math" w:hAnsi="Cambria Math"/>
                    </w:rPr>
                    <m:t>w</m:t>
                  </m:r>
                </m:e>
                <m:sub>
                  <m:r>
                    <w:rPr>
                      <w:rFonts w:ascii="Cambria Math" w:hAnsi="Cambria Math"/>
                    </w:rPr>
                    <m:t>c</m:t>
                  </m:r>
                </m:sub>
                <m:sup>
                  <m:r>
                    <w:rPr>
                      <w:rFonts w:ascii="Cambria Math" w:hAnsi="Cambria Math"/>
                    </w:rPr>
                    <m:t>agg</m:t>
                  </m:r>
                </m:sup>
              </m:sSubSup>
              <m:r>
                <w:rPr>
                  <w:rFonts w:ascii="Cambria Math" w:hAnsi="Cambria Math"/>
                </w:rPr>
                <m:t xml:space="preserve"> </m:t>
              </m:r>
            </m:e>
          </m:d>
        </m:oMath>
      </m:oMathPara>
    </w:p>
    <w:p w14:paraId="2826017F" w14:textId="6B22C245" w:rsidR="00204ACB" w:rsidRDefault="00204ACB" w:rsidP="00204ACB">
      <w:pPr>
        <w:spacing w:line="360" w:lineRule="auto"/>
      </w:pPr>
      <w:r>
        <w:t xml:space="preserve">Where </w:t>
      </w:r>
      <m:oMath>
        <m:sSubSup>
          <m:sSubSupPr>
            <m:ctrlPr>
              <w:rPr>
                <w:rFonts w:ascii="Cambria Math" w:hAnsi="Cambria Math"/>
                <w:i/>
              </w:rPr>
            </m:ctrlPr>
          </m:sSubSupPr>
          <m:e>
            <m:r>
              <w:rPr>
                <w:rFonts w:ascii="Cambria Math" w:hAnsi="Cambria Math"/>
              </w:rPr>
              <m:t>w</m:t>
            </m:r>
          </m:e>
          <m:sub>
            <m:r>
              <w:rPr>
                <w:rFonts w:ascii="Cambria Math" w:hAnsi="Cambria Math"/>
              </w:rPr>
              <m:t>c</m:t>
            </m:r>
          </m:sub>
          <m:sup>
            <m:r>
              <w:rPr>
                <w:rFonts w:ascii="Cambria Math" w:hAnsi="Cambria Math"/>
              </w:rPr>
              <m:t>agg</m:t>
            </m:r>
          </m:sup>
        </m:sSubSup>
      </m:oMath>
      <w:r>
        <w:t xml:space="preserve"> denotes the group-level weight vector for challenge </w:t>
      </w:r>
      <m:oMath>
        <m:r>
          <w:rPr>
            <w:rFonts w:ascii="Cambria Math" w:hAnsi="Cambria Math"/>
          </w:rPr>
          <m:t>c</m:t>
        </m:r>
      </m:oMath>
      <w:r>
        <w:t xml:space="preserve">. This formulation pools individual weights toward the group consensus while allowing dispersion governed by the concentration parameter </w:t>
      </w:r>
      <m:oMath>
        <m:sSub>
          <m:sSubPr>
            <m:ctrlPr>
              <w:rPr>
                <w:rFonts w:ascii="Cambria Math" w:hAnsi="Cambria Math"/>
                <w:i/>
              </w:rPr>
            </m:ctrlPr>
          </m:sSubPr>
          <m:e>
            <m:r>
              <w:rPr>
                <w:rFonts w:ascii="Cambria Math" w:hAnsi="Cambria Math"/>
              </w:rPr>
              <m:t>α</m:t>
            </m:r>
          </m:e>
          <m:sub>
            <m:r>
              <w:rPr>
                <w:rFonts w:ascii="Cambria Math" w:hAnsi="Cambria Math"/>
              </w:rPr>
              <m:t>c</m:t>
            </m:r>
          </m:sub>
        </m:sSub>
      </m:oMath>
      <w:r w:rsidR="00BD00D5">
        <w:t xml:space="preserve">. </w:t>
      </w:r>
    </w:p>
    <w:p w14:paraId="6AD885A9" w14:textId="28448BB0" w:rsidR="00BD00D5" w:rsidRPr="00BD00D5" w:rsidRDefault="00BD00D5" w:rsidP="00BD00D5">
      <w:pPr>
        <w:spacing w:line="360" w:lineRule="auto"/>
      </w:pPr>
      <w:r>
        <w:t xml:space="preserve">The group-level weight vector </w:t>
      </w:r>
      <m:oMath>
        <m:sSubSup>
          <m:sSubSupPr>
            <m:ctrlPr>
              <w:rPr>
                <w:rFonts w:ascii="Cambria Math" w:hAnsi="Cambria Math"/>
              </w:rPr>
            </m:ctrlPr>
          </m:sSubSupPr>
          <m:e>
            <m:r>
              <w:rPr>
                <w:rFonts w:ascii="Cambria Math" w:hAnsi="Cambria Math"/>
              </w:rPr>
              <m:t>w</m:t>
            </m:r>
          </m:e>
          <m:sub>
            <m:r>
              <w:rPr>
                <w:rFonts w:ascii="Cambria Math" w:hAnsi="Cambria Math"/>
              </w:rPr>
              <m:t>c</m:t>
            </m:r>
          </m:sub>
          <m:sup>
            <m:r>
              <w:rPr>
                <w:rFonts w:ascii="Cambria Math" w:hAnsi="Cambria Math"/>
              </w:rPr>
              <m:t>agg</m:t>
            </m:r>
          </m:sup>
        </m:sSubSup>
      </m:oMath>
      <w:r>
        <w:t xml:space="preserve"> is assigned a weakly informative Dirichlet prior, reflecting prior neutrality across digital properties in the absence of strong a priori preferences. The concentration parameter </w:t>
      </w:r>
      <m:oMath>
        <m:sSub>
          <m:sSubPr>
            <m:ctrlPr>
              <w:rPr>
                <w:rFonts w:ascii="Cambria Math" w:hAnsi="Cambria Math"/>
                <w:i/>
              </w:rPr>
            </m:ctrlPr>
          </m:sSubPr>
          <m:e>
            <m:r>
              <w:rPr>
                <w:rFonts w:ascii="Cambria Math" w:hAnsi="Cambria Math"/>
              </w:rPr>
              <m:t>α</m:t>
            </m:r>
          </m:e>
          <m:sub>
            <m:r>
              <w:rPr>
                <w:rFonts w:ascii="Cambria Math" w:hAnsi="Cambria Math"/>
              </w:rPr>
              <m:t>c</m:t>
            </m:r>
          </m:sub>
        </m:sSub>
      </m:oMath>
      <w:r>
        <w:t>, which controls the degree of agreement among experts, is assigned a Gamma hyperprior, allowing the extent of pooling to be learned from the data. This hierarchical Dirichlet–Gamma specification is standard in Bayesian BBWM applications and supports stable estimation while avoiding undue prior influence on posterior weight estimates.</w:t>
      </w:r>
    </w:p>
    <w:p w14:paraId="59BED047" w14:textId="6D269400" w:rsidR="000E0CEF" w:rsidRPr="000E0CEF" w:rsidRDefault="007E084F" w:rsidP="000E0CEF">
      <w:pPr>
        <w:rPr>
          <w:b/>
          <w:bCs/>
        </w:rPr>
      </w:pPr>
      <w:r>
        <w:rPr>
          <w:b/>
          <w:bCs/>
        </w:rPr>
        <w:lastRenderedPageBreak/>
        <w:t>C2</w:t>
      </w:r>
      <w:r w:rsidR="000E0CEF" w:rsidRPr="000E0CEF">
        <w:rPr>
          <w:b/>
          <w:bCs/>
        </w:rPr>
        <w:t>.</w:t>
      </w:r>
      <w:r w:rsidR="0039416A">
        <w:rPr>
          <w:b/>
          <w:bCs/>
        </w:rPr>
        <w:t>6</w:t>
      </w:r>
      <w:r w:rsidR="000E0CEF" w:rsidRPr="000E0CEF">
        <w:rPr>
          <w:b/>
          <w:bCs/>
        </w:rPr>
        <w:t>. Posterior Summaries</w:t>
      </w:r>
    </w:p>
    <w:p w14:paraId="6CE4FF25" w14:textId="21F99F07" w:rsidR="000E0CEF" w:rsidRDefault="000E0CEF" w:rsidP="000E0CEF">
      <w:r>
        <w:t>Final BBWM results were summarized using:</w:t>
      </w:r>
    </w:p>
    <w:p w14:paraId="7FC4A204" w14:textId="3C4B6D8D" w:rsidR="000E0CEF" w:rsidRDefault="000E0CEF" w:rsidP="000E0CEF">
      <w:pPr>
        <w:pStyle w:val="ListParagraph"/>
        <w:numPr>
          <w:ilvl w:val="0"/>
          <w:numId w:val="7"/>
        </w:numPr>
      </w:pPr>
      <w:r>
        <w:t>Posterior mean importance weights</w:t>
      </w:r>
    </w:p>
    <w:p w14:paraId="4EEF2405" w14:textId="5AB662D0" w:rsidR="000E0CEF" w:rsidRDefault="000E0CEF" w:rsidP="000E0CEF">
      <w:pPr>
        <w:pStyle w:val="ListParagraph"/>
        <w:numPr>
          <w:ilvl w:val="0"/>
          <w:numId w:val="7"/>
        </w:numPr>
      </w:pPr>
      <w:r>
        <w:t>95% credible intervals</w:t>
      </w:r>
    </w:p>
    <w:p w14:paraId="4745C45C" w14:textId="77777777" w:rsidR="000E0CEF" w:rsidRDefault="000E0CEF" w:rsidP="000E0CEF">
      <w:pPr>
        <w:pStyle w:val="ListParagraph"/>
        <w:numPr>
          <w:ilvl w:val="0"/>
          <w:numId w:val="7"/>
        </w:numPr>
      </w:pPr>
      <w:r>
        <w:t>Posterior rank probabilities</w:t>
      </w:r>
    </w:p>
    <w:p w14:paraId="649EB017" w14:textId="72115F38" w:rsidR="00A66174" w:rsidRPr="00A66174" w:rsidRDefault="000E0CEF" w:rsidP="00A66174">
      <w:r>
        <w:t xml:space="preserve">Posterior </w:t>
      </w:r>
      <w:r w:rsidR="00F141A4">
        <w:t>weights</w:t>
      </w:r>
      <w:r>
        <w:t xml:space="preserve"> </w:t>
      </w:r>
      <w:r w:rsidR="00794359">
        <w:t xml:space="preserve">(Table 1) </w:t>
      </w:r>
      <w:r>
        <w:t xml:space="preserve">were not interpreted deterministically; overlap in credible intervals was explicitly considered when comparing the relative importance of digital properties. Aggregated BBWM results are reported in Table </w:t>
      </w:r>
      <w:r w:rsidR="00F141A4">
        <w:t>9</w:t>
      </w:r>
      <w:r>
        <w:t xml:space="preserve"> of the main manuscript.</w:t>
      </w:r>
    </w:p>
    <w:p w14:paraId="34CC5BCF" w14:textId="01369C9C" w:rsidR="00630175" w:rsidRPr="00630175" w:rsidRDefault="00630175" w:rsidP="00630175">
      <w:pPr>
        <w:pStyle w:val="Caption"/>
        <w:keepNext/>
        <w:rPr>
          <w:i w:val="0"/>
          <w:iCs w:val="0"/>
          <w:color w:val="000000" w:themeColor="text1"/>
          <w:sz w:val="24"/>
          <w:szCs w:val="24"/>
        </w:rPr>
      </w:pPr>
      <w:r w:rsidRPr="00630175">
        <w:rPr>
          <w:i w:val="0"/>
          <w:iCs w:val="0"/>
          <w:color w:val="000000" w:themeColor="text1"/>
          <w:sz w:val="24"/>
          <w:szCs w:val="24"/>
        </w:rPr>
        <w:t xml:space="preserve">Table </w:t>
      </w:r>
      <w:r w:rsidRPr="00630175">
        <w:rPr>
          <w:i w:val="0"/>
          <w:iCs w:val="0"/>
          <w:color w:val="000000" w:themeColor="text1"/>
          <w:sz w:val="24"/>
          <w:szCs w:val="24"/>
        </w:rPr>
        <w:fldChar w:fldCharType="begin"/>
      </w:r>
      <w:r w:rsidRPr="00630175">
        <w:rPr>
          <w:i w:val="0"/>
          <w:iCs w:val="0"/>
          <w:color w:val="000000" w:themeColor="text1"/>
          <w:sz w:val="24"/>
          <w:szCs w:val="24"/>
        </w:rPr>
        <w:instrText xml:space="preserve"> SEQ Table \* ARABIC </w:instrText>
      </w:r>
      <w:r w:rsidRPr="00630175">
        <w:rPr>
          <w:i w:val="0"/>
          <w:iCs w:val="0"/>
          <w:color w:val="000000" w:themeColor="text1"/>
          <w:sz w:val="24"/>
          <w:szCs w:val="24"/>
        </w:rPr>
        <w:fldChar w:fldCharType="separate"/>
      </w:r>
      <w:r w:rsidR="00FC55C9">
        <w:rPr>
          <w:i w:val="0"/>
          <w:iCs w:val="0"/>
          <w:noProof/>
          <w:color w:val="000000" w:themeColor="text1"/>
          <w:sz w:val="24"/>
          <w:szCs w:val="24"/>
        </w:rPr>
        <w:t>1</w:t>
      </w:r>
      <w:r w:rsidRPr="00630175">
        <w:rPr>
          <w:i w:val="0"/>
          <w:iCs w:val="0"/>
          <w:color w:val="000000" w:themeColor="text1"/>
          <w:sz w:val="24"/>
          <w:szCs w:val="24"/>
        </w:rPr>
        <w:fldChar w:fldCharType="end"/>
      </w:r>
      <w:r w:rsidRPr="00630175">
        <w:rPr>
          <w:i w:val="0"/>
          <w:iCs w:val="0"/>
          <w:color w:val="000000" w:themeColor="text1"/>
          <w:sz w:val="24"/>
          <w:szCs w:val="24"/>
        </w:rPr>
        <w:t>. Posterior weights</w:t>
      </w:r>
    </w:p>
    <w:tbl>
      <w:tblPr>
        <w:tblStyle w:val="TableGrid"/>
        <w:tblW w:w="9354" w:type="dxa"/>
        <w:tblLook w:val="04A0" w:firstRow="1" w:lastRow="0" w:firstColumn="1" w:lastColumn="0" w:noHBand="0" w:noVBand="1"/>
      </w:tblPr>
      <w:tblGrid>
        <w:gridCol w:w="2021"/>
        <w:gridCol w:w="2354"/>
        <w:gridCol w:w="1173"/>
        <w:gridCol w:w="1903"/>
        <w:gridCol w:w="1903"/>
      </w:tblGrid>
      <w:tr w:rsidR="00484826" w:rsidRPr="0039416A" w14:paraId="3A89B7B2" w14:textId="77777777" w:rsidTr="0039416A">
        <w:trPr>
          <w:trHeight w:val="165"/>
        </w:trPr>
        <w:tc>
          <w:tcPr>
            <w:tcW w:w="2133" w:type="dxa"/>
            <w:hideMark/>
          </w:tcPr>
          <w:p w14:paraId="1C289D00" w14:textId="77777777" w:rsidR="00484826" w:rsidRPr="0039416A" w:rsidRDefault="00484826" w:rsidP="00484826">
            <w:pPr>
              <w:rPr>
                <w:rFonts w:eastAsia="Times New Roman" w:cs="Times New Roman"/>
                <w:kern w:val="0"/>
                <w:sz w:val="18"/>
                <w:szCs w:val="18"/>
                <w14:ligatures w14:val="none"/>
              </w:rPr>
            </w:pPr>
            <w:r w:rsidRPr="0039416A">
              <w:rPr>
                <w:rFonts w:eastAsia="Times New Roman" w:cs="Times New Roman"/>
                <w:b/>
                <w:bCs/>
                <w:color w:val="000000"/>
                <w:kern w:val="0"/>
                <w:sz w:val="18"/>
                <w:szCs w:val="18"/>
                <w14:ligatures w14:val="none"/>
              </w:rPr>
              <w:t>Challenge</w:t>
            </w:r>
          </w:p>
        </w:tc>
        <w:tc>
          <w:tcPr>
            <w:tcW w:w="2530" w:type="dxa"/>
            <w:hideMark/>
          </w:tcPr>
          <w:p w14:paraId="5D1BDB6B" w14:textId="77777777" w:rsidR="00484826" w:rsidRPr="0039416A" w:rsidRDefault="00484826" w:rsidP="00484826">
            <w:pPr>
              <w:rPr>
                <w:rFonts w:eastAsia="Times New Roman" w:cs="Times New Roman"/>
                <w:kern w:val="0"/>
                <w:sz w:val="18"/>
                <w:szCs w:val="18"/>
                <w14:ligatures w14:val="none"/>
              </w:rPr>
            </w:pPr>
            <w:r w:rsidRPr="0039416A">
              <w:rPr>
                <w:rFonts w:eastAsia="Times New Roman" w:cs="Times New Roman"/>
                <w:b/>
                <w:bCs/>
                <w:color w:val="000000"/>
                <w:kern w:val="0"/>
                <w:sz w:val="18"/>
                <w:szCs w:val="18"/>
                <w14:ligatures w14:val="none"/>
              </w:rPr>
              <w:t>Property</w:t>
            </w:r>
          </w:p>
        </w:tc>
        <w:tc>
          <w:tcPr>
            <w:tcW w:w="1207" w:type="dxa"/>
            <w:hideMark/>
          </w:tcPr>
          <w:p w14:paraId="10BD9095" w14:textId="77777777" w:rsidR="00484826" w:rsidRPr="0039416A" w:rsidRDefault="00484826" w:rsidP="00484826">
            <w:pPr>
              <w:rPr>
                <w:rFonts w:eastAsia="Times New Roman" w:cs="Times New Roman"/>
                <w:kern w:val="0"/>
                <w:sz w:val="18"/>
                <w:szCs w:val="18"/>
                <w14:ligatures w14:val="none"/>
              </w:rPr>
            </w:pPr>
            <w:r w:rsidRPr="0039416A">
              <w:rPr>
                <w:rFonts w:eastAsia="Times New Roman" w:cs="Times New Roman"/>
                <w:b/>
                <w:bCs/>
                <w:color w:val="000000"/>
                <w:kern w:val="0"/>
                <w:sz w:val="18"/>
                <w:szCs w:val="18"/>
                <w14:ligatures w14:val="none"/>
              </w:rPr>
              <w:t>Posterior mean</w:t>
            </w:r>
          </w:p>
        </w:tc>
        <w:tc>
          <w:tcPr>
            <w:tcW w:w="1742" w:type="dxa"/>
            <w:hideMark/>
          </w:tcPr>
          <w:p w14:paraId="53606F82" w14:textId="77777777" w:rsidR="00484826" w:rsidRPr="0039416A" w:rsidRDefault="00484826" w:rsidP="00484826">
            <w:pPr>
              <w:rPr>
                <w:rFonts w:eastAsia="Times New Roman" w:cs="Times New Roman"/>
                <w:kern w:val="0"/>
                <w:sz w:val="18"/>
                <w:szCs w:val="18"/>
                <w14:ligatures w14:val="none"/>
              </w:rPr>
            </w:pPr>
            <w:r w:rsidRPr="0039416A">
              <w:rPr>
                <w:rFonts w:eastAsia="Times New Roman" w:cs="Times New Roman"/>
                <w:b/>
                <w:bCs/>
                <w:color w:val="000000"/>
                <w:kern w:val="0"/>
                <w:sz w:val="18"/>
                <w:szCs w:val="18"/>
                <w14:ligatures w14:val="none"/>
              </w:rPr>
              <w:t>95% CI lower</w:t>
            </w:r>
          </w:p>
        </w:tc>
        <w:tc>
          <w:tcPr>
            <w:tcW w:w="1742" w:type="dxa"/>
            <w:hideMark/>
          </w:tcPr>
          <w:p w14:paraId="35A29DBA" w14:textId="77777777" w:rsidR="00484826" w:rsidRPr="0039416A" w:rsidRDefault="00484826" w:rsidP="00484826">
            <w:pPr>
              <w:rPr>
                <w:rFonts w:eastAsia="Times New Roman" w:cs="Times New Roman"/>
                <w:kern w:val="0"/>
                <w:sz w:val="18"/>
                <w:szCs w:val="18"/>
                <w14:ligatures w14:val="none"/>
              </w:rPr>
            </w:pPr>
            <w:r w:rsidRPr="0039416A">
              <w:rPr>
                <w:rFonts w:eastAsia="Times New Roman" w:cs="Times New Roman"/>
                <w:b/>
                <w:bCs/>
                <w:color w:val="000000"/>
                <w:kern w:val="0"/>
                <w:sz w:val="18"/>
                <w:szCs w:val="18"/>
                <w14:ligatures w14:val="none"/>
              </w:rPr>
              <w:t>95% CI upper</w:t>
            </w:r>
          </w:p>
        </w:tc>
      </w:tr>
      <w:tr w:rsidR="0039416A" w:rsidRPr="0039416A" w14:paraId="3EECAA92" w14:textId="77777777" w:rsidTr="0039416A">
        <w:trPr>
          <w:trHeight w:val="180"/>
        </w:trPr>
        <w:tc>
          <w:tcPr>
            <w:tcW w:w="2133" w:type="dxa"/>
            <w:vMerge w:val="restart"/>
            <w:hideMark/>
          </w:tcPr>
          <w:p w14:paraId="5058FA4F"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b/>
                <w:bCs/>
                <w:color w:val="000000"/>
                <w:kern w:val="0"/>
                <w:sz w:val="18"/>
                <w:szCs w:val="18"/>
                <w14:ligatures w14:val="none"/>
              </w:rPr>
              <w:t>Traffic congestion</w:t>
            </w:r>
          </w:p>
        </w:tc>
        <w:tc>
          <w:tcPr>
            <w:tcW w:w="2530" w:type="dxa"/>
            <w:hideMark/>
          </w:tcPr>
          <w:p w14:paraId="00878FF4"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AI: Predictive analysis</w:t>
            </w:r>
          </w:p>
        </w:tc>
        <w:tc>
          <w:tcPr>
            <w:tcW w:w="1207" w:type="dxa"/>
            <w:hideMark/>
          </w:tcPr>
          <w:p w14:paraId="6BAA42A7"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0.28</w:t>
            </w:r>
          </w:p>
        </w:tc>
        <w:tc>
          <w:tcPr>
            <w:tcW w:w="1742" w:type="dxa"/>
            <w:hideMark/>
          </w:tcPr>
          <w:p w14:paraId="7DCBF7A7"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0.2201346552617270</w:t>
            </w:r>
          </w:p>
        </w:tc>
        <w:tc>
          <w:tcPr>
            <w:tcW w:w="1742" w:type="dxa"/>
            <w:hideMark/>
          </w:tcPr>
          <w:p w14:paraId="14E8B822"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0.3437174674221480</w:t>
            </w:r>
          </w:p>
        </w:tc>
      </w:tr>
      <w:tr w:rsidR="0039416A" w:rsidRPr="0039416A" w14:paraId="687AD5D9" w14:textId="77777777" w:rsidTr="0039416A">
        <w:trPr>
          <w:trHeight w:val="165"/>
        </w:trPr>
        <w:tc>
          <w:tcPr>
            <w:tcW w:w="2133" w:type="dxa"/>
            <w:vMerge/>
          </w:tcPr>
          <w:p w14:paraId="1858820D" w14:textId="7C08B66A" w:rsidR="0039416A" w:rsidRPr="0039416A" w:rsidRDefault="0039416A" w:rsidP="00484826">
            <w:pPr>
              <w:rPr>
                <w:rFonts w:eastAsia="Times New Roman" w:cs="Times New Roman"/>
                <w:kern w:val="0"/>
                <w:sz w:val="18"/>
                <w:szCs w:val="18"/>
                <w14:ligatures w14:val="none"/>
              </w:rPr>
            </w:pPr>
          </w:p>
        </w:tc>
        <w:tc>
          <w:tcPr>
            <w:tcW w:w="2530" w:type="dxa"/>
            <w:hideMark/>
          </w:tcPr>
          <w:p w14:paraId="1681EC7D"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AI: Real-time monitoring</w:t>
            </w:r>
          </w:p>
        </w:tc>
        <w:tc>
          <w:tcPr>
            <w:tcW w:w="1207" w:type="dxa"/>
            <w:hideMark/>
          </w:tcPr>
          <w:p w14:paraId="115A40FE" w14:textId="1F47AFB4"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0.2</w:t>
            </w:r>
            <w:r w:rsidR="006A70A4">
              <w:rPr>
                <w:rFonts w:eastAsia="Times New Roman" w:cs="Times New Roman"/>
                <w:color w:val="000000"/>
                <w:kern w:val="0"/>
                <w:sz w:val="18"/>
                <w:szCs w:val="18"/>
                <w14:ligatures w14:val="none"/>
              </w:rPr>
              <w:t>0</w:t>
            </w:r>
          </w:p>
        </w:tc>
        <w:tc>
          <w:tcPr>
            <w:tcW w:w="1742" w:type="dxa"/>
            <w:hideMark/>
          </w:tcPr>
          <w:p w14:paraId="4E7C11FC"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0.1474951159949000</w:t>
            </w:r>
          </w:p>
        </w:tc>
        <w:tc>
          <w:tcPr>
            <w:tcW w:w="1742" w:type="dxa"/>
            <w:hideMark/>
          </w:tcPr>
          <w:p w14:paraId="08CAD5DB"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0.2582135321620460</w:t>
            </w:r>
          </w:p>
        </w:tc>
      </w:tr>
      <w:tr w:rsidR="0039416A" w:rsidRPr="0039416A" w14:paraId="0FE5ADC4" w14:textId="77777777" w:rsidTr="0039416A">
        <w:trPr>
          <w:trHeight w:val="165"/>
        </w:trPr>
        <w:tc>
          <w:tcPr>
            <w:tcW w:w="2133" w:type="dxa"/>
            <w:vMerge/>
          </w:tcPr>
          <w:p w14:paraId="4B6AD4E0" w14:textId="754AE86E" w:rsidR="0039416A" w:rsidRPr="0039416A" w:rsidRDefault="0039416A" w:rsidP="00484826">
            <w:pPr>
              <w:rPr>
                <w:rFonts w:eastAsia="Times New Roman" w:cs="Times New Roman"/>
                <w:kern w:val="0"/>
                <w:sz w:val="18"/>
                <w:szCs w:val="18"/>
                <w14:ligatures w14:val="none"/>
              </w:rPr>
            </w:pPr>
          </w:p>
        </w:tc>
        <w:tc>
          <w:tcPr>
            <w:tcW w:w="2530" w:type="dxa"/>
            <w:hideMark/>
          </w:tcPr>
          <w:p w14:paraId="5C75768E"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BC: Transparent data sharing</w:t>
            </w:r>
          </w:p>
        </w:tc>
        <w:tc>
          <w:tcPr>
            <w:tcW w:w="1207" w:type="dxa"/>
            <w:hideMark/>
          </w:tcPr>
          <w:p w14:paraId="215215FB"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0.12</w:t>
            </w:r>
          </w:p>
        </w:tc>
        <w:tc>
          <w:tcPr>
            <w:tcW w:w="1742" w:type="dxa"/>
            <w:hideMark/>
          </w:tcPr>
          <w:p w14:paraId="65220357"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0.0787734824450006</w:t>
            </w:r>
          </w:p>
        </w:tc>
        <w:tc>
          <w:tcPr>
            <w:tcW w:w="1742" w:type="dxa"/>
            <w:hideMark/>
          </w:tcPr>
          <w:p w14:paraId="64E7138B"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0.1687145715221850</w:t>
            </w:r>
          </w:p>
        </w:tc>
      </w:tr>
      <w:tr w:rsidR="0039416A" w:rsidRPr="0039416A" w14:paraId="1FFB8034" w14:textId="77777777" w:rsidTr="0039416A">
        <w:trPr>
          <w:trHeight w:val="165"/>
        </w:trPr>
        <w:tc>
          <w:tcPr>
            <w:tcW w:w="2133" w:type="dxa"/>
            <w:vMerge/>
          </w:tcPr>
          <w:p w14:paraId="7947EBC0" w14:textId="55C3C1C4" w:rsidR="0039416A" w:rsidRPr="0039416A" w:rsidRDefault="0039416A" w:rsidP="00484826">
            <w:pPr>
              <w:rPr>
                <w:rFonts w:eastAsia="Times New Roman" w:cs="Times New Roman"/>
                <w:kern w:val="0"/>
                <w:sz w:val="18"/>
                <w:szCs w:val="18"/>
                <w14:ligatures w14:val="none"/>
              </w:rPr>
            </w:pPr>
          </w:p>
        </w:tc>
        <w:tc>
          <w:tcPr>
            <w:tcW w:w="2530" w:type="dxa"/>
            <w:hideMark/>
          </w:tcPr>
          <w:p w14:paraId="572C23C1"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AI: Multimodal optimization</w:t>
            </w:r>
          </w:p>
        </w:tc>
        <w:tc>
          <w:tcPr>
            <w:tcW w:w="1207" w:type="dxa"/>
            <w:hideMark/>
          </w:tcPr>
          <w:p w14:paraId="53647875"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0.12</w:t>
            </w:r>
          </w:p>
        </w:tc>
        <w:tc>
          <w:tcPr>
            <w:tcW w:w="1742" w:type="dxa"/>
            <w:hideMark/>
          </w:tcPr>
          <w:p w14:paraId="506DF612"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0.0786642769131272</w:t>
            </w:r>
          </w:p>
        </w:tc>
        <w:tc>
          <w:tcPr>
            <w:tcW w:w="1742" w:type="dxa"/>
            <w:hideMark/>
          </w:tcPr>
          <w:p w14:paraId="2585FB04"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0.1681808284120360</w:t>
            </w:r>
          </w:p>
        </w:tc>
      </w:tr>
      <w:tr w:rsidR="0039416A" w:rsidRPr="0039416A" w14:paraId="12584B4B" w14:textId="77777777" w:rsidTr="0039416A">
        <w:trPr>
          <w:trHeight w:val="165"/>
        </w:trPr>
        <w:tc>
          <w:tcPr>
            <w:tcW w:w="2133" w:type="dxa"/>
            <w:vMerge/>
          </w:tcPr>
          <w:p w14:paraId="0E7203C4" w14:textId="51ED5524" w:rsidR="0039416A" w:rsidRPr="0039416A" w:rsidRDefault="0039416A" w:rsidP="00484826">
            <w:pPr>
              <w:rPr>
                <w:rFonts w:eastAsia="Times New Roman" w:cs="Times New Roman"/>
                <w:kern w:val="0"/>
                <w:sz w:val="18"/>
                <w:szCs w:val="18"/>
                <w14:ligatures w14:val="none"/>
              </w:rPr>
            </w:pPr>
          </w:p>
        </w:tc>
        <w:tc>
          <w:tcPr>
            <w:tcW w:w="2530" w:type="dxa"/>
            <w:hideMark/>
          </w:tcPr>
          <w:p w14:paraId="47072482"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AI: Demand prediction (PT)</w:t>
            </w:r>
          </w:p>
        </w:tc>
        <w:tc>
          <w:tcPr>
            <w:tcW w:w="1207" w:type="dxa"/>
            <w:hideMark/>
          </w:tcPr>
          <w:p w14:paraId="781072CE"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0.08</w:t>
            </w:r>
          </w:p>
        </w:tc>
        <w:tc>
          <w:tcPr>
            <w:tcW w:w="1742" w:type="dxa"/>
            <w:hideMark/>
          </w:tcPr>
          <w:p w14:paraId="2A113209"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0.0463982690776458</w:t>
            </w:r>
          </w:p>
        </w:tc>
        <w:tc>
          <w:tcPr>
            <w:tcW w:w="1742" w:type="dxa"/>
            <w:hideMark/>
          </w:tcPr>
          <w:p w14:paraId="70B95E01"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0.1214381631178510</w:t>
            </w:r>
          </w:p>
        </w:tc>
      </w:tr>
      <w:tr w:rsidR="0039416A" w:rsidRPr="0039416A" w14:paraId="5B9C8FC7" w14:textId="77777777" w:rsidTr="0039416A">
        <w:trPr>
          <w:trHeight w:val="165"/>
        </w:trPr>
        <w:tc>
          <w:tcPr>
            <w:tcW w:w="2133" w:type="dxa"/>
            <w:vMerge/>
          </w:tcPr>
          <w:p w14:paraId="604D4A8B" w14:textId="18E83739" w:rsidR="0039416A" w:rsidRPr="0039416A" w:rsidRDefault="0039416A" w:rsidP="00484826">
            <w:pPr>
              <w:rPr>
                <w:rFonts w:eastAsia="Times New Roman" w:cs="Times New Roman"/>
                <w:kern w:val="0"/>
                <w:sz w:val="18"/>
                <w:szCs w:val="18"/>
                <w14:ligatures w14:val="none"/>
              </w:rPr>
            </w:pPr>
          </w:p>
        </w:tc>
        <w:tc>
          <w:tcPr>
            <w:tcW w:w="2530" w:type="dxa"/>
            <w:hideMark/>
          </w:tcPr>
          <w:p w14:paraId="1031AF95"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BC: Decentralized traffic mgmt</w:t>
            </w:r>
          </w:p>
        </w:tc>
        <w:tc>
          <w:tcPr>
            <w:tcW w:w="1207" w:type="dxa"/>
            <w:hideMark/>
          </w:tcPr>
          <w:p w14:paraId="5D29AEFC"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0.07</w:t>
            </w:r>
          </w:p>
        </w:tc>
        <w:tc>
          <w:tcPr>
            <w:tcW w:w="1742" w:type="dxa"/>
            <w:hideMark/>
          </w:tcPr>
          <w:p w14:paraId="232ADACE"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0.0390842387943925</w:t>
            </w:r>
          </w:p>
        </w:tc>
        <w:tc>
          <w:tcPr>
            <w:tcW w:w="1742" w:type="dxa"/>
            <w:hideMark/>
          </w:tcPr>
          <w:p w14:paraId="3E18E1D5"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0.1089336990469320</w:t>
            </w:r>
          </w:p>
        </w:tc>
      </w:tr>
      <w:tr w:rsidR="0039416A" w:rsidRPr="0039416A" w14:paraId="14AD1BAD" w14:textId="77777777" w:rsidTr="0039416A">
        <w:trPr>
          <w:trHeight w:val="165"/>
        </w:trPr>
        <w:tc>
          <w:tcPr>
            <w:tcW w:w="2133" w:type="dxa"/>
            <w:vMerge/>
          </w:tcPr>
          <w:p w14:paraId="2044B89C" w14:textId="1F9B43D3" w:rsidR="0039416A" w:rsidRPr="0039416A" w:rsidRDefault="0039416A" w:rsidP="00484826">
            <w:pPr>
              <w:rPr>
                <w:rFonts w:eastAsia="Times New Roman" w:cs="Times New Roman"/>
                <w:kern w:val="0"/>
                <w:sz w:val="18"/>
                <w:szCs w:val="18"/>
                <w14:ligatures w14:val="none"/>
              </w:rPr>
            </w:pPr>
          </w:p>
        </w:tc>
        <w:tc>
          <w:tcPr>
            <w:tcW w:w="2530" w:type="dxa"/>
            <w:hideMark/>
          </w:tcPr>
          <w:p w14:paraId="076B010E"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AI: Predictive maintenance</w:t>
            </w:r>
          </w:p>
        </w:tc>
        <w:tc>
          <w:tcPr>
            <w:tcW w:w="1207" w:type="dxa"/>
            <w:hideMark/>
          </w:tcPr>
          <w:p w14:paraId="2F143B65"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0.06</w:t>
            </w:r>
          </w:p>
        </w:tc>
        <w:tc>
          <w:tcPr>
            <w:tcW w:w="1742" w:type="dxa"/>
            <w:hideMark/>
          </w:tcPr>
          <w:p w14:paraId="36376C35"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0.0315525795411423</w:t>
            </w:r>
          </w:p>
        </w:tc>
        <w:tc>
          <w:tcPr>
            <w:tcW w:w="1742" w:type="dxa"/>
            <w:hideMark/>
          </w:tcPr>
          <w:p w14:paraId="073EF0EB"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0.0968405596120402</w:t>
            </w:r>
          </w:p>
        </w:tc>
      </w:tr>
      <w:tr w:rsidR="0039416A" w:rsidRPr="0039416A" w14:paraId="7F2C3922" w14:textId="77777777" w:rsidTr="0039416A">
        <w:trPr>
          <w:trHeight w:val="165"/>
        </w:trPr>
        <w:tc>
          <w:tcPr>
            <w:tcW w:w="2133" w:type="dxa"/>
            <w:vMerge/>
          </w:tcPr>
          <w:p w14:paraId="500B6715" w14:textId="2285BF62" w:rsidR="0039416A" w:rsidRPr="0039416A" w:rsidRDefault="0039416A" w:rsidP="00484826">
            <w:pPr>
              <w:rPr>
                <w:rFonts w:eastAsia="Times New Roman" w:cs="Times New Roman"/>
                <w:kern w:val="0"/>
                <w:sz w:val="18"/>
                <w:szCs w:val="18"/>
                <w14:ligatures w14:val="none"/>
              </w:rPr>
            </w:pPr>
          </w:p>
        </w:tc>
        <w:tc>
          <w:tcPr>
            <w:tcW w:w="2530" w:type="dxa"/>
            <w:hideMark/>
          </w:tcPr>
          <w:p w14:paraId="607E630C"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BC: Smart contracts</w:t>
            </w:r>
          </w:p>
        </w:tc>
        <w:tc>
          <w:tcPr>
            <w:tcW w:w="1207" w:type="dxa"/>
            <w:hideMark/>
          </w:tcPr>
          <w:p w14:paraId="6BAABC11"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0.04</w:t>
            </w:r>
          </w:p>
        </w:tc>
        <w:tc>
          <w:tcPr>
            <w:tcW w:w="1742" w:type="dxa"/>
            <w:hideMark/>
          </w:tcPr>
          <w:p w14:paraId="0FFDC9EC"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0.0173982197720003</w:t>
            </w:r>
          </w:p>
        </w:tc>
        <w:tc>
          <w:tcPr>
            <w:tcW w:w="1742" w:type="dxa"/>
            <w:hideMark/>
          </w:tcPr>
          <w:p w14:paraId="16380BDF"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0.0709471856387888</w:t>
            </w:r>
          </w:p>
        </w:tc>
      </w:tr>
      <w:tr w:rsidR="0039416A" w:rsidRPr="0039416A" w14:paraId="4C9249D1" w14:textId="77777777" w:rsidTr="0039416A">
        <w:trPr>
          <w:trHeight w:val="165"/>
        </w:trPr>
        <w:tc>
          <w:tcPr>
            <w:tcW w:w="2133" w:type="dxa"/>
            <w:vMerge/>
          </w:tcPr>
          <w:p w14:paraId="5E98C65C" w14:textId="000BE241" w:rsidR="0039416A" w:rsidRPr="0039416A" w:rsidRDefault="0039416A" w:rsidP="00484826">
            <w:pPr>
              <w:rPr>
                <w:rFonts w:eastAsia="Times New Roman" w:cs="Times New Roman"/>
                <w:kern w:val="0"/>
                <w:sz w:val="18"/>
                <w:szCs w:val="18"/>
                <w14:ligatures w14:val="none"/>
              </w:rPr>
            </w:pPr>
          </w:p>
        </w:tc>
        <w:tc>
          <w:tcPr>
            <w:tcW w:w="2530" w:type="dxa"/>
            <w:hideMark/>
          </w:tcPr>
          <w:p w14:paraId="25FE9EC0"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BC: Transparent emission tracking</w:t>
            </w:r>
          </w:p>
        </w:tc>
        <w:tc>
          <w:tcPr>
            <w:tcW w:w="1207" w:type="dxa"/>
            <w:hideMark/>
          </w:tcPr>
          <w:p w14:paraId="341CF1BC"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0.02</w:t>
            </w:r>
          </w:p>
        </w:tc>
        <w:tc>
          <w:tcPr>
            <w:tcW w:w="1742" w:type="dxa"/>
            <w:hideMark/>
          </w:tcPr>
          <w:p w14:paraId="557285CC"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0.0054778143195451</w:t>
            </w:r>
          </w:p>
        </w:tc>
        <w:tc>
          <w:tcPr>
            <w:tcW w:w="1742" w:type="dxa"/>
            <w:hideMark/>
          </w:tcPr>
          <w:p w14:paraId="2583CE69"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0.0437000731707496</w:t>
            </w:r>
          </w:p>
        </w:tc>
      </w:tr>
      <w:tr w:rsidR="0039416A" w:rsidRPr="0039416A" w14:paraId="4AD20D6C" w14:textId="77777777" w:rsidTr="0039416A">
        <w:trPr>
          <w:trHeight w:val="165"/>
        </w:trPr>
        <w:tc>
          <w:tcPr>
            <w:tcW w:w="2133" w:type="dxa"/>
            <w:vMerge/>
          </w:tcPr>
          <w:p w14:paraId="2326AF32" w14:textId="62F38E4F" w:rsidR="0039416A" w:rsidRPr="0039416A" w:rsidRDefault="0039416A" w:rsidP="00484826">
            <w:pPr>
              <w:rPr>
                <w:rFonts w:eastAsia="Times New Roman" w:cs="Times New Roman"/>
                <w:kern w:val="0"/>
                <w:sz w:val="18"/>
                <w:szCs w:val="18"/>
                <w14:ligatures w14:val="none"/>
              </w:rPr>
            </w:pPr>
          </w:p>
        </w:tc>
        <w:tc>
          <w:tcPr>
            <w:tcW w:w="2530" w:type="dxa"/>
            <w:hideMark/>
          </w:tcPr>
          <w:p w14:paraId="1E1BC398"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BC: Carbon-credit system</w:t>
            </w:r>
          </w:p>
        </w:tc>
        <w:tc>
          <w:tcPr>
            <w:tcW w:w="1207" w:type="dxa"/>
            <w:hideMark/>
          </w:tcPr>
          <w:p w14:paraId="2A2B5B10"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0.01</w:t>
            </w:r>
          </w:p>
        </w:tc>
        <w:tc>
          <w:tcPr>
            <w:tcW w:w="1742" w:type="dxa"/>
            <w:hideMark/>
          </w:tcPr>
          <w:p w14:paraId="5C513B2B"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0.0012351295064705</w:t>
            </w:r>
          </w:p>
        </w:tc>
        <w:tc>
          <w:tcPr>
            <w:tcW w:w="1742" w:type="dxa"/>
            <w:hideMark/>
          </w:tcPr>
          <w:p w14:paraId="3357CFF7"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0.0279706095171939</w:t>
            </w:r>
          </w:p>
        </w:tc>
      </w:tr>
      <w:tr w:rsidR="0039416A" w:rsidRPr="0039416A" w14:paraId="6D8C1037" w14:textId="77777777" w:rsidTr="0039416A">
        <w:trPr>
          <w:trHeight w:val="165"/>
        </w:trPr>
        <w:tc>
          <w:tcPr>
            <w:tcW w:w="2133" w:type="dxa"/>
            <w:vMerge w:val="restart"/>
            <w:hideMark/>
          </w:tcPr>
          <w:p w14:paraId="7759C824"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b/>
                <w:bCs/>
                <w:color w:val="000000"/>
                <w:kern w:val="0"/>
                <w:sz w:val="18"/>
                <w:szCs w:val="18"/>
                <w14:ligatures w14:val="none"/>
              </w:rPr>
              <w:t>Air pollution</w:t>
            </w:r>
          </w:p>
        </w:tc>
        <w:tc>
          <w:tcPr>
            <w:tcW w:w="2530" w:type="dxa"/>
            <w:hideMark/>
          </w:tcPr>
          <w:p w14:paraId="4A5FFA19"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BC: Transparent emission tracking</w:t>
            </w:r>
          </w:p>
        </w:tc>
        <w:tc>
          <w:tcPr>
            <w:tcW w:w="1207" w:type="dxa"/>
            <w:hideMark/>
          </w:tcPr>
          <w:p w14:paraId="5F0A7602"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0.26</w:t>
            </w:r>
          </w:p>
        </w:tc>
        <w:tc>
          <w:tcPr>
            <w:tcW w:w="1742" w:type="dxa"/>
            <w:hideMark/>
          </w:tcPr>
          <w:p w14:paraId="2F5E1E44"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0.2016733109613770</w:t>
            </w:r>
          </w:p>
        </w:tc>
        <w:tc>
          <w:tcPr>
            <w:tcW w:w="1742" w:type="dxa"/>
            <w:hideMark/>
          </w:tcPr>
          <w:p w14:paraId="48BBF3FD"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0.3238327860567140</w:t>
            </w:r>
          </w:p>
        </w:tc>
      </w:tr>
      <w:tr w:rsidR="0039416A" w:rsidRPr="0039416A" w14:paraId="5C87B7A3" w14:textId="77777777" w:rsidTr="0039416A">
        <w:trPr>
          <w:trHeight w:val="165"/>
        </w:trPr>
        <w:tc>
          <w:tcPr>
            <w:tcW w:w="2133" w:type="dxa"/>
            <w:vMerge/>
          </w:tcPr>
          <w:p w14:paraId="31570FFB" w14:textId="7ED06181" w:rsidR="0039416A" w:rsidRPr="0039416A" w:rsidRDefault="0039416A" w:rsidP="00484826">
            <w:pPr>
              <w:rPr>
                <w:rFonts w:eastAsia="Times New Roman" w:cs="Times New Roman"/>
                <w:kern w:val="0"/>
                <w:sz w:val="18"/>
                <w:szCs w:val="18"/>
                <w14:ligatures w14:val="none"/>
              </w:rPr>
            </w:pPr>
          </w:p>
        </w:tc>
        <w:tc>
          <w:tcPr>
            <w:tcW w:w="2530" w:type="dxa"/>
            <w:hideMark/>
          </w:tcPr>
          <w:p w14:paraId="740CEFB7"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BC: Carbon-credit system</w:t>
            </w:r>
          </w:p>
        </w:tc>
        <w:tc>
          <w:tcPr>
            <w:tcW w:w="1207" w:type="dxa"/>
            <w:hideMark/>
          </w:tcPr>
          <w:p w14:paraId="2F553006"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0.18</w:t>
            </w:r>
          </w:p>
        </w:tc>
        <w:tc>
          <w:tcPr>
            <w:tcW w:w="1742" w:type="dxa"/>
            <w:hideMark/>
          </w:tcPr>
          <w:p w14:paraId="72202946"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0.1297375850687790</w:t>
            </w:r>
          </w:p>
        </w:tc>
        <w:tc>
          <w:tcPr>
            <w:tcW w:w="1742" w:type="dxa"/>
            <w:hideMark/>
          </w:tcPr>
          <w:p w14:paraId="56DC4D20"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0.2359274596025550</w:t>
            </w:r>
          </w:p>
        </w:tc>
      </w:tr>
      <w:tr w:rsidR="0039416A" w:rsidRPr="0039416A" w14:paraId="18E165C4" w14:textId="77777777" w:rsidTr="0039416A">
        <w:trPr>
          <w:trHeight w:val="165"/>
        </w:trPr>
        <w:tc>
          <w:tcPr>
            <w:tcW w:w="2133" w:type="dxa"/>
            <w:vMerge/>
          </w:tcPr>
          <w:p w14:paraId="5D9CE173" w14:textId="1B399F41" w:rsidR="0039416A" w:rsidRPr="0039416A" w:rsidRDefault="0039416A" w:rsidP="00484826">
            <w:pPr>
              <w:rPr>
                <w:rFonts w:eastAsia="Times New Roman" w:cs="Times New Roman"/>
                <w:kern w:val="0"/>
                <w:sz w:val="18"/>
                <w:szCs w:val="18"/>
                <w14:ligatures w14:val="none"/>
              </w:rPr>
            </w:pPr>
          </w:p>
        </w:tc>
        <w:tc>
          <w:tcPr>
            <w:tcW w:w="2530" w:type="dxa"/>
            <w:hideMark/>
          </w:tcPr>
          <w:p w14:paraId="6681CE91"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AI: Demand prediction (PT)</w:t>
            </w:r>
          </w:p>
        </w:tc>
        <w:tc>
          <w:tcPr>
            <w:tcW w:w="1207" w:type="dxa"/>
            <w:hideMark/>
          </w:tcPr>
          <w:p w14:paraId="1CDE900E"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0.16</w:t>
            </w:r>
          </w:p>
        </w:tc>
        <w:tc>
          <w:tcPr>
            <w:tcW w:w="1742" w:type="dxa"/>
            <w:hideMark/>
          </w:tcPr>
          <w:p w14:paraId="21493AD6"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0.1126390249969490</w:t>
            </w:r>
          </w:p>
        </w:tc>
        <w:tc>
          <w:tcPr>
            <w:tcW w:w="1742" w:type="dxa"/>
            <w:hideMark/>
          </w:tcPr>
          <w:p w14:paraId="1162DDBD"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0.2138196045292900</w:t>
            </w:r>
          </w:p>
        </w:tc>
      </w:tr>
      <w:tr w:rsidR="0039416A" w:rsidRPr="0039416A" w14:paraId="5DC9E14F" w14:textId="77777777" w:rsidTr="0039416A">
        <w:trPr>
          <w:trHeight w:val="165"/>
        </w:trPr>
        <w:tc>
          <w:tcPr>
            <w:tcW w:w="2133" w:type="dxa"/>
            <w:vMerge/>
          </w:tcPr>
          <w:p w14:paraId="1A09DC55" w14:textId="0C9F512A" w:rsidR="0039416A" w:rsidRPr="0039416A" w:rsidRDefault="0039416A" w:rsidP="00484826">
            <w:pPr>
              <w:rPr>
                <w:rFonts w:eastAsia="Times New Roman" w:cs="Times New Roman"/>
                <w:kern w:val="0"/>
                <w:sz w:val="18"/>
                <w:szCs w:val="18"/>
                <w14:ligatures w14:val="none"/>
              </w:rPr>
            </w:pPr>
          </w:p>
        </w:tc>
        <w:tc>
          <w:tcPr>
            <w:tcW w:w="2530" w:type="dxa"/>
            <w:hideMark/>
          </w:tcPr>
          <w:p w14:paraId="07567157"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AI: Real-time monitoring</w:t>
            </w:r>
          </w:p>
        </w:tc>
        <w:tc>
          <w:tcPr>
            <w:tcW w:w="1207" w:type="dxa"/>
            <w:hideMark/>
          </w:tcPr>
          <w:p w14:paraId="1A46BC86"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0.12</w:t>
            </w:r>
          </w:p>
        </w:tc>
        <w:tc>
          <w:tcPr>
            <w:tcW w:w="1742" w:type="dxa"/>
            <w:hideMark/>
          </w:tcPr>
          <w:p w14:paraId="26BB10B6"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0.078711810951424</w:t>
            </w:r>
          </w:p>
        </w:tc>
        <w:tc>
          <w:tcPr>
            <w:tcW w:w="1742" w:type="dxa"/>
            <w:hideMark/>
          </w:tcPr>
          <w:p w14:paraId="717CDA26"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0.1683024752134430</w:t>
            </w:r>
          </w:p>
        </w:tc>
      </w:tr>
      <w:tr w:rsidR="0039416A" w:rsidRPr="0039416A" w14:paraId="645129C9" w14:textId="77777777" w:rsidTr="0039416A">
        <w:trPr>
          <w:trHeight w:val="180"/>
        </w:trPr>
        <w:tc>
          <w:tcPr>
            <w:tcW w:w="2133" w:type="dxa"/>
            <w:vMerge/>
          </w:tcPr>
          <w:p w14:paraId="24D57722" w14:textId="56F975D9" w:rsidR="0039416A" w:rsidRPr="0039416A" w:rsidRDefault="0039416A" w:rsidP="00484826">
            <w:pPr>
              <w:rPr>
                <w:rFonts w:eastAsia="Times New Roman" w:cs="Times New Roman"/>
                <w:kern w:val="0"/>
                <w:sz w:val="18"/>
                <w:szCs w:val="18"/>
                <w14:ligatures w14:val="none"/>
              </w:rPr>
            </w:pPr>
          </w:p>
        </w:tc>
        <w:tc>
          <w:tcPr>
            <w:tcW w:w="2530" w:type="dxa"/>
            <w:hideMark/>
          </w:tcPr>
          <w:p w14:paraId="2C480841"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AI: Predictive maintenance</w:t>
            </w:r>
          </w:p>
        </w:tc>
        <w:tc>
          <w:tcPr>
            <w:tcW w:w="1207" w:type="dxa"/>
            <w:hideMark/>
          </w:tcPr>
          <w:p w14:paraId="6271623A"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0.08</w:t>
            </w:r>
          </w:p>
        </w:tc>
        <w:tc>
          <w:tcPr>
            <w:tcW w:w="1742" w:type="dxa"/>
            <w:hideMark/>
          </w:tcPr>
          <w:p w14:paraId="32D24940"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0.0466671454371614</w:t>
            </w:r>
          </w:p>
        </w:tc>
        <w:tc>
          <w:tcPr>
            <w:tcW w:w="1742" w:type="dxa"/>
            <w:hideMark/>
          </w:tcPr>
          <w:p w14:paraId="4850F198"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0.1213683654937380</w:t>
            </w:r>
          </w:p>
        </w:tc>
      </w:tr>
      <w:tr w:rsidR="0039416A" w:rsidRPr="0039416A" w14:paraId="6758EEE7" w14:textId="77777777" w:rsidTr="0039416A">
        <w:trPr>
          <w:trHeight w:val="165"/>
        </w:trPr>
        <w:tc>
          <w:tcPr>
            <w:tcW w:w="2133" w:type="dxa"/>
            <w:vMerge/>
          </w:tcPr>
          <w:p w14:paraId="18BCEE7F" w14:textId="3B2AEB83" w:rsidR="0039416A" w:rsidRPr="0039416A" w:rsidRDefault="0039416A" w:rsidP="00484826">
            <w:pPr>
              <w:rPr>
                <w:rFonts w:eastAsia="Times New Roman" w:cs="Times New Roman"/>
                <w:kern w:val="0"/>
                <w:sz w:val="18"/>
                <w:szCs w:val="18"/>
                <w14:ligatures w14:val="none"/>
              </w:rPr>
            </w:pPr>
          </w:p>
        </w:tc>
        <w:tc>
          <w:tcPr>
            <w:tcW w:w="2530" w:type="dxa"/>
            <w:hideMark/>
          </w:tcPr>
          <w:p w14:paraId="231635E3"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AI: Predictive analysis</w:t>
            </w:r>
          </w:p>
        </w:tc>
        <w:tc>
          <w:tcPr>
            <w:tcW w:w="1207" w:type="dxa"/>
            <w:hideMark/>
          </w:tcPr>
          <w:p w14:paraId="261DFE56"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0.07</w:t>
            </w:r>
          </w:p>
        </w:tc>
        <w:tc>
          <w:tcPr>
            <w:tcW w:w="1742" w:type="dxa"/>
            <w:hideMark/>
          </w:tcPr>
          <w:p w14:paraId="67B2FDE9"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0.0391260557328999</w:t>
            </w:r>
          </w:p>
        </w:tc>
        <w:tc>
          <w:tcPr>
            <w:tcW w:w="1742" w:type="dxa"/>
            <w:hideMark/>
          </w:tcPr>
          <w:p w14:paraId="58C3B739"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0.1090252408554130</w:t>
            </w:r>
          </w:p>
        </w:tc>
      </w:tr>
      <w:tr w:rsidR="0039416A" w:rsidRPr="0039416A" w14:paraId="2AC2E679" w14:textId="77777777" w:rsidTr="0039416A">
        <w:trPr>
          <w:trHeight w:val="165"/>
        </w:trPr>
        <w:tc>
          <w:tcPr>
            <w:tcW w:w="2133" w:type="dxa"/>
            <w:vMerge/>
          </w:tcPr>
          <w:p w14:paraId="59D21505" w14:textId="7899C6B8" w:rsidR="0039416A" w:rsidRPr="0039416A" w:rsidRDefault="0039416A" w:rsidP="00484826">
            <w:pPr>
              <w:rPr>
                <w:rFonts w:eastAsia="Times New Roman" w:cs="Times New Roman"/>
                <w:kern w:val="0"/>
                <w:sz w:val="18"/>
                <w:szCs w:val="18"/>
                <w14:ligatures w14:val="none"/>
              </w:rPr>
            </w:pPr>
          </w:p>
        </w:tc>
        <w:tc>
          <w:tcPr>
            <w:tcW w:w="2530" w:type="dxa"/>
            <w:hideMark/>
          </w:tcPr>
          <w:p w14:paraId="6B7D3961"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BC: Transparent data sharing</w:t>
            </w:r>
          </w:p>
        </w:tc>
        <w:tc>
          <w:tcPr>
            <w:tcW w:w="1207" w:type="dxa"/>
            <w:hideMark/>
          </w:tcPr>
          <w:p w14:paraId="3E0F32E7"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0.06</w:t>
            </w:r>
          </w:p>
        </w:tc>
        <w:tc>
          <w:tcPr>
            <w:tcW w:w="1742" w:type="dxa"/>
            <w:hideMark/>
          </w:tcPr>
          <w:p w14:paraId="68209AB6"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0.0315410871018136</w:t>
            </w:r>
          </w:p>
        </w:tc>
        <w:tc>
          <w:tcPr>
            <w:tcW w:w="1742" w:type="dxa"/>
            <w:hideMark/>
          </w:tcPr>
          <w:p w14:paraId="45DC2D4E"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0.0970045771916799</w:t>
            </w:r>
          </w:p>
        </w:tc>
      </w:tr>
      <w:tr w:rsidR="0039416A" w:rsidRPr="0039416A" w14:paraId="3B61CE70" w14:textId="77777777" w:rsidTr="0039416A">
        <w:trPr>
          <w:trHeight w:val="165"/>
        </w:trPr>
        <w:tc>
          <w:tcPr>
            <w:tcW w:w="2133" w:type="dxa"/>
            <w:vMerge/>
          </w:tcPr>
          <w:p w14:paraId="12108155" w14:textId="3E6981A5" w:rsidR="0039416A" w:rsidRPr="0039416A" w:rsidRDefault="0039416A" w:rsidP="00484826">
            <w:pPr>
              <w:rPr>
                <w:rFonts w:eastAsia="Times New Roman" w:cs="Times New Roman"/>
                <w:kern w:val="0"/>
                <w:sz w:val="18"/>
                <w:szCs w:val="18"/>
                <w14:ligatures w14:val="none"/>
              </w:rPr>
            </w:pPr>
          </w:p>
        </w:tc>
        <w:tc>
          <w:tcPr>
            <w:tcW w:w="2530" w:type="dxa"/>
            <w:hideMark/>
          </w:tcPr>
          <w:p w14:paraId="1E3E5766"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BC: Smart contracts</w:t>
            </w:r>
          </w:p>
        </w:tc>
        <w:tc>
          <w:tcPr>
            <w:tcW w:w="1207" w:type="dxa"/>
            <w:hideMark/>
          </w:tcPr>
          <w:p w14:paraId="58AB9C66"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0.03</w:t>
            </w:r>
          </w:p>
        </w:tc>
        <w:tc>
          <w:tcPr>
            <w:tcW w:w="1742" w:type="dxa"/>
            <w:hideMark/>
          </w:tcPr>
          <w:p w14:paraId="4A9BE5AC"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0.0110938519417646</w:t>
            </w:r>
          </w:p>
        </w:tc>
        <w:tc>
          <w:tcPr>
            <w:tcW w:w="1742" w:type="dxa"/>
            <w:hideMark/>
          </w:tcPr>
          <w:p w14:paraId="59C6D18C"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0.0577911889132924</w:t>
            </w:r>
          </w:p>
        </w:tc>
      </w:tr>
      <w:tr w:rsidR="0039416A" w:rsidRPr="0039416A" w14:paraId="6786FCFB" w14:textId="77777777" w:rsidTr="0039416A">
        <w:trPr>
          <w:trHeight w:val="165"/>
        </w:trPr>
        <w:tc>
          <w:tcPr>
            <w:tcW w:w="2133" w:type="dxa"/>
            <w:vMerge/>
          </w:tcPr>
          <w:p w14:paraId="32396BB7" w14:textId="709F7A12" w:rsidR="0039416A" w:rsidRPr="0039416A" w:rsidRDefault="0039416A" w:rsidP="00484826">
            <w:pPr>
              <w:rPr>
                <w:rFonts w:eastAsia="Times New Roman" w:cs="Times New Roman"/>
                <w:kern w:val="0"/>
                <w:sz w:val="18"/>
                <w:szCs w:val="18"/>
                <w14:ligatures w14:val="none"/>
              </w:rPr>
            </w:pPr>
          </w:p>
        </w:tc>
        <w:tc>
          <w:tcPr>
            <w:tcW w:w="2530" w:type="dxa"/>
            <w:hideMark/>
          </w:tcPr>
          <w:p w14:paraId="5FE61AD4"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BC: Decentralized traffic mgmt</w:t>
            </w:r>
          </w:p>
        </w:tc>
        <w:tc>
          <w:tcPr>
            <w:tcW w:w="1207" w:type="dxa"/>
            <w:hideMark/>
          </w:tcPr>
          <w:p w14:paraId="19A01E92"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0.02</w:t>
            </w:r>
          </w:p>
        </w:tc>
        <w:tc>
          <w:tcPr>
            <w:tcW w:w="1742" w:type="dxa"/>
            <w:hideMark/>
          </w:tcPr>
          <w:p w14:paraId="2EC17B91"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0.0055264099696327</w:t>
            </w:r>
          </w:p>
        </w:tc>
        <w:tc>
          <w:tcPr>
            <w:tcW w:w="1742" w:type="dxa"/>
            <w:hideMark/>
          </w:tcPr>
          <w:p w14:paraId="4FAE29D0"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0.0436739277274792</w:t>
            </w:r>
          </w:p>
        </w:tc>
      </w:tr>
      <w:tr w:rsidR="0039416A" w:rsidRPr="0039416A" w14:paraId="7E13A27B" w14:textId="77777777" w:rsidTr="0039416A">
        <w:trPr>
          <w:trHeight w:val="165"/>
        </w:trPr>
        <w:tc>
          <w:tcPr>
            <w:tcW w:w="2133" w:type="dxa"/>
            <w:vMerge/>
          </w:tcPr>
          <w:p w14:paraId="40A42304" w14:textId="311AEA4B" w:rsidR="0039416A" w:rsidRPr="0039416A" w:rsidRDefault="0039416A" w:rsidP="00484826">
            <w:pPr>
              <w:rPr>
                <w:rFonts w:eastAsia="Times New Roman" w:cs="Times New Roman"/>
                <w:kern w:val="0"/>
                <w:sz w:val="18"/>
                <w:szCs w:val="18"/>
                <w14:ligatures w14:val="none"/>
              </w:rPr>
            </w:pPr>
          </w:p>
        </w:tc>
        <w:tc>
          <w:tcPr>
            <w:tcW w:w="2530" w:type="dxa"/>
            <w:hideMark/>
          </w:tcPr>
          <w:p w14:paraId="73E037A0"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AI: Multimodal optimization</w:t>
            </w:r>
          </w:p>
        </w:tc>
        <w:tc>
          <w:tcPr>
            <w:tcW w:w="1207" w:type="dxa"/>
            <w:hideMark/>
          </w:tcPr>
          <w:p w14:paraId="7BC2F9E5"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0.02</w:t>
            </w:r>
          </w:p>
        </w:tc>
        <w:tc>
          <w:tcPr>
            <w:tcW w:w="1742" w:type="dxa"/>
            <w:hideMark/>
          </w:tcPr>
          <w:p w14:paraId="01F9C14D"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0.0055579848172383</w:t>
            </w:r>
          </w:p>
        </w:tc>
        <w:tc>
          <w:tcPr>
            <w:tcW w:w="1742" w:type="dxa"/>
            <w:hideMark/>
          </w:tcPr>
          <w:p w14:paraId="65796B3B"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0.0433934098638255</w:t>
            </w:r>
          </w:p>
        </w:tc>
      </w:tr>
      <w:tr w:rsidR="0039416A" w:rsidRPr="0039416A" w14:paraId="44A7A0E4" w14:textId="77777777" w:rsidTr="0039416A">
        <w:trPr>
          <w:trHeight w:val="165"/>
        </w:trPr>
        <w:tc>
          <w:tcPr>
            <w:tcW w:w="2133" w:type="dxa"/>
            <w:vMerge w:val="restart"/>
            <w:hideMark/>
          </w:tcPr>
          <w:p w14:paraId="524D36AD"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b/>
                <w:bCs/>
                <w:color w:val="000000"/>
                <w:kern w:val="0"/>
                <w:sz w:val="18"/>
                <w:szCs w:val="18"/>
                <w14:ligatures w14:val="none"/>
              </w:rPr>
              <w:t>Inefficient public transport</w:t>
            </w:r>
          </w:p>
        </w:tc>
        <w:tc>
          <w:tcPr>
            <w:tcW w:w="2530" w:type="dxa"/>
            <w:hideMark/>
          </w:tcPr>
          <w:p w14:paraId="77377D8F"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AI: Demand prediction (PT)</w:t>
            </w:r>
          </w:p>
        </w:tc>
        <w:tc>
          <w:tcPr>
            <w:tcW w:w="1207" w:type="dxa"/>
            <w:hideMark/>
          </w:tcPr>
          <w:p w14:paraId="26D8DAAD"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0.24</w:t>
            </w:r>
          </w:p>
        </w:tc>
        <w:tc>
          <w:tcPr>
            <w:tcW w:w="1742" w:type="dxa"/>
            <w:hideMark/>
          </w:tcPr>
          <w:p w14:paraId="6849DEC2"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0.183378826223139</w:t>
            </w:r>
          </w:p>
        </w:tc>
        <w:tc>
          <w:tcPr>
            <w:tcW w:w="1742" w:type="dxa"/>
            <w:hideMark/>
          </w:tcPr>
          <w:p w14:paraId="74F3B65A"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0.3018937203995430</w:t>
            </w:r>
          </w:p>
        </w:tc>
      </w:tr>
      <w:tr w:rsidR="0039416A" w:rsidRPr="0039416A" w14:paraId="1093E32B" w14:textId="77777777" w:rsidTr="0039416A">
        <w:trPr>
          <w:trHeight w:val="165"/>
        </w:trPr>
        <w:tc>
          <w:tcPr>
            <w:tcW w:w="2133" w:type="dxa"/>
            <w:vMerge/>
          </w:tcPr>
          <w:p w14:paraId="6DD430F4" w14:textId="51B581A1" w:rsidR="0039416A" w:rsidRPr="0039416A" w:rsidRDefault="0039416A" w:rsidP="00484826">
            <w:pPr>
              <w:rPr>
                <w:rFonts w:eastAsia="Times New Roman" w:cs="Times New Roman"/>
                <w:kern w:val="0"/>
                <w:sz w:val="18"/>
                <w:szCs w:val="18"/>
                <w14:ligatures w14:val="none"/>
              </w:rPr>
            </w:pPr>
          </w:p>
        </w:tc>
        <w:tc>
          <w:tcPr>
            <w:tcW w:w="2530" w:type="dxa"/>
            <w:hideMark/>
          </w:tcPr>
          <w:p w14:paraId="0066F096"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AI: Multimodal optimization</w:t>
            </w:r>
          </w:p>
        </w:tc>
        <w:tc>
          <w:tcPr>
            <w:tcW w:w="1207" w:type="dxa"/>
            <w:hideMark/>
          </w:tcPr>
          <w:p w14:paraId="08286C35"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0.18</w:t>
            </w:r>
          </w:p>
        </w:tc>
        <w:tc>
          <w:tcPr>
            <w:tcW w:w="1742" w:type="dxa"/>
            <w:hideMark/>
          </w:tcPr>
          <w:p w14:paraId="11CBEC33"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0.129892913446501</w:t>
            </w:r>
          </w:p>
        </w:tc>
        <w:tc>
          <w:tcPr>
            <w:tcW w:w="1742" w:type="dxa"/>
            <w:hideMark/>
          </w:tcPr>
          <w:p w14:paraId="57311232"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0.2358084080091410</w:t>
            </w:r>
          </w:p>
        </w:tc>
      </w:tr>
      <w:tr w:rsidR="0039416A" w:rsidRPr="0039416A" w14:paraId="405EAE31" w14:textId="77777777" w:rsidTr="0039416A">
        <w:trPr>
          <w:trHeight w:val="165"/>
        </w:trPr>
        <w:tc>
          <w:tcPr>
            <w:tcW w:w="2133" w:type="dxa"/>
            <w:vMerge/>
          </w:tcPr>
          <w:p w14:paraId="147EA012" w14:textId="3B3ADB99" w:rsidR="0039416A" w:rsidRPr="0039416A" w:rsidRDefault="0039416A" w:rsidP="00484826">
            <w:pPr>
              <w:rPr>
                <w:rFonts w:eastAsia="Times New Roman" w:cs="Times New Roman"/>
                <w:kern w:val="0"/>
                <w:sz w:val="18"/>
                <w:szCs w:val="18"/>
                <w14:ligatures w14:val="none"/>
              </w:rPr>
            </w:pPr>
          </w:p>
        </w:tc>
        <w:tc>
          <w:tcPr>
            <w:tcW w:w="2530" w:type="dxa"/>
            <w:hideMark/>
          </w:tcPr>
          <w:p w14:paraId="58CF95E6"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AI: Real-time monitoring</w:t>
            </w:r>
          </w:p>
        </w:tc>
        <w:tc>
          <w:tcPr>
            <w:tcW w:w="1207" w:type="dxa"/>
            <w:hideMark/>
          </w:tcPr>
          <w:p w14:paraId="2EB67DB6"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0.15</w:t>
            </w:r>
          </w:p>
        </w:tc>
        <w:tc>
          <w:tcPr>
            <w:tcW w:w="1742" w:type="dxa"/>
            <w:hideMark/>
          </w:tcPr>
          <w:p w14:paraId="2A016AD6"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0.104035991982361</w:t>
            </w:r>
          </w:p>
        </w:tc>
        <w:tc>
          <w:tcPr>
            <w:tcW w:w="1742" w:type="dxa"/>
            <w:hideMark/>
          </w:tcPr>
          <w:p w14:paraId="136C64AB"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0.2025748577771060</w:t>
            </w:r>
          </w:p>
        </w:tc>
      </w:tr>
      <w:tr w:rsidR="0039416A" w:rsidRPr="0039416A" w14:paraId="2ADFA3A7" w14:textId="77777777" w:rsidTr="0039416A">
        <w:trPr>
          <w:trHeight w:val="165"/>
        </w:trPr>
        <w:tc>
          <w:tcPr>
            <w:tcW w:w="2133" w:type="dxa"/>
            <w:vMerge/>
          </w:tcPr>
          <w:p w14:paraId="0B4D5EE0" w14:textId="5C075BD1" w:rsidR="0039416A" w:rsidRPr="0039416A" w:rsidRDefault="0039416A" w:rsidP="00484826">
            <w:pPr>
              <w:rPr>
                <w:rFonts w:eastAsia="Times New Roman" w:cs="Times New Roman"/>
                <w:kern w:val="0"/>
                <w:sz w:val="18"/>
                <w:szCs w:val="18"/>
                <w14:ligatures w14:val="none"/>
              </w:rPr>
            </w:pPr>
          </w:p>
        </w:tc>
        <w:tc>
          <w:tcPr>
            <w:tcW w:w="2530" w:type="dxa"/>
            <w:hideMark/>
          </w:tcPr>
          <w:p w14:paraId="323D7F62"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BC: Transparent data sharing</w:t>
            </w:r>
          </w:p>
        </w:tc>
        <w:tc>
          <w:tcPr>
            <w:tcW w:w="1207" w:type="dxa"/>
            <w:hideMark/>
          </w:tcPr>
          <w:p w14:paraId="7C4C9B6E"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0.12</w:t>
            </w:r>
          </w:p>
        </w:tc>
        <w:tc>
          <w:tcPr>
            <w:tcW w:w="1742" w:type="dxa"/>
            <w:hideMark/>
          </w:tcPr>
          <w:p w14:paraId="21F3BA15"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0.078651699302496</w:t>
            </w:r>
          </w:p>
        </w:tc>
        <w:tc>
          <w:tcPr>
            <w:tcW w:w="1742" w:type="dxa"/>
            <w:hideMark/>
          </w:tcPr>
          <w:p w14:paraId="1E36797E"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0.1684650905304790</w:t>
            </w:r>
          </w:p>
        </w:tc>
      </w:tr>
      <w:tr w:rsidR="0039416A" w:rsidRPr="0039416A" w14:paraId="39FC66BF" w14:textId="77777777" w:rsidTr="0039416A">
        <w:trPr>
          <w:trHeight w:val="165"/>
        </w:trPr>
        <w:tc>
          <w:tcPr>
            <w:tcW w:w="2133" w:type="dxa"/>
            <w:vMerge/>
          </w:tcPr>
          <w:p w14:paraId="6095FF14" w14:textId="215A3599" w:rsidR="0039416A" w:rsidRPr="0039416A" w:rsidRDefault="0039416A" w:rsidP="00484826">
            <w:pPr>
              <w:rPr>
                <w:rFonts w:eastAsia="Times New Roman" w:cs="Times New Roman"/>
                <w:kern w:val="0"/>
                <w:sz w:val="18"/>
                <w:szCs w:val="18"/>
                <w14:ligatures w14:val="none"/>
              </w:rPr>
            </w:pPr>
          </w:p>
        </w:tc>
        <w:tc>
          <w:tcPr>
            <w:tcW w:w="2530" w:type="dxa"/>
            <w:hideMark/>
          </w:tcPr>
          <w:p w14:paraId="7567920E"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BC: Smart contracts</w:t>
            </w:r>
          </w:p>
        </w:tc>
        <w:tc>
          <w:tcPr>
            <w:tcW w:w="1207" w:type="dxa"/>
            <w:hideMark/>
          </w:tcPr>
          <w:p w14:paraId="215B2397"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0.08</w:t>
            </w:r>
          </w:p>
        </w:tc>
        <w:tc>
          <w:tcPr>
            <w:tcW w:w="1742" w:type="dxa"/>
            <w:hideMark/>
          </w:tcPr>
          <w:p w14:paraId="40711F1D"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0.0468679158084815</w:t>
            </w:r>
          </w:p>
        </w:tc>
        <w:tc>
          <w:tcPr>
            <w:tcW w:w="1742" w:type="dxa"/>
            <w:hideMark/>
          </w:tcPr>
          <w:p w14:paraId="4EC36B68"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0.1209526364621600</w:t>
            </w:r>
          </w:p>
        </w:tc>
      </w:tr>
      <w:tr w:rsidR="0039416A" w:rsidRPr="0039416A" w14:paraId="320F7761" w14:textId="77777777" w:rsidTr="0039416A">
        <w:trPr>
          <w:trHeight w:val="165"/>
        </w:trPr>
        <w:tc>
          <w:tcPr>
            <w:tcW w:w="2133" w:type="dxa"/>
            <w:vMerge/>
          </w:tcPr>
          <w:p w14:paraId="22FE91CB" w14:textId="1CC6EBCD" w:rsidR="0039416A" w:rsidRPr="0039416A" w:rsidRDefault="0039416A" w:rsidP="00484826">
            <w:pPr>
              <w:rPr>
                <w:rFonts w:eastAsia="Times New Roman" w:cs="Times New Roman"/>
                <w:kern w:val="0"/>
                <w:sz w:val="18"/>
                <w:szCs w:val="18"/>
                <w14:ligatures w14:val="none"/>
              </w:rPr>
            </w:pPr>
          </w:p>
        </w:tc>
        <w:tc>
          <w:tcPr>
            <w:tcW w:w="2530" w:type="dxa"/>
            <w:hideMark/>
          </w:tcPr>
          <w:p w14:paraId="1B2BDB83"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AI: Predictive analysis</w:t>
            </w:r>
          </w:p>
        </w:tc>
        <w:tc>
          <w:tcPr>
            <w:tcW w:w="1207" w:type="dxa"/>
            <w:hideMark/>
          </w:tcPr>
          <w:p w14:paraId="7C90DDFE"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0.08</w:t>
            </w:r>
          </w:p>
        </w:tc>
        <w:tc>
          <w:tcPr>
            <w:tcW w:w="1742" w:type="dxa"/>
            <w:hideMark/>
          </w:tcPr>
          <w:p w14:paraId="5CA15C52"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0.0467705167147464</w:t>
            </w:r>
          </w:p>
        </w:tc>
        <w:tc>
          <w:tcPr>
            <w:tcW w:w="1742" w:type="dxa"/>
            <w:hideMark/>
          </w:tcPr>
          <w:p w14:paraId="355FAA27"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0.1213974351058460</w:t>
            </w:r>
          </w:p>
        </w:tc>
      </w:tr>
      <w:tr w:rsidR="0039416A" w:rsidRPr="0039416A" w14:paraId="1D46C365" w14:textId="77777777" w:rsidTr="0039416A">
        <w:trPr>
          <w:trHeight w:val="165"/>
        </w:trPr>
        <w:tc>
          <w:tcPr>
            <w:tcW w:w="2133" w:type="dxa"/>
            <w:vMerge/>
          </w:tcPr>
          <w:p w14:paraId="16639C95" w14:textId="1650DA50" w:rsidR="0039416A" w:rsidRPr="0039416A" w:rsidRDefault="0039416A" w:rsidP="00484826">
            <w:pPr>
              <w:rPr>
                <w:rFonts w:eastAsia="Times New Roman" w:cs="Times New Roman"/>
                <w:kern w:val="0"/>
                <w:sz w:val="18"/>
                <w:szCs w:val="18"/>
                <w14:ligatures w14:val="none"/>
              </w:rPr>
            </w:pPr>
          </w:p>
        </w:tc>
        <w:tc>
          <w:tcPr>
            <w:tcW w:w="2530" w:type="dxa"/>
            <w:hideMark/>
          </w:tcPr>
          <w:p w14:paraId="067AB987"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BC: Decentralized traffic mgmt</w:t>
            </w:r>
          </w:p>
        </w:tc>
        <w:tc>
          <w:tcPr>
            <w:tcW w:w="1207" w:type="dxa"/>
            <w:hideMark/>
          </w:tcPr>
          <w:p w14:paraId="2D2C28C4"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0.05</w:t>
            </w:r>
          </w:p>
        </w:tc>
        <w:tc>
          <w:tcPr>
            <w:tcW w:w="1742" w:type="dxa"/>
            <w:hideMark/>
          </w:tcPr>
          <w:p w14:paraId="1224ADF0"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0.0243658655678339</w:t>
            </w:r>
          </w:p>
        </w:tc>
        <w:tc>
          <w:tcPr>
            <w:tcW w:w="1742" w:type="dxa"/>
            <w:hideMark/>
          </w:tcPr>
          <w:p w14:paraId="243195A6"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0.0841524667408203</w:t>
            </w:r>
          </w:p>
        </w:tc>
      </w:tr>
      <w:tr w:rsidR="0039416A" w:rsidRPr="0039416A" w14:paraId="07538DE6" w14:textId="77777777" w:rsidTr="0039416A">
        <w:trPr>
          <w:trHeight w:val="165"/>
        </w:trPr>
        <w:tc>
          <w:tcPr>
            <w:tcW w:w="2133" w:type="dxa"/>
            <w:vMerge/>
          </w:tcPr>
          <w:p w14:paraId="3EC2B51C" w14:textId="36D3E370" w:rsidR="0039416A" w:rsidRPr="0039416A" w:rsidRDefault="0039416A" w:rsidP="00484826">
            <w:pPr>
              <w:rPr>
                <w:rFonts w:eastAsia="Times New Roman" w:cs="Times New Roman"/>
                <w:kern w:val="0"/>
                <w:sz w:val="18"/>
                <w:szCs w:val="18"/>
                <w14:ligatures w14:val="none"/>
              </w:rPr>
            </w:pPr>
          </w:p>
        </w:tc>
        <w:tc>
          <w:tcPr>
            <w:tcW w:w="2530" w:type="dxa"/>
            <w:hideMark/>
          </w:tcPr>
          <w:p w14:paraId="4EAACE95"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AI: Predictive maintenance</w:t>
            </w:r>
          </w:p>
        </w:tc>
        <w:tc>
          <w:tcPr>
            <w:tcW w:w="1207" w:type="dxa"/>
            <w:hideMark/>
          </w:tcPr>
          <w:p w14:paraId="09C41B0D"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0.04</w:t>
            </w:r>
          </w:p>
        </w:tc>
        <w:tc>
          <w:tcPr>
            <w:tcW w:w="1742" w:type="dxa"/>
            <w:hideMark/>
          </w:tcPr>
          <w:p w14:paraId="434E6AEF"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0.0175932713149674</w:t>
            </w:r>
          </w:p>
        </w:tc>
        <w:tc>
          <w:tcPr>
            <w:tcW w:w="1742" w:type="dxa"/>
            <w:hideMark/>
          </w:tcPr>
          <w:p w14:paraId="326928EB"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0.0713934940630521</w:t>
            </w:r>
          </w:p>
        </w:tc>
      </w:tr>
      <w:tr w:rsidR="0039416A" w:rsidRPr="0039416A" w14:paraId="57498732" w14:textId="77777777" w:rsidTr="0039416A">
        <w:trPr>
          <w:trHeight w:val="165"/>
        </w:trPr>
        <w:tc>
          <w:tcPr>
            <w:tcW w:w="2133" w:type="dxa"/>
            <w:vMerge/>
          </w:tcPr>
          <w:p w14:paraId="2B7771D2" w14:textId="79C91840" w:rsidR="0039416A" w:rsidRPr="0039416A" w:rsidRDefault="0039416A" w:rsidP="00484826">
            <w:pPr>
              <w:rPr>
                <w:rFonts w:eastAsia="Times New Roman" w:cs="Times New Roman"/>
                <w:kern w:val="0"/>
                <w:sz w:val="18"/>
                <w:szCs w:val="18"/>
                <w14:ligatures w14:val="none"/>
              </w:rPr>
            </w:pPr>
          </w:p>
        </w:tc>
        <w:tc>
          <w:tcPr>
            <w:tcW w:w="2530" w:type="dxa"/>
            <w:hideMark/>
          </w:tcPr>
          <w:p w14:paraId="205640C9"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BC: Transparent emission tracking</w:t>
            </w:r>
          </w:p>
        </w:tc>
        <w:tc>
          <w:tcPr>
            <w:tcW w:w="1207" w:type="dxa"/>
            <w:hideMark/>
          </w:tcPr>
          <w:p w14:paraId="28001B0A"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0.03</w:t>
            </w:r>
          </w:p>
        </w:tc>
        <w:tc>
          <w:tcPr>
            <w:tcW w:w="1742" w:type="dxa"/>
            <w:hideMark/>
          </w:tcPr>
          <w:p w14:paraId="271A1511"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0.0110709059622574</w:t>
            </w:r>
          </w:p>
        </w:tc>
        <w:tc>
          <w:tcPr>
            <w:tcW w:w="1742" w:type="dxa"/>
            <w:hideMark/>
          </w:tcPr>
          <w:p w14:paraId="2EA6FD20"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0.0579566503022969</w:t>
            </w:r>
          </w:p>
        </w:tc>
      </w:tr>
      <w:tr w:rsidR="0039416A" w:rsidRPr="0039416A" w14:paraId="2E2B4B2F" w14:textId="77777777" w:rsidTr="0039416A">
        <w:trPr>
          <w:trHeight w:val="180"/>
        </w:trPr>
        <w:tc>
          <w:tcPr>
            <w:tcW w:w="2133" w:type="dxa"/>
            <w:vMerge/>
          </w:tcPr>
          <w:p w14:paraId="3AD46973" w14:textId="32B443EA" w:rsidR="0039416A" w:rsidRPr="0039416A" w:rsidRDefault="0039416A" w:rsidP="00484826">
            <w:pPr>
              <w:rPr>
                <w:rFonts w:eastAsia="Times New Roman" w:cs="Times New Roman"/>
                <w:kern w:val="0"/>
                <w:sz w:val="18"/>
                <w:szCs w:val="18"/>
                <w14:ligatures w14:val="none"/>
              </w:rPr>
            </w:pPr>
          </w:p>
        </w:tc>
        <w:tc>
          <w:tcPr>
            <w:tcW w:w="2530" w:type="dxa"/>
            <w:hideMark/>
          </w:tcPr>
          <w:p w14:paraId="01DE23EB"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BC: Carbon-credit system</w:t>
            </w:r>
          </w:p>
        </w:tc>
        <w:tc>
          <w:tcPr>
            <w:tcW w:w="1207" w:type="dxa"/>
            <w:hideMark/>
          </w:tcPr>
          <w:p w14:paraId="42149842"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0.03</w:t>
            </w:r>
          </w:p>
        </w:tc>
        <w:tc>
          <w:tcPr>
            <w:tcW w:w="1742" w:type="dxa"/>
            <w:hideMark/>
          </w:tcPr>
          <w:p w14:paraId="2B21E410"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0.0111518947948168</w:t>
            </w:r>
          </w:p>
        </w:tc>
        <w:tc>
          <w:tcPr>
            <w:tcW w:w="1742" w:type="dxa"/>
            <w:hideMark/>
          </w:tcPr>
          <w:p w14:paraId="4E36FA40"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0.0575908790217771</w:t>
            </w:r>
          </w:p>
        </w:tc>
      </w:tr>
      <w:tr w:rsidR="0039416A" w:rsidRPr="0039416A" w14:paraId="7043562C" w14:textId="77777777" w:rsidTr="0039416A">
        <w:trPr>
          <w:trHeight w:val="165"/>
        </w:trPr>
        <w:tc>
          <w:tcPr>
            <w:tcW w:w="2133" w:type="dxa"/>
            <w:vMerge w:val="restart"/>
            <w:hideMark/>
          </w:tcPr>
          <w:p w14:paraId="4DF00D0F"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b/>
                <w:bCs/>
                <w:color w:val="000000"/>
                <w:kern w:val="0"/>
                <w:sz w:val="18"/>
                <w:szCs w:val="18"/>
                <w14:ligatures w14:val="none"/>
              </w:rPr>
              <w:t>Insufficient infrastructure</w:t>
            </w:r>
          </w:p>
        </w:tc>
        <w:tc>
          <w:tcPr>
            <w:tcW w:w="2530" w:type="dxa"/>
            <w:hideMark/>
          </w:tcPr>
          <w:p w14:paraId="0D31E121"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AI: Predictive maintenance</w:t>
            </w:r>
          </w:p>
        </w:tc>
        <w:tc>
          <w:tcPr>
            <w:tcW w:w="1207" w:type="dxa"/>
            <w:hideMark/>
          </w:tcPr>
          <w:p w14:paraId="4D9658F3"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0.23</w:t>
            </w:r>
          </w:p>
        </w:tc>
        <w:tc>
          <w:tcPr>
            <w:tcW w:w="1742" w:type="dxa"/>
            <w:hideMark/>
          </w:tcPr>
          <w:p w14:paraId="1BDF3154"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0.174467411132446</w:t>
            </w:r>
          </w:p>
        </w:tc>
        <w:tc>
          <w:tcPr>
            <w:tcW w:w="1742" w:type="dxa"/>
            <w:hideMark/>
          </w:tcPr>
          <w:p w14:paraId="5C742F31"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0.2904170212723080</w:t>
            </w:r>
          </w:p>
        </w:tc>
      </w:tr>
      <w:tr w:rsidR="0039416A" w:rsidRPr="0039416A" w14:paraId="2455A068" w14:textId="77777777" w:rsidTr="0039416A">
        <w:trPr>
          <w:trHeight w:val="165"/>
        </w:trPr>
        <w:tc>
          <w:tcPr>
            <w:tcW w:w="2133" w:type="dxa"/>
            <w:vMerge/>
          </w:tcPr>
          <w:p w14:paraId="624DBAFC" w14:textId="22DC27CF" w:rsidR="0039416A" w:rsidRPr="0039416A" w:rsidRDefault="0039416A" w:rsidP="00484826">
            <w:pPr>
              <w:rPr>
                <w:rFonts w:eastAsia="Times New Roman" w:cs="Times New Roman"/>
                <w:kern w:val="0"/>
                <w:sz w:val="18"/>
                <w:szCs w:val="18"/>
                <w14:ligatures w14:val="none"/>
              </w:rPr>
            </w:pPr>
          </w:p>
        </w:tc>
        <w:tc>
          <w:tcPr>
            <w:tcW w:w="2530" w:type="dxa"/>
            <w:hideMark/>
          </w:tcPr>
          <w:p w14:paraId="5B0B500E"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BC: Smart contracts</w:t>
            </w:r>
          </w:p>
        </w:tc>
        <w:tc>
          <w:tcPr>
            <w:tcW w:w="1207" w:type="dxa"/>
            <w:hideMark/>
          </w:tcPr>
          <w:p w14:paraId="5C0B0240"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0.19</w:t>
            </w:r>
          </w:p>
        </w:tc>
        <w:tc>
          <w:tcPr>
            <w:tcW w:w="1742" w:type="dxa"/>
            <w:hideMark/>
          </w:tcPr>
          <w:p w14:paraId="2D6230EF"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0.1390888303788400</w:t>
            </w:r>
          </w:p>
        </w:tc>
        <w:tc>
          <w:tcPr>
            <w:tcW w:w="1742" w:type="dxa"/>
            <w:hideMark/>
          </w:tcPr>
          <w:p w14:paraId="2AFC18F1"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0.247040349014193</w:t>
            </w:r>
          </w:p>
        </w:tc>
      </w:tr>
      <w:tr w:rsidR="0039416A" w:rsidRPr="0039416A" w14:paraId="7D704A1E" w14:textId="77777777" w:rsidTr="0039416A">
        <w:trPr>
          <w:trHeight w:val="165"/>
        </w:trPr>
        <w:tc>
          <w:tcPr>
            <w:tcW w:w="2133" w:type="dxa"/>
            <w:vMerge/>
          </w:tcPr>
          <w:p w14:paraId="03F77ADE" w14:textId="72EFFF19" w:rsidR="0039416A" w:rsidRPr="0039416A" w:rsidRDefault="0039416A" w:rsidP="00484826">
            <w:pPr>
              <w:rPr>
                <w:rFonts w:eastAsia="Times New Roman" w:cs="Times New Roman"/>
                <w:kern w:val="0"/>
                <w:sz w:val="18"/>
                <w:szCs w:val="18"/>
                <w14:ligatures w14:val="none"/>
              </w:rPr>
            </w:pPr>
          </w:p>
        </w:tc>
        <w:tc>
          <w:tcPr>
            <w:tcW w:w="2530" w:type="dxa"/>
            <w:hideMark/>
          </w:tcPr>
          <w:p w14:paraId="48315C42"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AI: Multimodal optimization</w:t>
            </w:r>
          </w:p>
        </w:tc>
        <w:tc>
          <w:tcPr>
            <w:tcW w:w="1207" w:type="dxa"/>
            <w:hideMark/>
          </w:tcPr>
          <w:p w14:paraId="28AD2000"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0.14</w:t>
            </w:r>
          </w:p>
        </w:tc>
        <w:tc>
          <w:tcPr>
            <w:tcW w:w="1742" w:type="dxa"/>
            <w:hideMark/>
          </w:tcPr>
          <w:p w14:paraId="14B1798B"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0.0958419112446553</w:t>
            </w:r>
          </w:p>
        </w:tc>
        <w:tc>
          <w:tcPr>
            <w:tcW w:w="1742" w:type="dxa"/>
            <w:hideMark/>
          </w:tcPr>
          <w:p w14:paraId="77907F4B"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0.1907773105099440</w:t>
            </w:r>
          </w:p>
        </w:tc>
      </w:tr>
      <w:tr w:rsidR="0039416A" w:rsidRPr="0039416A" w14:paraId="02C84FBA" w14:textId="77777777" w:rsidTr="0039416A">
        <w:trPr>
          <w:trHeight w:val="165"/>
        </w:trPr>
        <w:tc>
          <w:tcPr>
            <w:tcW w:w="2133" w:type="dxa"/>
            <w:vMerge/>
          </w:tcPr>
          <w:p w14:paraId="57D85410" w14:textId="7C1A462F" w:rsidR="0039416A" w:rsidRPr="0039416A" w:rsidRDefault="0039416A" w:rsidP="00484826">
            <w:pPr>
              <w:rPr>
                <w:rFonts w:eastAsia="Times New Roman" w:cs="Times New Roman"/>
                <w:kern w:val="0"/>
                <w:sz w:val="18"/>
                <w:szCs w:val="18"/>
                <w14:ligatures w14:val="none"/>
              </w:rPr>
            </w:pPr>
          </w:p>
        </w:tc>
        <w:tc>
          <w:tcPr>
            <w:tcW w:w="2530" w:type="dxa"/>
            <w:hideMark/>
          </w:tcPr>
          <w:p w14:paraId="211DCAB2"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BC: Transparent data sharing</w:t>
            </w:r>
          </w:p>
        </w:tc>
        <w:tc>
          <w:tcPr>
            <w:tcW w:w="1207" w:type="dxa"/>
            <w:hideMark/>
          </w:tcPr>
          <w:p w14:paraId="0EF5E330"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0.13</w:t>
            </w:r>
          </w:p>
        </w:tc>
        <w:tc>
          <w:tcPr>
            <w:tcW w:w="1742" w:type="dxa"/>
            <w:hideMark/>
          </w:tcPr>
          <w:p w14:paraId="0A1957B9"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0.0873739750997492</w:t>
            </w:r>
          </w:p>
        </w:tc>
        <w:tc>
          <w:tcPr>
            <w:tcW w:w="1742" w:type="dxa"/>
            <w:hideMark/>
          </w:tcPr>
          <w:p w14:paraId="0946F8ED"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0.1798455585746200</w:t>
            </w:r>
          </w:p>
        </w:tc>
      </w:tr>
      <w:tr w:rsidR="0039416A" w:rsidRPr="0039416A" w14:paraId="1B896475" w14:textId="77777777" w:rsidTr="0039416A">
        <w:trPr>
          <w:trHeight w:val="165"/>
        </w:trPr>
        <w:tc>
          <w:tcPr>
            <w:tcW w:w="2133" w:type="dxa"/>
            <w:vMerge/>
          </w:tcPr>
          <w:p w14:paraId="59A74BD0" w14:textId="17036CB1" w:rsidR="0039416A" w:rsidRPr="0039416A" w:rsidRDefault="0039416A" w:rsidP="00484826">
            <w:pPr>
              <w:rPr>
                <w:rFonts w:eastAsia="Times New Roman" w:cs="Times New Roman"/>
                <w:kern w:val="0"/>
                <w:sz w:val="18"/>
                <w:szCs w:val="18"/>
                <w14:ligatures w14:val="none"/>
              </w:rPr>
            </w:pPr>
          </w:p>
        </w:tc>
        <w:tc>
          <w:tcPr>
            <w:tcW w:w="2530" w:type="dxa"/>
            <w:hideMark/>
          </w:tcPr>
          <w:p w14:paraId="02146214"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AI: Real-time monitoring</w:t>
            </w:r>
          </w:p>
        </w:tc>
        <w:tc>
          <w:tcPr>
            <w:tcW w:w="1207" w:type="dxa"/>
            <w:hideMark/>
          </w:tcPr>
          <w:p w14:paraId="630358E1"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0.09</w:t>
            </w:r>
          </w:p>
        </w:tc>
        <w:tc>
          <w:tcPr>
            <w:tcW w:w="1742" w:type="dxa"/>
            <w:hideMark/>
          </w:tcPr>
          <w:p w14:paraId="127591C0"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0.0547110965035656</w:t>
            </w:r>
          </w:p>
        </w:tc>
        <w:tc>
          <w:tcPr>
            <w:tcW w:w="1742" w:type="dxa"/>
            <w:hideMark/>
          </w:tcPr>
          <w:p w14:paraId="43652D58"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0.1331098058054720</w:t>
            </w:r>
          </w:p>
        </w:tc>
      </w:tr>
      <w:tr w:rsidR="0039416A" w:rsidRPr="0039416A" w14:paraId="7911E012" w14:textId="77777777" w:rsidTr="0039416A">
        <w:trPr>
          <w:trHeight w:val="165"/>
        </w:trPr>
        <w:tc>
          <w:tcPr>
            <w:tcW w:w="2133" w:type="dxa"/>
            <w:vMerge/>
          </w:tcPr>
          <w:p w14:paraId="00DFAE08" w14:textId="796D8043" w:rsidR="0039416A" w:rsidRPr="0039416A" w:rsidRDefault="0039416A" w:rsidP="00484826">
            <w:pPr>
              <w:rPr>
                <w:rFonts w:eastAsia="Times New Roman" w:cs="Times New Roman"/>
                <w:kern w:val="0"/>
                <w:sz w:val="18"/>
                <w:szCs w:val="18"/>
                <w14:ligatures w14:val="none"/>
              </w:rPr>
            </w:pPr>
          </w:p>
        </w:tc>
        <w:tc>
          <w:tcPr>
            <w:tcW w:w="2530" w:type="dxa"/>
            <w:hideMark/>
          </w:tcPr>
          <w:p w14:paraId="20240DFF"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AI: Predictive analysis</w:t>
            </w:r>
          </w:p>
        </w:tc>
        <w:tc>
          <w:tcPr>
            <w:tcW w:w="1207" w:type="dxa"/>
            <w:hideMark/>
          </w:tcPr>
          <w:p w14:paraId="2239C61B"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0.07</w:t>
            </w:r>
          </w:p>
        </w:tc>
        <w:tc>
          <w:tcPr>
            <w:tcW w:w="1742" w:type="dxa"/>
            <w:hideMark/>
          </w:tcPr>
          <w:p w14:paraId="1D71D051"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0.0390816981507192</w:t>
            </w:r>
          </w:p>
        </w:tc>
        <w:tc>
          <w:tcPr>
            <w:tcW w:w="1742" w:type="dxa"/>
            <w:hideMark/>
          </w:tcPr>
          <w:p w14:paraId="32516EBC"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0.1091056614769050</w:t>
            </w:r>
          </w:p>
        </w:tc>
      </w:tr>
      <w:tr w:rsidR="0039416A" w:rsidRPr="0039416A" w14:paraId="73156980" w14:textId="77777777" w:rsidTr="0039416A">
        <w:trPr>
          <w:trHeight w:val="165"/>
        </w:trPr>
        <w:tc>
          <w:tcPr>
            <w:tcW w:w="2133" w:type="dxa"/>
            <w:vMerge/>
          </w:tcPr>
          <w:p w14:paraId="3DCE1CD2" w14:textId="78DE92DB" w:rsidR="0039416A" w:rsidRPr="0039416A" w:rsidRDefault="0039416A" w:rsidP="00484826">
            <w:pPr>
              <w:rPr>
                <w:rFonts w:eastAsia="Times New Roman" w:cs="Times New Roman"/>
                <w:kern w:val="0"/>
                <w:sz w:val="18"/>
                <w:szCs w:val="18"/>
                <w14:ligatures w14:val="none"/>
              </w:rPr>
            </w:pPr>
          </w:p>
        </w:tc>
        <w:tc>
          <w:tcPr>
            <w:tcW w:w="2530" w:type="dxa"/>
            <w:hideMark/>
          </w:tcPr>
          <w:p w14:paraId="27347357"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BC: Decentralized traffic mgmt</w:t>
            </w:r>
          </w:p>
        </w:tc>
        <w:tc>
          <w:tcPr>
            <w:tcW w:w="1207" w:type="dxa"/>
            <w:hideMark/>
          </w:tcPr>
          <w:p w14:paraId="22399C49"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0.05</w:t>
            </w:r>
          </w:p>
        </w:tc>
        <w:tc>
          <w:tcPr>
            <w:tcW w:w="1742" w:type="dxa"/>
            <w:hideMark/>
          </w:tcPr>
          <w:p w14:paraId="172D6188"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0.0242544341714892</w:t>
            </w:r>
          </w:p>
        </w:tc>
        <w:tc>
          <w:tcPr>
            <w:tcW w:w="1742" w:type="dxa"/>
            <w:hideMark/>
          </w:tcPr>
          <w:p w14:paraId="43035D0C"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0.0838603405305676</w:t>
            </w:r>
          </w:p>
        </w:tc>
      </w:tr>
      <w:tr w:rsidR="0039416A" w:rsidRPr="0039416A" w14:paraId="329A487D" w14:textId="77777777" w:rsidTr="0039416A">
        <w:trPr>
          <w:trHeight w:val="165"/>
        </w:trPr>
        <w:tc>
          <w:tcPr>
            <w:tcW w:w="2133" w:type="dxa"/>
            <w:vMerge/>
          </w:tcPr>
          <w:p w14:paraId="177D5308" w14:textId="0DB4D9D1" w:rsidR="0039416A" w:rsidRPr="0039416A" w:rsidRDefault="0039416A" w:rsidP="00484826">
            <w:pPr>
              <w:rPr>
                <w:rFonts w:eastAsia="Times New Roman" w:cs="Times New Roman"/>
                <w:kern w:val="0"/>
                <w:sz w:val="18"/>
                <w:szCs w:val="18"/>
                <w14:ligatures w14:val="none"/>
              </w:rPr>
            </w:pPr>
          </w:p>
        </w:tc>
        <w:tc>
          <w:tcPr>
            <w:tcW w:w="2530" w:type="dxa"/>
            <w:hideMark/>
          </w:tcPr>
          <w:p w14:paraId="3DE7133A"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BC: Transparent emission tracking</w:t>
            </w:r>
          </w:p>
        </w:tc>
        <w:tc>
          <w:tcPr>
            <w:tcW w:w="1207" w:type="dxa"/>
            <w:hideMark/>
          </w:tcPr>
          <w:p w14:paraId="64D9702F"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0.04</w:t>
            </w:r>
          </w:p>
        </w:tc>
        <w:tc>
          <w:tcPr>
            <w:tcW w:w="1742" w:type="dxa"/>
            <w:hideMark/>
          </w:tcPr>
          <w:p w14:paraId="04B1AC4B"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0.0174692768513789</w:t>
            </w:r>
          </w:p>
        </w:tc>
        <w:tc>
          <w:tcPr>
            <w:tcW w:w="1742" w:type="dxa"/>
            <w:hideMark/>
          </w:tcPr>
          <w:p w14:paraId="2F2B7E55"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0.0711647072036128</w:t>
            </w:r>
          </w:p>
        </w:tc>
      </w:tr>
      <w:tr w:rsidR="0039416A" w:rsidRPr="0039416A" w14:paraId="03F3CC63" w14:textId="77777777" w:rsidTr="0039416A">
        <w:trPr>
          <w:trHeight w:val="165"/>
        </w:trPr>
        <w:tc>
          <w:tcPr>
            <w:tcW w:w="2133" w:type="dxa"/>
            <w:vMerge/>
          </w:tcPr>
          <w:p w14:paraId="63DBB36F" w14:textId="6E14DCF2" w:rsidR="0039416A" w:rsidRPr="0039416A" w:rsidRDefault="0039416A" w:rsidP="00484826">
            <w:pPr>
              <w:rPr>
                <w:rFonts w:eastAsia="Times New Roman" w:cs="Times New Roman"/>
                <w:kern w:val="0"/>
                <w:sz w:val="18"/>
                <w:szCs w:val="18"/>
                <w14:ligatures w14:val="none"/>
              </w:rPr>
            </w:pPr>
          </w:p>
        </w:tc>
        <w:tc>
          <w:tcPr>
            <w:tcW w:w="2530" w:type="dxa"/>
            <w:hideMark/>
          </w:tcPr>
          <w:p w14:paraId="7E7F82DC"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BC: Carbon-credit system</w:t>
            </w:r>
          </w:p>
        </w:tc>
        <w:tc>
          <w:tcPr>
            <w:tcW w:w="1207" w:type="dxa"/>
            <w:hideMark/>
          </w:tcPr>
          <w:p w14:paraId="7CCC3472"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0.03</w:t>
            </w:r>
          </w:p>
        </w:tc>
        <w:tc>
          <w:tcPr>
            <w:tcW w:w="1742" w:type="dxa"/>
            <w:hideMark/>
          </w:tcPr>
          <w:p w14:paraId="4104E34A"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0.0111189857174983</w:t>
            </w:r>
          </w:p>
        </w:tc>
        <w:tc>
          <w:tcPr>
            <w:tcW w:w="1742" w:type="dxa"/>
            <w:hideMark/>
          </w:tcPr>
          <w:p w14:paraId="73905AAE"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0.0579833522686396</w:t>
            </w:r>
          </w:p>
        </w:tc>
      </w:tr>
      <w:tr w:rsidR="0039416A" w:rsidRPr="0039416A" w14:paraId="5DA33DF6" w14:textId="77777777" w:rsidTr="0039416A">
        <w:trPr>
          <w:trHeight w:val="165"/>
        </w:trPr>
        <w:tc>
          <w:tcPr>
            <w:tcW w:w="2133" w:type="dxa"/>
            <w:vMerge/>
          </w:tcPr>
          <w:p w14:paraId="3AF49927" w14:textId="316D2EB2" w:rsidR="0039416A" w:rsidRPr="0039416A" w:rsidRDefault="0039416A" w:rsidP="00484826">
            <w:pPr>
              <w:rPr>
                <w:rFonts w:eastAsia="Times New Roman" w:cs="Times New Roman"/>
                <w:kern w:val="0"/>
                <w:sz w:val="18"/>
                <w:szCs w:val="18"/>
                <w14:ligatures w14:val="none"/>
              </w:rPr>
            </w:pPr>
          </w:p>
        </w:tc>
        <w:tc>
          <w:tcPr>
            <w:tcW w:w="2530" w:type="dxa"/>
            <w:hideMark/>
          </w:tcPr>
          <w:p w14:paraId="54A446EE"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AI: Demand prediction (PT)</w:t>
            </w:r>
          </w:p>
        </w:tc>
        <w:tc>
          <w:tcPr>
            <w:tcW w:w="1207" w:type="dxa"/>
            <w:hideMark/>
          </w:tcPr>
          <w:p w14:paraId="3D420987"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0.03</w:t>
            </w:r>
          </w:p>
        </w:tc>
        <w:tc>
          <w:tcPr>
            <w:tcW w:w="1742" w:type="dxa"/>
            <w:hideMark/>
          </w:tcPr>
          <w:p w14:paraId="29745D8E"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0.011194376826915</w:t>
            </w:r>
          </w:p>
        </w:tc>
        <w:tc>
          <w:tcPr>
            <w:tcW w:w="1742" w:type="dxa"/>
            <w:hideMark/>
          </w:tcPr>
          <w:p w14:paraId="7035DE6F"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0.0575517294940965</w:t>
            </w:r>
          </w:p>
        </w:tc>
      </w:tr>
      <w:tr w:rsidR="0039416A" w:rsidRPr="0039416A" w14:paraId="7367F7A6" w14:textId="77777777" w:rsidTr="0039416A">
        <w:trPr>
          <w:trHeight w:val="165"/>
        </w:trPr>
        <w:tc>
          <w:tcPr>
            <w:tcW w:w="2133" w:type="dxa"/>
            <w:vMerge w:val="restart"/>
            <w:hideMark/>
          </w:tcPr>
          <w:p w14:paraId="5A8CE6F3"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b/>
                <w:bCs/>
                <w:color w:val="000000"/>
                <w:kern w:val="0"/>
                <w:sz w:val="18"/>
                <w:szCs w:val="18"/>
                <w14:ligatures w14:val="none"/>
              </w:rPr>
              <w:t>Lack of integration</w:t>
            </w:r>
          </w:p>
        </w:tc>
        <w:tc>
          <w:tcPr>
            <w:tcW w:w="2530" w:type="dxa"/>
            <w:hideMark/>
          </w:tcPr>
          <w:p w14:paraId="6A84D749"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AI: Multimodal optimization</w:t>
            </w:r>
          </w:p>
        </w:tc>
        <w:tc>
          <w:tcPr>
            <w:tcW w:w="1207" w:type="dxa"/>
            <w:hideMark/>
          </w:tcPr>
          <w:p w14:paraId="0543F1A7"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0.25</w:t>
            </w:r>
          </w:p>
        </w:tc>
        <w:tc>
          <w:tcPr>
            <w:tcW w:w="1742" w:type="dxa"/>
            <w:hideMark/>
          </w:tcPr>
          <w:p w14:paraId="1A9A36E3"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0.1926428078944380</w:t>
            </w:r>
          </w:p>
        </w:tc>
        <w:tc>
          <w:tcPr>
            <w:tcW w:w="1742" w:type="dxa"/>
            <w:hideMark/>
          </w:tcPr>
          <w:p w14:paraId="2938642E"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0.3119480264804260</w:t>
            </w:r>
          </w:p>
        </w:tc>
      </w:tr>
      <w:tr w:rsidR="0039416A" w:rsidRPr="0039416A" w14:paraId="6F241822" w14:textId="77777777" w:rsidTr="0039416A">
        <w:trPr>
          <w:trHeight w:val="165"/>
        </w:trPr>
        <w:tc>
          <w:tcPr>
            <w:tcW w:w="2133" w:type="dxa"/>
            <w:vMerge/>
          </w:tcPr>
          <w:p w14:paraId="76948B52" w14:textId="517D5629" w:rsidR="0039416A" w:rsidRPr="0039416A" w:rsidRDefault="0039416A" w:rsidP="00484826">
            <w:pPr>
              <w:rPr>
                <w:rFonts w:eastAsia="Times New Roman" w:cs="Times New Roman"/>
                <w:kern w:val="0"/>
                <w:sz w:val="18"/>
                <w:szCs w:val="18"/>
                <w14:ligatures w14:val="none"/>
              </w:rPr>
            </w:pPr>
          </w:p>
        </w:tc>
        <w:tc>
          <w:tcPr>
            <w:tcW w:w="2530" w:type="dxa"/>
            <w:hideMark/>
          </w:tcPr>
          <w:p w14:paraId="3BB1B7E9"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BC: Transparent data sharing</w:t>
            </w:r>
          </w:p>
        </w:tc>
        <w:tc>
          <w:tcPr>
            <w:tcW w:w="1207" w:type="dxa"/>
            <w:hideMark/>
          </w:tcPr>
          <w:p w14:paraId="2BE92782" w14:textId="1C2C5AEB"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0.2</w:t>
            </w:r>
            <w:r w:rsidR="006A70A4">
              <w:rPr>
                <w:rFonts w:eastAsia="Times New Roman" w:cs="Times New Roman"/>
                <w:color w:val="000000"/>
                <w:kern w:val="0"/>
                <w:sz w:val="18"/>
                <w:szCs w:val="18"/>
                <w14:ligatures w14:val="none"/>
              </w:rPr>
              <w:t>0</w:t>
            </w:r>
          </w:p>
        </w:tc>
        <w:tc>
          <w:tcPr>
            <w:tcW w:w="1742" w:type="dxa"/>
            <w:hideMark/>
          </w:tcPr>
          <w:p w14:paraId="2A9D731B"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0.1476432896116010</w:t>
            </w:r>
          </w:p>
        </w:tc>
        <w:tc>
          <w:tcPr>
            <w:tcW w:w="1742" w:type="dxa"/>
            <w:hideMark/>
          </w:tcPr>
          <w:p w14:paraId="75559438"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0.2582363439655460</w:t>
            </w:r>
          </w:p>
        </w:tc>
      </w:tr>
      <w:tr w:rsidR="0039416A" w:rsidRPr="0039416A" w14:paraId="43E93376" w14:textId="77777777" w:rsidTr="0039416A">
        <w:trPr>
          <w:trHeight w:val="165"/>
        </w:trPr>
        <w:tc>
          <w:tcPr>
            <w:tcW w:w="2133" w:type="dxa"/>
            <w:vMerge/>
          </w:tcPr>
          <w:p w14:paraId="56BED0DA" w14:textId="505F4FEA" w:rsidR="0039416A" w:rsidRPr="0039416A" w:rsidRDefault="0039416A" w:rsidP="00484826">
            <w:pPr>
              <w:rPr>
                <w:rFonts w:eastAsia="Times New Roman" w:cs="Times New Roman"/>
                <w:kern w:val="0"/>
                <w:sz w:val="18"/>
                <w:szCs w:val="18"/>
                <w14:ligatures w14:val="none"/>
              </w:rPr>
            </w:pPr>
          </w:p>
        </w:tc>
        <w:tc>
          <w:tcPr>
            <w:tcW w:w="2530" w:type="dxa"/>
            <w:hideMark/>
          </w:tcPr>
          <w:p w14:paraId="715F28D0"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AI: Real-time monitoring</w:t>
            </w:r>
          </w:p>
        </w:tc>
        <w:tc>
          <w:tcPr>
            <w:tcW w:w="1207" w:type="dxa"/>
            <w:hideMark/>
          </w:tcPr>
          <w:p w14:paraId="6AADA9CC"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0.12</w:t>
            </w:r>
          </w:p>
        </w:tc>
        <w:tc>
          <w:tcPr>
            <w:tcW w:w="1742" w:type="dxa"/>
            <w:hideMark/>
          </w:tcPr>
          <w:p w14:paraId="2357E914"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0.0790086259079901</w:t>
            </w:r>
          </w:p>
        </w:tc>
        <w:tc>
          <w:tcPr>
            <w:tcW w:w="1742" w:type="dxa"/>
            <w:hideMark/>
          </w:tcPr>
          <w:p w14:paraId="7E95624E"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0.1690271106742490</w:t>
            </w:r>
          </w:p>
        </w:tc>
      </w:tr>
      <w:tr w:rsidR="0039416A" w:rsidRPr="0039416A" w14:paraId="3F4C8322" w14:textId="77777777" w:rsidTr="0039416A">
        <w:trPr>
          <w:trHeight w:val="180"/>
        </w:trPr>
        <w:tc>
          <w:tcPr>
            <w:tcW w:w="2133" w:type="dxa"/>
            <w:vMerge/>
          </w:tcPr>
          <w:p w14:paraId="646809B6" w14:textId="7389A8DC" w:rsidR="0039416A" w:rsidRPr="0039416A" w:rsidRDefault="0039416A" w:rsidP="00484826">
            <w:pPr>
              <w:rPr>
                <w:rFonts w:eastAsia="Times New Roman" w:cs="Times New Roman"/>
                <w:kern w:val="0"/>
                <w:sz w:val="18"/>
                <w:szCs w:val="18"/>
                <w14:ligatures w14:val="none"/>
              </w:rPr>
            </w:pPr>
          </w:p>
        </w:tc>
        <w:tc>
          <w:tcPr>
            <w:tcW w:w="2530" w:type="dxa"/>
            <w:hideMark/>
          </w:tcPr>
          <w:p w14:paraId="06496EC7"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AI: Demand prediction (PT)</w:t>
            </w:r>
          </w:p>
        </w:tc>
        <w:tc>
          <w:tcPr>
            <w:tcW w:w="1207" w:type="dxa"/>
            <w:hideMark/>
          </w:tcPr>
          <w:p w14:paraId="4A2B6BBC" w14:textId="6CA8AAA2"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0.1</w:t>
            </w:r>
            <w:r w:rsidR="006A70A4">
              <w:rPr>
                <w:rFonts w:eastAsia="Times New Roman" w:cs="Times New Roman"/>
                <w:color w:val="000000"/>
                <w:kern w:val="0"/>
                <w:sz w:val="18"/>
                <w:szCs w:val="18"/>
                <w14:ligatures w14:val="none"/>
              </w:rPr>
              <w:t>0</w:t>
            </w:r>
          </w:p>
        </w:tc>
        <w:tc>
          <w:tcPr>
            <w:tcW w:w="1742" w:type="dxa"/>
            <w:hideMark/>
          </w:tcPr>
          <w:p w14:paraId="7ED0E1E9"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0.0624408994037352</w:t>
            </w:r>
          </w:p>
        </w:tc>
        <w:tc>
          <w:tcPr>
            <w:tcW w:w="1742" w:type="dxa"/>
            <w:hideMark/>
          </w:tcPr>
          <w:p w14:paraId="2E77A6F3"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0.1448277928368330</w:t>
            </w:r>
          </w:p>
        </w:tc>
      </w:tr>
      <w:tr w:rsidR="0039416A" w:rsidRPr="0039416A" w14:paraId="3DB1DE7D" w14:textId="77777777" w:rsidTr="0039416A">
        <w:trPr>
          <w:trHeight w:val="165"/>
        </w:trPr>
        <w:tc>
          <w:tcPr>
            <w:tcW w:w="2133" w:type="dxa"/>
            <w:vMerge/>
          </w:tcPr>
          <w:p w14:paraId="754F746F" w14:textId="031FEC7F" w:rsidR="0039416A" w:rsidRPr="0039416A" w:rsidRDefault="0039416A" w:rsidP="00484826">
            <w:pPr>
              <w:rPr>
                <w:rFonts w:eastAsia="Times New Roman" w:cs="Times New Roman"/>
                <w:kern w:val="0"/>
                <w:sz w:val="18"/>
                <w:szCs w:val="18"/>
                <w14:ligatures w14:val="none"/>
              </w:rPr>
            </w:pPr>
          </w:p>
        </w:tc>
        <w:tc>
          <w:tcPr>
            <w:tcW w:w="2530" w:type="dxa"/>
            <w:hideMark/>
          </w:tcPr>
          <w:p w14:paraId="0432B24D"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AI: Predictive analysis</w:t>
            </w:r>
          </w:p>
        </w:tc>
        <w:tc>
          <w:tcPr>
            <w:tcW w:w="1207" w:type="dxa"/>
            <w:hideMark/>
          </w:tcPr>
          <w:p w14:paraId="27EEDDB6"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0.09</w:t>
            </w:r>
          </w:p>
        </w:tc>
        <w:tc>
          <w:tcPr>
            <w:tcW w:w="1742" w:type="dxa"/>
            <w:hideMark/>
          </w:tcPr>
          <w:p w14:paraId="11BC4944"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0.0545142744960365</w:t>
            </w:r>
          </w:p>
        </w:tc>
        <w:tc>
          <w:tcPr>
            <w:tcW w:w="1742" w:type="dxa"/>
            <w:hideMark/>
          </w:tcPr>
          <w:p w14:paraId="7F536761"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0.1331296896131830</w:t>
            </w:r>
          </w:p>
        </w:tc>
      </w:tr>
      <w:tr w:rsidR="0039416A" w:rsidRPr="0039416A" w14:paraId="74C4CA06" w14:textId="77777777" w:rsidTr="0039416A">
        <w:trPr>
          <w:trHeight w:val="165"/>
        </w:trPr>
        <w:tc>
          <w:tcPr>
            <w:tcW w:w="2133" w:type="dxa"/>
            <w:vMerge/>
          </w:tcPr>
          <w:p w14:paraId="6BB12A9D" w14:textId="7AC07F40" w:rsidR="0039416A" w:rsidRPr="0039416A" w:rsidRDefault="0039416A" w:rsidP="00484826">
            <w:pPr>
              <w:rPr>
                <w:rFonts w:eastAsia="Times New Roman" w:cs="Times New Roman"/>
                <w:kern w:val="0"/>
                <w:sz w:val="18"/>
                <w:szCs w:val="18"/>
                <w14:ligatures w14:val="none"/>
              </w:rPr>
            </w:pPr>
          </w:p>
        </w:tc>
        <w:tc>
          <w:tcPr>
            <w:tcW w:w="2530" w:type="dxa"/>
            <w:hideMark/>
          </w:tcPr>
          <w:p w14:paraId="06BCB4A3"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BC: Smart contracts</w:t>
            </w:r>
          </w:p>
        </w:tc>
        <w:tc>
          <w:tcPr>
            <w:tcW w:w="1207" w:type="dxa"/>
            <w:hideMark/>
          </w:tcPr>
          <w:p w14:paraId="106A7E66"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0.08</w:t>
            </w:r>
          </w:p>
        </w:tc>
        <w:tc>
          <w:tcPr>
            <w:tcW w:w="1742" w:type="dxa"/>
            <w:hideMark/>
          </w:tcPr>
          <w:p w14:paraId="607FD6D6"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0.046713354180835</w:t>
            </w:r>
          </w:p>
        </w:tc>
        <w:tc>
          <w:tcPr>
            <w:tcW w:w="1742" w:type="dxa"/>
            <w:hideMark/>
          </w:tcPr>
          <w:p w14:paraId="2361AA08"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0.1213797518575840</w:t>
            </w:r>
          </w:p>
        </w:tc>
      </w:tr>
      <w:tr w:rsidR="0039416A" w:rsidRPr="0039416A" w14:paraId="54C9D668" w14:textId="77777777" w:rsidTr="0039416A">
        <w:trPr>
          <w:trHeight w:val="165"/>
        </w:trPr>
        <w:tc>
          <w:tcPr>
            <w:tcW w:w="2133" w:type="dxa"/>
            <w:vMerge/>
          </w:tcPr>
          <w:p w14:paraId="3C872F35" w14:textId="45DEC685" w:rsidR="0039416A" w:rsidRPr="0039416A" w:rsidRDefault="0039416A" w:rsidP="00484826">
            <w:pPr>
              <w:rPr>
                <w:rFonts w:eastAsia="Times New Roman" w:cs="Times New Roman"/>
                <w:kern w:val="0"/>
                <w:sz w:val="18"/>
                <w:szCs w:val="18"/>
                <w14:ligatures w14:val="none"/>
              </w:rPr>
            </w:pPr>
          </w:p>
        </w:tc>
        <w:tc>
          <w:tcPr>
            <w:tcW w:w="2530" w:type="dxa"/>
            <w:hideMark/>
          </w:tcPr>
          <w:p w14:paraId="292AD4CE"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BC: Decentralized traffic mgmt</w:t>
            </w:r>
          </w:p>
        </w:tc>
        <w:tc>
          <w:tcPr>
            <w:tcW w:w="1207" w:type="dxa"/>
            <w:hideMark/>
          </w:tcPr>
          <w:p w14:paraId="6B32A06D"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0.06</w:t>
            </w:r>
          </w:p>
        </w:tc>
        <w:tc>
          <w:tcPr>
            <w:tcW w:w="1742" w:type="dxa"/>
            <w:hideMark/>
          </w:tcPr>
          <w:p w14:paraId="10415B47"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0.0316002320634259</w:t>
            </w:r>
          </w:p>
        </w:tc>
        <w:tc>
          <w:tcPr>
            <w:tcW w:w="1742" w:type="dxa"/>
            <w:hideMark/>
          </w:tcPr>
          <w:p w14:paraId="36577900"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0.0964449481871378</w:t>
            </w:r>
          </w:p>
        </w:tc>
      </w:tr>
      <w:tr w:rsidR="0039416A" w:rsidRPr="0039416A" w14:paraId="32C024BC" w14:textId="77777777" w:rsidTr="0039416A">
        <w:trPr>
          <w:trHeight w:val="165"/>
        </w:trPr>
        <w:tc>
          <w:tcPr>
            <w:tcW w:w="2133" w:type="dxa"/>
            <w:vMerge/>
          </w:tcPr>
          <w:p w14:paraId="5E3332B7" w14:textId="0E72A7EC" w:rsidR="0039416A" w:rsidRPr="0039416A" w:rsidRDefault="0039416A" w:rsidP="00484826">
            <w:pPr>
              <w:rPr>
                <w:rFonts w:eastAsia="Times New Roman" w:cs="Times New Roman"/>
                <w:kern w:val="0"/>
                <w:sz w:val="18"/>
                <w:szCs w:val="18"/>
                <w14:ligatures w14:val="none"/>
              </w:rPr>
            </w:pPr>
          </w:p>
        </w:tc>
        <w:tc>
          <w:tcPr>
            <w:tcW w:w="2530" w:type="dxa"/>
            <w:hideMark/>
          </w:tcPr>
          <w:p w14:paraId="6D2D75A3"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AI: Predictive maintenance</w:t>
            </w:r>
          </w:p>
        </w:tc>
        <w:tc>
          <w:tcPr>
            <w:tcW w:w="1207" w:type="dxa"/>
            <w:hideMark/>
          </w:tcPr>
          <w:p w14:paraId="0406E248"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0.04</w:t>
            </w:r>
          </w:p>
        </w:tc>
        <w:tc>
          <w:tcPr>
            <w:tcW w:w="1742" w:type="dxa"/>
            <w:hideMark/>
          </w:tcPr>
          <w:p w14:paraId="1723A592"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0.0173505761314886</w:t>
            </w:r>
          </w:p>
        </w:tc>
        <w:tc>
          <w:tcPr>
            <w:tcW w:w="1742" w:type="dxa"/>
            <w:hideMark/>
          </w:tcPr>
          <w:p w14:paraId="4D939B78"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0.071211238422209</w:t>
            </w:r>
          </w:p>
        </w:tc>
      </w:tr>
      <w:tr w:rsidR="0039416A" w:rsidRPr="0039416A" w14:paraId="0C2EC7B5" w14:textId="77777777" w:rsidTr="0039416A">
        <w:trPr>
          <w:trHeight w:val="165"/>
        </w:trPr>
        <w:tc>
          <w:tcPr>
            <w:tcW w:w="2133" w:type="dxa"/>
            <w:vMerge/>
          </w:tcPr>
          <w:p w14:paraId="104E077B" w14:textId="5FA0C6C6" w:rsidR="0039416A" w:rsidRPr="0039416A" w:rsidRDefault="0039416A" w:rsidP="00484826">
            <w:pPr>
              <w:rPr>
                <w:rFonts w:eastAsia="Times New Roman" w:cs="Times New Roman"/>
                <w:kern w:val="0"/>
                <w:sz w:val="18"/>
                <w:szCs w:val="18"/>
                <w14:ligatures w14:val="none"/>
              </w:rPr>
            </w:pPr>
          </w:p>
        </w:tc>
        <w:tc>
          <w:tcPr>
            <w:tcW w:w="2530" w:type="dxa"/>
            <w:hideMark/>
          </w:tcPr>
          <w:p w14:paraId="1C81C297"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BC: Transparent emission tracking</w:t>
            </w:r>
          </w:p>
        </w:tc>
        <w:tc>
          <w:tcPr>
            <w:tcW w:w="1207" w:type="dxa"/>
            <w:hideMark/>
          </w:tcPr>
          <w:p w14:paraId="3912EA94"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0.03</w:t>
            </w:r>
          </w:p>
        </w:tc>
        <w:tc>
          <w:tcPr>
            <w:tcW w:w="1742" w:type="dxa"/>
            <w:hideMark/>
          </w:tcPr>
          <w:p w14:paraId="25BE13CC"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0.0110568363771653</w:t>
            </w:r>
          </w:p>
        </w:tc>
        <w:tc>
          <w:tcPr>
            <w:tcW w:w="1742" w:type="dxa"/>
            <w:hideMark/>
          </w:tcPr>
          <w:p w14:paraId="080A3F65"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0.0576716043389756</w:t>
            </w:r>
          </w:p>
        </w:tc>
      </w:tr>
      <w:tr w:rsidR="0039416A" w:rsidRPr="0039416A" w14:paraId="01796582" w14:textId="77777777" w:rsidTr="0039416A">
        <w:trPr>
          <w:trHeight w:val="165"/>
        </w:trPr>
        <w:tc>
          <w:tcPr>
            <w:tcW w:w="2133" w:type="dxa"/>
            <w:vMerge/>
          </w:tcPr>
          <w:p w14:paraId="79B01F33" w14:textId="35F6830E" w:rsidR="0039416A" w:rsidRPr="0039416A" w:rsidRDefault="0039416A" w:rsidP="00484826">
            <w:pPr>
              <w:rPr>
                <w:rFonts w:eastAsia="Times New Roman" w:cs="Times New Roman"/>
                <w:kern w:val="0"/>
                <w:sz w:val="18"/>
                <w:szCs w:val="18"/>
                <w14:ligatures w14:val="none"/>
              </w:rPr>
            </w:pPr>
          </w:p>
        </w:tc>
        <w:tc>
          <w:tcPr>
            <w:tcW w:w="2530" w:type="dxa"/>
            <w:hideMark/>
          </w:tcPr>
          <w:p w14:paraId="74A9ED6C"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BC: Carbon-credit system</w:t>
            </w:r>
          </w:p>
        </w:tc>
        <w:tc>
          <w:tcPr>
            <w:tcW w:w="1207" w:type="dxa"/>
            <w:hideMark/>
          </w:tcPr>
          <w:p w14:paraId="360638DA"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0.03</w:t>
            </w:r>
          </w:p>
        </w:tc>
        <w:tc>
          <w:tcPr>
            <w:tcW w:w="1742" w:type="dxa"/>
            <w:hideMark/>
          </w:tcPr>
          <w:p w14:paraId="27BFDD56"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0.0111963636582159</w:t>
            </w:r>
          </w:p>
        </w:tc>
        <w:tc>
          <w:tcPr>
            <w:tcW w:w="1742" w:type="dxa"/>
            <w:hideMark/>
          </w:tcPr>
          <w:p w14:paraId="069AF36E"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0.0577062677887279</w:t>
            </w:r>
          </w:p>
        </w:tc>
      </w:tr>
      <w:tr w:rsidR="0039416A" w:rsidRPr="0039416A" w14:paraId="122E4259" w14:textId="77777777" w:rsidTr="0039416A">
        <w:trPr>
          <w:trHeight w:val="165"/>
        </w:trPr>
        <w:tc>
          <w:tcPr>
            <w:tcW w:w="2133" w:type="dxa"/>
            <w:vMerge w:val="restart"/>
            <w:hideMark/>
          </w:tcPr>
          <w:p w14:paraId="2937D597"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b/>
                <w:bCs/>
                <w:color w:val="000000"/>
                <w:kern w:val="0"/>
                <w:sz w:val="18"/>
                <w:szCs w:val="18"/>
                <w14:ligatures w14:val="none"/>
              </w:rPr>
              <w:t>Dependence on fossil fuels</w:t>
            </w:r>
          </w:p>
        </w:tc>
        <w:tc>
          <w:tcPr>
            <w:tcW w:w="2530" w:type="dxa"/>
            <w:hideMark/>
          </w:tcPr>
          <w:p w14:paraId="5E09BF85"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BC: Carbon-credit system</w:t>
            </w:r>
          </w:p>
        </w:tc>
        <w:tc>
          <w:tcPr>
            <w:tcW w:w="1207" w:type="dxa"/>
            <w:hideMark/>
          </w:tcPr>
          <w:p w14:paraId="37054977"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0.25</w:t>
            </w:r>
          </w:p>
        </w:tc>
        <w:tc>
          <w:tcPr>
            <w:tcW w:w="1742" w:type="dxa"/>
            <w:hideMark/>
          </w:tcPr>
          <w:p w14:paraId="60E02AED"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0.1926404442527200</w:t>
            </w:r>
          </w:p>
        </w:tc>
        <w:tc>
          <w:tcPr>
            <w:tcW w:w="1742" w:type="dxa"/>
            <w:hideMark/>
          </w:tcPr>
          <w:p w14:paraId="12DBB7FE"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0.3121306218402540</w:t>
            </w:r>
          </w:p>
        </w:tc>
      </w:tr>
      <w:tr w:rsidR="0039416A" w:rsidRPr="0039416A" w14:paraId="32F73069" w14:textId="77777777" w:rsidTr="0039416A">
        <w:trPr>
          <w:trHeight w:val="165"/>
        </w:trPr>
        <w:tc>
          <w:tcPr>
            <w:tcW w:w="2133" w:type="dxa"/>
            <w:vMerge/>
          </w:tcPr>
          <w:p w14:paraId="13B41738" w14:textId="198FC4DB" w:rsidR="0039416A" w:rsidRPr="0039416A" w:rsidRDefault="0039416A" w:rsidP="00484826">
            <w:pPr>
              <w:rPr>
                <w:rFonts w:eastAsia="Times New Roman" w:cs="Times New Roman"/>
                <w:kern w:val="0"/>
                <w:sz w:val="18"/>
                <w:szCs w:val="18"/>
                <w14:ligatures w14:val="none"/>
              </w:rPr>
            </w:pPr>
          </w:p>
        </w:tc>
        <w:tc>
          <w:tcPr>
            <w:tcW w:w="2530" w:type="dxa"/>
            <w:hideMark/>
          </w:tcPr>
          <w:p w14:paraId="7EEB6C5F"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BC: Transparent emission tracking</w:t>
            </w:r>
          </w:p>
        </w:tc>
        <w:tc>
          <w:tcPr>
            <w:tcW w:w="1207" w:type="dxa"/>
            <w:hideMark/>
          </w:tcPr>
          <w:p w14:paraId="28A97F16"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0.22</w:t>
            </w:r>
          </w:p>
        </w:tc>
        <w:tc>
          <w:tcPr>
            <w:tcW w:w="1742" w:type="dxa"/>
            <w:hideMark/>
          </w:tcPr>
          <w:p w14:paraId="097D2B2A"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0.1656744478411410</w:t>
            </w:r>
          </w:p>
        </w:tc>
        <w:tc>
          <w:tcPr>
            <w:tcW w:w="1742" w:type="dxa"/>
            <w:hideMark/>
          </w:tcPr>
          <w:p w14:paraId="21ED9844"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0.2793543691431410</w:t>
            </w:r>
          </w:p>
        </w:tc>
      </w:tr>
      <w:tr w:rsidR="0039416A" w:rsidRPr="0039416A" w14:paraId="08A2D272" w14:textId="77777777" w:rsidTr="0039416A">
        <w:trPr>
          <w:trHeight w:val="165"/>
        </w:trPr>
        <w:tc>
          <w:tcPr>
            <w:tcW w:w="2133" w:type="dxa"/>
            <w:vMerge/>
          </w:tcPr>
          <w:p w14:paraId="5008FF77" w14:textId="3B7FB2E4" w:rsidR="0039416A" w:rsidRPr="0039416A" w:rsidRDefault="0039416A" w:rsidP="00484826">
            <w:pPr>
              <w:rPr>
                <w:rFonts w:eastAsia="Times New Roman" w:cs="Times New Roman"/>
                <w:kern w:val="0"/>
                <w:sz w:val="18"/>
                <w:szCs w:val="18"/>
                <w14:ligatures w14:val="none"/>
              </w:rPr>
            </w:pPr>
          </w:p>
        </w:tc>
        <w:tc>
          <w:tcPr>
            <w:tcW w:w="2530" w:type="dxa"/>
            <w:hideMark/>
          </w:tcPr>
          <w:p w14:paraId="043D5179"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AI: Multimodal optimization</w:t>
            </w:r>
          </w:p>
        </w:tc>
        <w:tc>
          <w:tcPr>
            <w:tcW w:w="1207" w:type="dxa"/>
            <w:hideMark/>
          </w:tcPr>
          <w:p w14:paraId="3F6B4F3F"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0.15</w:t>
            </w:r>
          </w:p>
        </w:tc>
        <w:tc>
          <w:tcPr>
            <w:tcW w:w="1742" w:type="dxa"/>
            <w:hideMark/>
          </w:tcPr>
          <w:p w14:paraId="12CBF7E2"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0.1043638131851870</w:t>
            </w:r>
          </w:p>
        </w:tc>
        <w:tc>
          <w:tcPr>
            <w:tcW w:w="1742" w:type="dxa"/>
            <w:hideMark/>
          </w:tcPr>
          <w:p w14:paraId="35F16455"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0.2028230499635180</w:t>
            </w:r>
          </w:p>
        </w:tc>
      </w:tr>
      <w:tr w:rsidR="0039416A" w:rsidRPr="0039416A" w14:paraId="2DC6422C" w14:textId="77777777" w:rsidTr="0039416A">
        <w:trPr>
          <w:trHeight w:val="165"/>
        </w:trPr>
        <w:tc>
          <w:tcPr>
            <w:tcW w:w="2133" w:type="dxa"/>
            <w:vMerge/>
          </w:tcPr>
          <w:p w14:paraId="6970106A" w14:textId="2CFEAA8C" w:rsidR="0039416A" w:rsidRPr="0039416A" w:rsidRDefault="0039416A" w:rsidP="00484826">
            <w:pPr>
              <w:rPr>
                <w:rFonts w:eastAsia="Times New Roman" w:cs="Times New Roman"/>
                <w:kern w:val="0"/>
                <w:sz w:val="18"/>
                <w:szCs w:val="18"/>
                <w14:ligatures w14:val="none"/>
              </w:rPr>
            </w:pPr>
          </w:p>
        </w:tc>
        <w:tc>
          <w:tcPr>
            <w:tcW w:w="2530" w:type="dxa"/>
            <w:hideMark/>
          </w:tcPr>
          <w:p w14:paraId="0B32AAC5"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AI: Predictive analysis</w:t>
            </w:r>
          </w:p>
        </w:tc>
        <w:tc>
          <w:tcPr>
            <w:tcW w:w="1207" w:type="dxa"/>
            <w:hideMark/>
          </w:tcPr>
          <w:p w14:paraId="31CE0F80" w14:textId="1DA6EAB6"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0.1</w:t>
            </w:r>
            <w:r w:rsidR="006A70A4">
              <w:rPr>
                <w:rFonts w:eastAsia="Times New Roman" w:cs="Times New Roman"/>
                <w:color w:val="000000"/>
                <w:kern w:val="0"/>
                <w:sz w:val="18"/>
                <w:szCs w:val="18"/>
                <w14:ligatures w14:val="none"/>
              </w:rPr>
              <w:t>0</w:t>
            </w:r>
          </w:p>
        </w:tc>
        <w:tc>
          <w:tcPr>
            <w:tcW w:w="1742" w:type="dxa"/>
            <w:hideMark/>
          </w:tcPr>
          <w:p w14:paraId="4935635D"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0.0623813014894652</w:t>
            </w:r>
          </w:p>
        </w:tc>
        <w:tc>
          <w:tcPr>
            <w:tcW w:w="1742" w:type="dxa"/>
            <w:hideMark/>
          </w:tcPr>
          <w:p w14:paraId="2031B3AA"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0.1447839142940110</w:t>
            </w:r>
          </w:p>
        </w:tc>
      </w:tr>
      <w:tr w:rsidR="0039416A" w:rsidRPr="0039416A" w14:paraId="0EDE7ED6" w14:textId="77777777" w:rsidTr="0039416A">
        <w:trPr>
          <w:trHeight w:val="165"/>
        </w:trPr>
        <w:tc>
          <w:tcPr>
            <w:tcW w:w="2133" w:type="dxa"/>
            <w:vMerge/>
          </w:tcPr>
          <w:p w14:paraId="29E55B6A" w14:textId="40E18EE8" w:rsidR="0039416A" w:rsidRPr="0039416A" w:rsidRDefault="0039416A" w:rsidP="00484826">
            <w:pPr>
              <w:rPr>
                <w:rFonts w:eastAsia="Times New Roman" w:cs="Times New Roman"/>
                <w:kern w:val="0"/>
                <w:sz w:val="18"/>
                <w:szCs w:val="18"/>
                <w14:ligatures w14:val="none"/>
              </w:rPr>
            </w:pPr>
          </w:p>
        </w:tc>
        <w:tc>
          <w:tcPr>
            <w:tcW w:w="2530" w:type="dxa"/>
            <w:hideMark/>
          </w:tcPr>
          <w:p w14:paraId="5EF0CBA5"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AI: Real-time monitoring</w:t>
            </w:r>
          </w:p>
        </w:tc>
        <w:tc>
          <w:tcPr>
            <w:tcW w:w="1207" w:type="dxa"/>
            <w:hideMark/>
          </w:tcPr>
          <w:p w14:paraId="56C1667C"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0.08</w:t>
            </w:r>
          </w:p>
        </w:tc>
        <w:tc>
          <w:tcPr>
            <w:tcW w:w="1742" w:type="dxa"/>
            <w:hideMark/>
          </w:tcPr>
          <w:p w14:paraId="54859251"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0.0467358106469642</w:t>
            </w:r>
          </w:p>
        </w:tc>
        <w:tc>
          <w:tcPr>
            <w:tcW w:w="1742" w:type="dxa"/>
            <w:hideMark/>
          </w:tcPr>
          <w:p w14:paraId="234AFD27"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0.1218114918845240</w:t>
            </w:r>
          </w:p>
        </w:tc>
      </w:tr>
      <w:tr w:rsidR="0039416A" w:rsidRPr="0039416A" w14:paraId="5711915D" w14:textId="77777777" w:rsidTr="0039416A">
        <w:trPr>
          <w:trHeight w:val="165"/>
        </w:trPr>
        <w:tc>
          <w:tcPr>
            <w:tcW w:w="2133" w:type="dxa"/>
            <w:vMerge/>
          </w:tcPr>
          <w:p w14:paraId="08B49E07" w14:textId="28343027" w:rsidR="0039416A" w:rsidRPr="0039416A" w:rsidRDefault="0039416A" w:rsidP="00484826">
            <w:pPr>
              <w:rPr>
                <w:rFonts w:eastAsia="Times New Roman" w:cs="Times New Roman"/>
                <w:kern w:val="0"/>
                <w:sz w:val="18"/>
                <w:szCs w:val="18"/>
                <w14:ligatures w14:val="none"/>
              </w:rPr>
            </w:pPr>
          </w:p>
        </w:tc>
        <w:tc>
          <w:tcPr>
            <w:tcW w:w="2530" w:type="dxa"/>
            <w:hideMark/>
          </w:tcPr>
          <w:p w14:paraId="141F348F"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BC: Transparent data sharing</w:t>
            </w:r>
          </w:p>
        </w:tc>
        <w:tc>
          <w:tcPr>
            <w:tcW w:w="1207" w:type="dxa"/>
            <w:hideMark/>
          </w:tcPr>
          <w:p w14:paraId="0C300667"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0.07</w:t>
            </w:r>
          </w:p>
        </w:tc>
        <w:tc>
          <w:tcPr>
            <w:tcW w:w="1742" w:type="dxa"/>
            <w:hideMark/>
          </w:tcPr>
          <w:p w14:paraId="29725697"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0.039090360291374</w:t>
            </w:r>
          </w:p>
        </w:tc>
        <w:tc>
          <w:tcPr>
            <w:tcW w:w="1742" w:type="dxa"/>
            <w:hideMark/>
          </w:tcPr>
          <w:p w14:paraId="2270A909"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0.1092620487391460</w:t>
            </w:r>
          </w:p>
        </w:tc>
      </w:tr>
      <w:tr w:rsidR="0039416A" w:rsidRPr="0039416A" w14:paraId="09621515" w14:textId="77777777" w:rsidTr="0039416A">
        <w:trPr>
          <w:trHeight w:val="165"/>
        </w:trPr>
        <w:tc>
          <w:tcPr>
            <w:tcW w:w="2133" w:type="dxa"/>
            <w:vMerge/>
          </w:tcPr>
          <w:p w14:paraId="5802877B" w14:textId="752801C9" w:rsidR="0039416A" w:rsidRPr="0039416A" w:rsidRDefault="0039416A" w:rsidP="00484826">
            <w:pPr>
              <w:rPr>
                <w:rFonts w:eastAsia="Times New Roman" w:cs="Times New Roman"/>
                <w:kern w:val="0"/>
                <w:sz w:val="18"/>
                <w:szCs w:val="18"/>
                <w14:ligatures w14:val="none"/>
              </w:rPr>
            </w:pPr>
          </w:p>
        </w:tc>
        <w:tc>
          <w:tcPr>
            <w:tcW w:w="2530" w:type="dxa"/>
            <w:hideMark/>
          </w:tcPr>
          <w:p w14:paraId="74146CB2"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BC: Decentralized traffic mgmt</w:t>
            </w:r>
          </w:p>
        </w:tc>
        <w:tc>
          <w:tcPr>
            <w:tcW w:w="1207" w:type="dxa"/>
            <w:hideMark/>
          </w:tcPr>
          <w:p w14:paraId="4E9AE1E6"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0.04</w:t>
            </w:r>
          </w:p>
        </w:tc>
        <w:tc>
          <w:tcPr>
            <w:tcW w:w="1742" w:type="dxa"/>
            <w:hideMark/>
          </w:tcPr>
          <w:p w14:paraId="26D90A59"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0.0173848052322951</w:t>
            </w:r>
          </w:p>
        </w:tc>
        <w:tc>
          <w:tcPr>
            <w:tcW w:w="1742" w:type="dxa"/>
            <w:hideMark/>
          </w:tcPr>
          <w:p w14:paraId="6F6ED158"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0.0711284024164793</w:t>
            </w:r>
          </w:p>
        </w:tc>
      </w:tr>
      <w:tr w:rsidR="0039416A" w:rsidRPr="0039416A" w14:paraId="619CD3C4" w14:textId="77777777" w:rsidTr="0039416A">
        <w:trPr>
          <w:trHeight w:val="180"/>
        </w:trPr>
        <w:tc>
          <w:tcPr>
            <w:tcW w:w="2133" w:type="dxa"/>
            <w:vMerge/>
          </w:tcPr>
          <w:p w14:paraId="12CF80B4" w14:textId="1AD97003" w:rsidR="0039416A" w:rsidRPr="0039416A" w:rsidRDefault="0039416A" w:rsidP="00484826">
            <w:pPr>
              <w:rPr>
                <w:rFonts w:eastAsia="Times New Roman" w:cs="Times New Roman"/>
                <w:kern w:val="0"/>
                <w:sz w:val="18"/>
                <w:szCs w:val="18"/>
                <w14:ligatures w14:val="none"/>
              </w:rPr>
            </w:pPr>
          </w:p>
        </w:tc>
        <w:tc>
          <w:tcPr>
            <w:tcW w:w="2530" w:type="dxa"/>
            <w:hideMark/>
          </w:tcPr>
          <w:p w14:paraId="3D89241A"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AI: Demand prediction (PT)</w:t>
            </w:r>
          </w:p>
        </w:tc>
        <w:tc>
          <w:tcPr>
            <w:tcW w:w="1207" w:type="dxa"/>
            <w:hideMark/>
          </w:tcPr>
          <w:p w14:paraId="513AC173"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0.04</w:t>
            </w:r>
          </w:p>
        </w:tc>
        <w:tc>
          <w:tcPr>
            <w:tcW w:w="1742" w:type="dxa"/>
            <w:hideMark/>
          </w:tcPr>
          <w:p w14:paraId="561C47F8"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0.0173436062701826</w:t>
            </w:r>
          </w:p>
        </w:tc>
        <w:tc>
          <w:tcPr>
            <w:tcW w:w="1742" w:type="dxa"/>
            <w:hideMark/>
          </w:tcPr>
          <w:p w14:paraId="1601E437"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0.0710020166788159</w:t>
            </w:r>
          </w:p>
        </w:tc>
      </w:tr>
      <w:tr w:rsidR="0039416A" w:rsidRPr="0039416A" w14:paraId="3AD5BE2C" w14:textId="77777777" w:rsidTr="0039416A">
        <w:trPr>
          <w:trHeight w:val="165"/>
        </w:trPr>
        <w:tc>
          <w:tcPr>
            <w:tcW w:w="2133" w:type="dxa"/>
            <w:vMerge/>
          </w:tcPr>
          <w:p w14:paraId="5874F279" w14:textId="22AADD76" w:rsidR="0039416A" w:rsidRPr="0039416A" w:rsidRDefault="0039416A" w:rsidP="00484826">
            <w:pPr>
              <w:rPr>
                <w:rFonts w:eastAsia="Times New Roman" w:cs="Times New Roman"/>
                <w:kern w:val="0"/>
                <w:sz w:val="18"/>
                <w:szCs w:val="18"/>
                <w14:ligatures w14:val="none"/>
              </w:rPr>
            </w:pPr>
          </w:p>
        </w:tc>
        <w:tc>
          <w:tcPr>
            <w:tcW w:w="2530" w:type="dxa"/>
            <w:hideMark/>
          </w:tcPr>
          <w:p w14:paraId="1986F7DB"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AI: Predictive maintenance</w:t>
            </w:r>
          </w:p>
        </w:tc>
        <w:tc>
          <w:tcPr>
            <w:tcW w:w="1207" w:type="dxa"/>
            <w:hideMark/>
          </w:tcPr>
          <w:p w14:paraId="69DF559D"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0.03</w:t>
            </w:r>
          </w:p>
        </w:tc>
        <w:tc>
          <w:tcPr>
            <w:tcW w:w="1742" w:type="dxa"/>
            <w:hideMark/>
          </w:tcPr>
          <w:p w14:paraId="37E445B2"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0.0111237199218</w:t>
            </w:r>
          </w:p>
        </w:tc>
        <w:tc>
          <w:tcPr>
            <w:tcW w:w="1742" w:type="dxa"/>
            <w:hideMark/>
          </w:tcPr>
          <w:p w14:paraId="4B529973"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0.0578097070545923</w:t>
            </w:r>
          </w:p>
        </w:tc>
      </w:tr>
      <w:tr w:rsidR="0039416A" w:rsidRPr="0039416A" w14:paraId="0D8EF9FE" w14:textId="77777777" w:rsidTr="0039416A">
        <w:trPr>
          <w:trHeight w:val="165"/>
        </w:trPr>
        <w:tc>
          <w:tcPr>
            <w:tcW w:w="2133" w:type="dxa"/>
            <w:vMerge/>
          </w:tcPr>
          <w:p w14:paraId="34ED7F51" w14:textId="0FFEBE74" w:rsidR="0039416A" w:rsidRPr="0039416A" w:rsidRDefault="0039416A" w:rsidP="00484826">
            <w:pPr>
              <w:rPr>
                <w:rFonts w:eastAsia="Times New Roman" w:cs="Times New Roman"/>
                <w:kern w:val="0"/>
                <w:sz w:val="18"/>
                <w:szCs w:val="18"/>
                <w14:ligatures w14:val="none"/>
              </w:rPr>
            </w:pPr>
          </w:p>
        </w:tc>
        <w:tc>
          <w:tcPr>
            <w:tcW w:w="2530" w:type="dxa"/>
            <w:hideMark/>
          </w:tcPr>
          <w:p w14:paraId="163A1E65"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BC: Smart contracts</w:t>
            </w:r>
          </w:p>
        </w:tc>
        <w:tc>
          <w:tcPr>
            <w:tcW w:w="1207" w:type="dxa"/>
            <w:hideMark/>
          </w:tcPr>
          <w:p w14:paraId="4EACC59C"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0.02</w:t>
            </w:r>
          </w:p>
        </w:tc>
        <w:tc>
          <w:tcPr>
            <w:tcW w:w="1742" w:type="dxa"/>
            <w:hideMark/>
          </w:tcPr>
          <w:p w14:paraId="5525BEFF"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0.005542451438779</w:t>
            </w:r>
          </w:p>
        </w:tc>
        <w:tc>
          <w:tcPr>
            <w:tcW w:w="1742" w:type="dxa"/>
            <w:hideMark/>
          </w:tcPr>
          <w:p w14:paraId="241D27DC" w14:textId="77777777" w:rsidR="0039416A" w:rsidRPr="0039416A" w:rsidRDefault="0039416A" w:rsidP="00484826">
            <w:pPr>
              <w:rPr>
                <w:rFonts w:eastAsia="Times New Roman" w:cs="Times New Roman"/>
                <w:kern w:val="0"/>
                <w:sz w:val="18"/>
                <w:szCs w:val="18"/>
                <w14:ligatures w14:val="none"/>
              </w:rPr>
            </w:pPr>
            <w:r w:rsidRPr="0039416A">
              <w:rPr>
                <w:rFonts w:eastAsia="Times New Roman" w:cs="Times New Roman"/>
                <w:color w:val="000000"/>
                <w:kern w:val="0"/>
                <w:sz w:val="18"/>
                <w:szCs w:val="18"/>
                <w14:ligatures w14:val="none"/>
              </w:rPr>
              <w:t>0.0434601247602337</w:t>
            </w:r>
          </w:p>
        </w:tc>
      </w:tr>
    </w:tbl>
    <w:p w14:paraId="52BDB1DB" w14:textId="77777777" w:rsidR="000E0CEF" w:rsidRDefault="000E0CEF" w:rsidP="000E0CEF"/>
    <w:p w14:paraId="705914CB" w14:textId="247FB1D3" w:rsidR="008A6BF0" w:rsidRDefault="008A6BF0">
      <w:r>
        <w:br w:type="page"/>
      </w:r>
    </w:p>
    <w:p w14:paraId="187398DD" w14:textId="02BCC185" w:rsidR="0039416A" w:rsidRPr="0039416A" w:rsidRDefault="0039416A" w:rsidP="000E0CEF">
      <w:pPr>
        <w:rPr>
          <w:b/>
          <w:bCs/>
          <w:sz w:val="32"/>
          <w:szCs w:val="32"/>
        </w:rPr>
      </w:pPr>
      <w:r w:rsidRPr="0039416A">
        <w:rPr>
          <w:b/>
          <w:bCs/>
          <w:sz w:val="32"/>
          <w:szCs w:val="32"/>
        </w:rPr>
        <w:lastRenderedPageBreak/>
        <w:t>Appendix D</w:t>
      </w:r>
    </w:p>
    <w:p w14:paraId="51D5ABB7" w14:textId="28CE9695" w:rsidR="008A6BF0" w:rsidRPr="00B823FF" w:rsidRDefault="008A6BF0" w:rsidP="000E0CEF">
      <w:pPr>
        <w:rPr>
          <w:b/>
          <w:bCs/>
        </w:rPr>
      </w:pPr>
      <w:r w:rsidRPr="00B823FF">
        <w:rPr>
          <w:b/>
          <w:bCs/>
        </w:rPr>
        <w:t>Robustness and sensitivity assessment</w:t>
      </w:r>
    </w:p>
    <w:p w14:paraId="553D6E94" w14:textId="6BD061E7" w:rsidR="00AD36A8" w:rsidRDefault="0039416A" w:rsidP="000E0CEF">
      <w:r>
        <w:rPr>
          <w:rStyle w:val="Strong"/>
        </w:rPr>
        <w:t>D1.</w:t>
      </w:r>
      <w:r w:rsidR="00AD36A8">
        <w:rPr>
          <w:rStyle w:val="Strong"/>
        </w:rPr>
        <w:t xml:space="preserve"> Posterior-uncertainty robustness assessment (BBWM)</w:t>
      </w:r>
      <w:r w:rsidR="00AD36A8">
        <w:br/>
        <w:t>Using posterior means and 95% credible intervals, we evaluate robustness of BBWM prioritization via (i) credible-interval overlap to define top-tier (Tier-1) properties, and (ii) credible-interval dominance to identify properties that are clearly lower than the top property. This uncertainty-aware assessment supports conservative interpretation of prioritization results.</w:t>
      </w:r>
    </w:p>
    <w:p w14:paraId="507571FE" w14:textId="5CDD2BEA" w:rsidR="008A6BF0" w:rsidRDefault="008A6BF0" w:rsidP="008A6BF0">
      <w:pPr>
        <w:pStyle w:val="ListParagraph"/>
        <w:numPr>
          <w:ilvl w:val="0"/>
          <w:numId w:val="10"/>
        </w:numPr>
      </w:pPr>
      <w:r w:rsidRPr="008A6BF0">
        <w:t xml:space="preserve">Credible-interval overlap </w:t>
      </w:r>
    </w:p>
    <w:p w14:paraId="47E5C506" w14:textId="41B3D952" w:rsidR="008A6BF0" w:rsidRDefault="008A6BF0" w:rsidP="008A6BF0">
      <w:r>
        <w:t xml:space="preserve">For properties </w:t>
      </w:r>
      <m:oMath>
        <m:r>
          <w:rPr>
            <w:rFonts w:ascii="Cambria Math" w:hAnsi="Cambria Math"/>
          </w:rPr>
          <m:t>i</m:t>
        </m:r>
      </m:oMath>
      <w:r>
        <w:t xml:space="preserve"> and </w:t>
      </w:r>
      <m:oMath>
        <m:r>
          <w:rPr>
            <w:rFonts w:ascii="Cambria Math" w:hAnsi="Cambria Math"/>
          </w:rPr>
          <m:t>j</m:t>
        </m:r>
      </m:oMath>
      <w:r>
        <w:t xml:space="preserve"> with 95% credible intervals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i,</m:t>
                </m:r>
              </m:sub>
            </m:sSub>
          </m:e>
        </m:d>
      </m:oMath>
      <w:r>
        <w:t xml:space="preserve"> and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j,</m:t>
                </m:r>
              </m:sub>
            </m:sSub>
          </m:e>
        </m:d>
      </m:oMath>
      <w:r w:rsidR="00116F50">
        <w:t xml:space="preserve">, the interval overlap is: </w:t>
      </w:r>
      <m:oMath>
        <m:eqArr>
          <m:eqArrPr>
            <m:ctrlPr>
              <w:rPr>
                <w:rFonts w:ascii="Cambria Math" w:hAnsi="Cambria Math"/>
                <w:i/>
              </w:rPr>
            </m:ctrlPr>
          </m:eqArrPr>
          <m:e>
            <m:eqArr>
              <m:eqArrPr>
                <m:ctrlPr>
                  <w:rPr>
                    <w:rFonts w:ascii="Cambria Math" w:hAnsi="Cambria Math"/>
                    <w:i/>
                  </w:rPr>
                </m:ctrlPr>
              </m:eqArrPr>
              <m:e>
                <m:r>
                  <w:rPr>
                    <w:rFonts w:ascii="Cambria Math" w:hAnsi="Cambria Math"/>
                  </w:rPr>
                  <m:t>1,</m:t>
                </m:r>
              </m:e>
              <m:e>
                <m:r>
                  <w:rPr>
                    <w:rFonts w:ascii="Cambria Math" w:hAnsi="Cambria Math"/>
                  </w:rPr>
                  <m:t>0,</m:t>
                </m:r>
              </m:e>
            </m:eqArr>
            <m:r>
              <w:rPr>
                <w:rFonts w:ascii="Cambria Math" w:hAnsi="Cambria Math"/>
              </w:rPr>
              <m:t xml:space="preserve"> if </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 xml:space="preserve"> and </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j</m:t>
                </m:r>
              </m:sub>
            </m:sSub>
            <m:r>
              <w:rPr>
                <w:rFonts w:ascii="Cambria Math" w:hAnsi="Cambria Math"/>
              </w:rPr>
              <m:t xml:space="preserve"> </m:t>
            </m:r>
          </m:e>
          <m:e>
            <m:r>
              <w:rPr>
                <w:rFonts w:ascii="Cambria Math" w:hAnsi="Cambria Math"/>
              </w:rPr>
              <m:t>otherwise</m:t>
            </m:r>
            <m:ctrlPr>
              <w:rPr>
                <w:rFonts w:ascii="Cambria Math" w:eastAsia="Cambria Math" w:hAnsi="Cambria Math" w:cs="Cambria Math"/>
                <w:i/>
              </w:rPr>
            </m:ctrlPr>
          </m:e>
          <m:e>
            <m:r>
              <w:rPr>
                <w:rFonts w:ascii="Cambria Math" w:hAnsi="Cambria Math"/>
              </w:rPr>
              <m:t xml:space="preserve"> </m:t>
            </m:r>
          </m:e>
        </m:eqArr>
      </m:oMath>
    </w:p>
    <w:p w14:paraId="15086275" w14:textId="0D72DA0A" w:rsidR="00116F50" w:rsidRPr="001F1D8A" w:rsidRDefault="00000000" w:rsidP="008A6BF0">
      <m:oMathPara>
        <m:oMathParaPr>
          <m:jc m:val="center"/>
        </m:oMathParaPr>
        <m:oMath>
          <m:sSub>
            <m:sSubPr>
              <m:ctrlPr>
                <w:rPr>
                  <w:rFonts w:ascii="Cambria Math" w:hAnsi="Cambria Math"/>
                  <w:iCs/>
                </w:rPr>
              </m:ctrlPr>
            </m:sSubPr>
            <m:e>
              <m:r>
                <m:rPr>
                  <m:sty m:val="p"/>
                </m:rPr>
                <w:rPr>
                  <w:rFonts w:ascii="Cambria Math" w:hAnsi="Cambria Math"/>
                </w:rPr>
                <m:t>Overlap</m:t>
              </m:r>
            </m:e>
            <m:sub>
              <m:r>
                <w:rPr>
                  <w:rFonts w:ascii="Cambria Math" w:hAnsi="Cambria Math"/>
                </w:rPr>
                <m:t>ij</m:t>
              </m:r>
            </m:sub>
          </m:sSub>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1,     if </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 xml:space="preserve"> and </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j</m:t>
                      </m:r>
                    </m:sub>
                  </m:sSub>
                </m:e>
                <m:e>
                  <m:r>
                    <w:rPr>
                      <w:rFonts w:ascii="Cambria Math" w:hAnsi="Cambria Math"/>
                    </w:rPr>
                    <m:t>0,                            otherwise</m:t>
                  </m:r>
                </m:e>
              </m:eqArr>
            </m:e>
          </m:d>
          <m:r>
            <w:rPr>
              <w:rFonts w:ascii="Cambria Math" w:hAnsi="Cambria Math"/>
            </w:rPr>
            <m:t xml:space="preserve"> </m:t>
          </m:r>
          <m:r>
            <m:rPr>
              <m:sty m:val="p"/>
            </m:rPr>
            <w:rPr>
              <w:rFonts w:ascii="Cambria Math" w:hAnsi="Cambria Math"/>
            </w:rPr>
            <w:br/>
          </m:r>
        </m:oMath>
      </m:oMathPara>
    </w:p>
    <w:p w14:paraId="75704B2E" w14:textId="4C6B6442" w:rsidR="001F1D8A" w:rsidRDefault="001F1D8A" w:rsidP="008A6BF0">
      <w:pPr>
        <w:rPr>
          <w:iCs/>
        </w:rPr>
      </w:pPr>
      <w:r>
        <w:t xml:space="preserve">Interpretation: if </w:t>
      </w:r>
      <m:oMath>
        <m:sSub>
          <m:sSubPr>
            <m:ctrlPr>
              <w:rPr>
                <w:rFonts w:ascii="Cambria Math" w:hAnsi="Cambria Math"/>
                <w:iCs/>
              </w:rPr>
            </m:ctrlPr>
          </m:sSubPr>
          <m:e>
            <m:r>
              <m:rPr>
                <m:sty m:val="p"/>
              </m:rPr>
              <w:rPr>
                <w:rFonts w:ascii="Cambria Math" w:hAnsi="Cambria Math"/>
              </w:rPr>
              <m:t>Overlap</m:t>
            </m:r>
          </m:e>
          <m:sub>
            <m:r>
              <w:rPr>
                <w:rFonts w:ascii="Cambria Math" w:hAnsi="Cambria Math"/>
              </w:rPr>
              <m:t>ij</m:t>
            </m:r>
          </m:sub>
        </m:sSub>
        <m:r>
          <w:rPr>
            <w:rFonts w:ascii="Cambria Math" w:hAnsi="Cambria Math"/>
          </w:rPr>
          <m:t>=1</m:t>
        </m:r>
      </m:oMath>
      <w:r>
        <w:rPr>
          <w:iCs/>
        </w:rPr>
        <w:t xml:space="preserve">we treat the two properties as statistically indistinguishable at the 95% level. </w:t>
      </w:r>
    </w:p>
    <w:p w14:paraId="7789CC35" w14:textId="7349A3F8" w:rsidR="00F62DA5" w:rsidRDefault="00F62DA5" w:rsidP="00F62DA5">
      <w:pPr>
        <w:pStyle w:val="ListParagraph"/>
        <w:numPr>
          <w:ilvl w:val="0"/>
          <w:numId w:val="10"/>
        </w:numPr>
      </w:pPr>
      <w:r>
        <w:t>Credible-interval dominance</w:t>
      </w:r>
    </w:p>
    <w:p w14:paraId="5FD0FA57" w14:textId="778EFEE6" w:rsidR="00F62DA5" w:rsidRDefault="00F62DA5" w:rsidP="00F62DA5">
      <w:r>
        <w:t xml:space="preserve">A property </w:t>
      </w:r>
      <m:oMath>
        <m:r>
          <w:rPr>
            <w:rFonts w:ascii="Cambria Math" w:hAnsi="Cambria Math"/>
          </w:rPr>
          <m:t>i</m:t>
        </m:r>
      </m:oMath>
      <w:r>
        <w:t xml:space="preserve"> is credibly more important than </w:t>
      </w:r>
      <m:oMath>
        <m:r>
          <w:rPr>
            <w:rFonts w:ascii="Cambria Math" w:hAnsi="Cambria Math"/>
          </w:rPr>
          <m:t>j</m:t>
        </m:r>
      </m:oMath>
      <w:r>
        <w:t xml:space="preserve"> if: </w:t>
      </w:r>
    </w:p>
    <w:p w14:paraId="792E3509" w14:textId="69F44BE3" w:rsidR="00F62DA5" w:rsidRPr="00F62DA5" w:rsidRDefault="00F62DA5" w:rsidP="00F62DA5">
      <m:oMathPara>
        <m:oMath>
          <m:r>
            <w:rPr>
              <w:rFonts w:ascii="Cambria Math" w:hAnsi="Cambria Math"/>
            </w:rPr>
            <m:t xml:space="preserve">i ≻j ⟺ </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 xml:space="preserve">&gt; </m:t>
          </m:r>
          <w:bookmarkStart w:id="0" w:name="OLE_LINK2"/>
          <m:sSub>
            <m:sSubPr>
              <m:ctrlPr>
                <w:rPr>
                  <w:rFonts w:ascii="Cambria Math" w:hAnsi="Cambria Math"/>
                  <w:i/>
                </w:rPr>
              </m:ctrlPr>
            </m:sSubPr>
            <m:e>
              <m:r>
                <w:rPr>
                  <w:rFonts w:ascii="Cambria Math" w:hAnsi="Cambria Math"/>
                </w:rPr>
                <m:t>U</m:t>
              </m:r>
            </m:e>
            <m:sub>
              <m:r>
                <w:rPr>
                  <w:rFonts w:ascii="Cambria Math" w:hAnsi="Cambria Math"/>
                </w:rPr>
                <m:t>j</m:t>
              </m:r>
            </m:sub>
          </m:sSub>
        </m:oMath>
      </m:oMathPara>
      <w:bookmarkEnd w:id="0"/>
    </w:p>
    <w:p w14:paraId="0225E4FF" w14:textId="0B5E7467" w:rsidR="00F62DA5" w:rsidRDefault="00F62DA5" w:rsidP="00F62DA5">
      <w:r>
        <w:t xml:space="preserve">Interpretation: if </w:t>
      </w:r>
      <m:oMath>
        <m:sSub>
          <m:sSubPr>
            <m:ctrlPr>
              <w:rPr>
                <w:rFonts w:ascii="Cambria Math" w:hAnsi="Cambria Math"/>
                <w:i/>
              </w:rPr>
            </m:ctrlPr>
          </m:sSubPr>
          <m:e>
            <m:r>
              <w:rPr>
                <w:rFonts w:ascii="Cambria Math" w:hAnsi="Cambria Math"/>
              </w:rPr>
              <m:t>L</m:t>
            </m:r>
          </m:e>
          <m:sub>
            <m:r>
              <w:rPr>
                <w:rFonts w:ascii="Cambria Math" w:hAnsi="Cambria Math"/>
              </w:rPr>
              <m:t>i</m:t>
            </m:r>
          </m:sub>
        </m:sSub>
      </m:oMath>
      <w:r>
        <w:t xml:space="preserve"> exceeds </w:t>
      </w:r>
      <m:oMath>
        <m:sSub>
          <m:sSubPr>
            <m:ctrlPr>
              <w:rPr>
                <w:rFonts w:ascii="Cambria Math" w:hAnsi="Cambria Math"/>
                <w:i/>
              </w:rPr>
            </m:ctrlPr>
          </m:sSubPr>
          <m:e>
            <m:r>
              <w:rPr>
                <w:rFonts w:ascii="Cambria Math" w:hAnsi="Cambria Math"/>
              </w:rPr>
              <m:t>U</m:t>
            </m:r>
          </m:e>
          <m:sub>
            <m:r>
              <w:rPr>
                <w:rFonts w:ascii="Cambria Math" w:hAnsi="Cambria Math"/>
              </w:rPr>
              <m:t>j</m:t>
            </m:r>
          </m:sub>
        </m:sSub>
      </m:oMath>
      <w:r>
        <w:t xml:space="preserve">, then </w:t>
      </w:r>
      <w:r w:rsidR="00AD36A8">
        <w:t xml:space="preserve">the </w:t>
      </w:r>
      <w:r>
        <w:t xml:space="preserve">property </w:t>
      </w:r>
      <m:oMath>
        <m:r>
          <w:rPr>
            <w:rFonts w:ascii="Cambria Math" w:hAnsi="Cambria Math"/>
          </w:rPr>
          <m:t>i</m:t>
        </m:r>
      </m:oMath>
      <w:r w:rsidR="00AD36A8">
        <w:t xml:space="preserve"> is robustly higher than </w:t>
      </w:r>
      <m:oMath>
        <m:r>
          <w:rPr>
            <w:rFonts w:ascii="Cambria Math" w:hAnsi="Cambria Math"/>
          </w:rPr>
          <m:t>j</m:t>
        </m:r>
      </m:oMath>
      <w:r w:rsidR="00AD36A8">
        <w:t xml:space="preserve"> under posterior uncertainty. </w:t>
      </w:r>
    </w:p>
    <w:p w14:paraId="206A511A" w14:textId="5DDD9B80" w:rsidR="00AD36A8" w:rsidRDefault="00AD36A8" w:rsidP="00AD36A8">
      <w:pPr>
        <w:pStyle w:val="ListParagraph"/>
        <w:numPr>
          <w:ilvl w:val="0"/>
          <w:numId w:val="10"/>
        </w:numPr>
      </w:pPr>
      <w:r>
        <w:t>Robust “Top-tier” definition</w:t>
      </w:r>
    </w:p>
    <w:p w14:paraId="4F87B646" w14:textId="19A521D8" w:rsidR="00AD36A8" w:rsidRDefault="00AD36A8" w:rsidP="00AD36A8">
      <w:r>
        <w:t xml:space="preserve">Let </w:t>
      </w:r>
      <m:oMath>
        <m:r>
          <w:rPr>
            <w:rFonts w:ascii="Cambria Math" w:hAnsi="Cambria Math"/>
          </w:rPr>
          <m:t>b</m:t>
        </m:r>
      </m:oMath>
      <w:r>
        <w:t xml:space="preserve"> be the top property by posterior mean for a given challenge. Define the robust top-tier (Tier-1) as: </w:t>
      </w:r>
    </w:p>
    <w:p w14:paraId="553CD58B" w14:textId="62E2FE82" w:rsidR="00AD36A8" w:rsidRPr="00AD36A8" w:rsidRDefault="00000000" w:rsidP="00AD36A8">
      <m:oMathPara>
        <m:oMath>
          <m:sSub>
            <m:sSubPr>
              <m:ctrlPr>
                <w:rPr>
                  <w:rFonts w:ascii="Cambria Math" w:hAnsi="Cambria Math"/>
                  <w:i/>
                </w:rPr>
              </m:ctrlPr>
            </m:sSubPr>
            <m:e>
              <m:r>
                <m:rPr>
                  <m:scr m:val="script"/>
                </m:rPr>
                <w:rPr>
                  <w:rFonts w:ascii="Cambria Math" w:hAnsi="Cambria Math"/>
                </w:rPr>
                <m:t>T</m:t>
              </m:r>
            </m:e>
            <m:sub>
              <m:r>
                <w:rPr>
                  <w:rFonts w:ascii="Cambria Math" w:hAnsi="Cambria Math"/>
                </w:rPr>
                <m:t>1</m:t>
              </m:r>
            </m:sub>
          </m:sSub>
          <m:r>
            <w:rPr>
              <w:rFonts w:ascii="Cambria Math" w:hAnsi="Cambria Math"/>
            </w:rPr>
            <m:t xml:space="preserve">= </m:t>
          </m:r>
          <m:d>
            <m:dPr>
              <m:begChr m:val="{"/>
              <m:endChr m:val="}"/>
              <m:ctrlPr>
                <w:rPr>
                  <w:rFonts w:ascii="Cambria Math" w:hAnsi="Cambria Math"/>
                  <w:i/>
                </w:rPr>
              </m:ctrlPr>
            </m:dPr>
            <m:e>
              <m:r>
                <w:rPr>
                  <w:rFonts w:ascii="Cambria Math" w:hAnsi="Cambria Math"/>
                </w:rPr>
                <m:t>i :</m:t>
              </m:r>
              <m:sSub>
                <m:sSubPr>
                  <m:ctrlPr>
                    <w:rPr>
                      <w:rFonts w:ascii="Cambria Math" w:hAnsi="Cambria Math"/>
                      <w:i/>
                    </w:rPr>
                  </m:ctrlPr>
                </m:sSubPr>
                <m:e>
                  <m:r>
                    <w:rPr>
                      <w:rFonts w:ascii="Cambria Math" w:hAnsi="Cambria Math"/>
                    </w:rPr>
                    <m:t>Overlap</m:t>
                  </m:r>
                </m:e>
                <m:sub>
                  <m:r>
                    <w:rPr>
                      <w:rFonts w:ascii="Cambria Math" w:hAnsi="Cambria Math"/>
                    </w:rPr>
                    <m:t>i,b</m:t>
                  </m:r>
                </m:sub>
              </m:sSub>
              <m:r>
                <w:rPr>
                  <w:rFonts w:ascii="Cambria Math" w:hAnsi="Cambria Math"/>
                </w:rPr>
                <m:t>=1</m:t>
              </m:r>
            </m:e>
          </m:d>
        </m:oMath>
      </m:oMathPara>
    </w:p>
    <w:p w14:paraId="3AD14684" w14:textId="24781500" w:rsidR="00AD36A8" w:rsidRDefault="00AD36A8" w:rsidP="00AD36A8">
      <w:r>
        <w:t>I</w:t>
      </w:r>
      <w:r w:rsidRPr="00AD36A8">
        <w:t>nterpretation: Tier-1 includes all properties whose 95% credible intervals overlap with the top property’s interval (i.e., practically “co-top” under uncertainty).</w:t>
      </w:r>
    </w:p>
    <w:p w14:paraId="78EF3922" w14:textId="77777777" w:rsidR="00AD36A8" w:rsidRDefault="00AD36A8" w:rsidP="00AD36A8">
      <w:pPr>
        <w:sectPr w:rsidR="00AD36A8" w:rsidSect="00C422A8">
          <w:pgSz w:w="12240" w:h="15840"/>
          <w:pgMar w:top="1440" w:right="1440" w:bottom="1440" w:left="1440" w:header="708" w:footer="708" w:gutter="0"/>
          <w:cols w:space="708"/>
          <w:docGrid w:linePitch="360"/>
        </w:sectPr>
      </w:pPr>
    </w:p>
    <w:p w14:paraId="4A226F6F" w14:textId="6C740307" w:rsidR="00AD36A8" w:rsidRDefault="00FC55C9" w:rsidP="00AD36A8">
      <w:r>
        <w:lastRenderedPageBreak/>
        <w:t>Table 2 reports, for each transportation challenge, the digital properties whose 95% credible intervals overlap with that of the top-ranked property (Tier-1), indicating statistically indistinguishable importance under posterior uncertainty.</w:t>
      </w:r>
      <w:r w:rsidR="002F6F62">
        <w:t xml:space="preserve"> </w:t>
      </w:r>
    </w:p>
    <w:p w14:paraId="41B27352" w14:textId="0A65B779" w:rsidR="00FC55C9" w:rsidRPr="002F6F62" w:rsidRDefault="00FC55C9" w:rsidP="00FC55C9">
      <w:pPr>
        <w:pStyle w:val="Caption"/>
        <w:keepNext/>
        <w:rPr>
          <w:i w:val="0"/>
          <w:iCs w:val="0"/>
          <w:color w:val="000000" w:themeColor="text1"/>
          <w:sz w:val="24"/>
          <w:szCs w:val="24"/>
        </w:rPr>
      </w:pPr>
      <w:r w:rsidRPr="002F6F62">
        <w:rPr>
          <w:i w:val="0"/>
          <w:iCs w:val="0"/>
          <w:color w:val="000000" w:themeColor="text1"/>
          <w:sz w:val="24"/>
          <w:szCs w:val="24"/>
        </w:rPr>
        <w:t xml:space="preserve">Table </w:t>
      </w:r>
      <w:r w:rsidRPr="002F6F62">
        <w:rPr>
          <w:i w:val="0"/>
          <w:iCs w:val="0"/>
          <w:color w:val="000000" w:themeColor="text1"/>
          <w:sz w:val="24"/>
          <w:szCs w:val="24"/>
        </w:rPr>
        <w:fldChar w:fldCharType="begin"/>
      </w:r>
      <w:r w:rsidRPr="002F6F62">
        <w:rPr>
          <w:i w:val="0"/>
          <w:iCs w:val="0"/>
          <w:color w:val="000000" w:themeColor="text1"/>
          <w:sz w:val="24"/>
          <w:szCs w:val="24"/>
        </w:rPr>
        <w:instrText xml:space="preserve"> SEQ Table \* ARABIC </w:instrText>
      </w:r>
      <w:r w:rsidRPr="002F6F62">
        <w:rPr>
          <w:i w:val="0"/>
          <w:iCs w:val="0"/>
          <w:color w:val="000000" w:themeColor="text1"/>
          <w:sz w:val="24"/>
          <w:szCs w:val="24"/>
        </w:rPr>
        <w:fldChar w:fldCharType="separate"/>
      </w:r>
      <w:r w:rsidRPr="002F6F62">
        <w:rPr>
          <w:i w:val="0"/>
          <w:iCs w:val="0"/>
          <w:noProof/>
          <w:color w:val="000000" w:themeColor="text1"/>
          <w:sz w:val="24"/>
          <w:szCs w:val="24"/>
        </w:rPr>
        <w:t>2</w:t>
      </w:r>
      <w:r w:rsidRPr="002F6F62">
        <w:rPr>
          <w:i w:val="0"/>
          <w:iCs w:val="0"/>
          <w:noProof/>
          <w:color w:val="000000" w:themeColor="text1"/>
          <w:sz w:val="24"/>
          <w:szCs w:val="24"/>
        </w:rPr>
        <w:fldChar w:fldCharType="end"/>
      </w:r>
      <w:r w:rsidRPr="002F6F62">
        <w:rPr>
          <w:i w:val="0"/>
          <w:iCs w:val="0"/>
          <w:color w:val="000000" w:themeColor="text1"/>
          <w:sz w:val="24"/>
          <w:szCs w:val="24"/>
        </w:rPr>
        <w:t>. Robust Tier-1 properties under posterior uncertainty</w:t>
      </w:r>
      <w:r w:rsidR="002F6F62" w:rsidRPr="002F6F62">
        <w:rPr>
          <w:i w:val="0"/>
          <w:iCs w:val="0"/>
          <w:color w:val="000000" w:themeColor="text1"/>
          <w:sz w:val="24"/>
          <w:szCs w:val="24"/>
        </w:rPr>
        <w:t xml:space="preserve"> </w:t>
      </w:r>
      <w:bookmarkStart w:id="1" w:name="OLE_LINK3"/>
      <w:r w:rsidR="002F6F62" w:rsidRPr="002F6F62">
        <w:rPr>
          <w:i w:val="0"/>
          <w:iCs w:val="0"/>
          <w:color w:val="000000" w:themeColor="text1"/>
          <w:sz w:val="24"/>
          <w:szCs w:val="24"/>
        </w:rPr>
        <w:t>(BC=Blockchain, AI=Artificial Intelligence)</w:t>
      </w:r>
      <w:bookmarkEnd w:id="1"/>
    </w:p>
    <w:tbl>
      <w:tblPr>
        <w:tblStyle w:val="TableGrid"/>
        <w:tblW w:w="0" w:type="auto"/>
        <w:tblLook w:val="04A0" w:firstRow="1" w:lastRow="0" w:firstColumn="1" w:lastColumn="0" w:noHBand="0" w:noVBand="1"/>
      </w:tblPr>
      <w:tblGrid>
        <w:gridCol w:w="2827"/>
        <w:gridCol w:w="2552"/>
        <w:gridCol w:w="6036"/>
        <w:gridCol w:w="855"/>
      </w:tblGrid>
      <w:tr w:rsidR="00AD36A8" w:rsidRPr="00F73CF2" w14:paraId="3A35DCB5" w14:textId="77777777" w:rsidTr="00F73CF2">
        <w:trPr>
          <w:trHeight w:val="165"/>
        </w:trPr>
        <w:tc>
          <w:tcPr>
            <w:tcW w:w="2827" w:type="dxa"/>
            <w:hideMark/>
          </w:tcPr>
          <w:p w14:paraId="3022D705"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b/>
                <w:bCs/>
                <w:color w:val="000000"/>
                <w:kern w:val="0"/>
                <w:sz w:val="18"/>
                <w:szCs w:val="18"/>
                <w14:ligatures w14:val="none"/>
              </w:rPr>
              <w:t>Challenge</w:t>
            </w:r>
          </w:p>
        </w:tc>
        <w:tc>
          <w:tcPr>
            <w:tcW w:w="2552" w:type="dxa"/>
            <w:hideMark/>
          </w:tcPr>
          <w:p w14:paraId="439F94D0"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b/>
                <w:bCs/>
                <w:color w:val="000000"/>
                <w:kern w:val="0"/>
                <w:sz w:val="18"/>
                <w:szCs w:val="18"/>
                <w14:ligatures w14:val="none"/>
              </w:rPr>
              <w:t>Top property (mean)</w:t>
            </w:r>
          </w:p>
        </w:tc>
        <w:tc>
          <w:tcPr>
            <w:tcW w:w="6036" w:type="dxa"/>
            <w:hideMark/>
          </w:tcPr>
          <w:p w14:paraId="5C1CB9AA"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b/>
                <w:bCs/>
                <w:color w:val="000000"/>
                <w:kern w:val="0"/>
                <w:sz w:val="18"/>
                <w:szCs w:val="18"/>
                <w14:ligatures w14:val="none"/>
              </w:rPr>
              <w:t>Tier-1 properties (overlap with top CI)</w:t>
            </w:r>
          </w:p>
        </w:tc>
        <w:tc>
          <w:tcPr>
            <w:tcW w:w="855" w:type="dxa"/>
            <w:hideMark/>
          </w:tcPr>
          <w:p w14:paraId="550BA13F"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b/>
                <w:bCs/>
                <w:color w:val="000000"/>
                <w:kern w:val="0"/>
                <w:sz w:val="18"/>
                <w:szCs w:val="18"/>
                <w14:ligatures w14:val="none"/>
              </w:rPr>
              <w:t>Tier-1 count</w:t>
            </w:r>
          </w:p>
        </w:tc>
      </w:tr>
      <w:tr w:rsidR="00AD36A8" w:rsidRPr="00F73CF2" w14:paraId="6A17AD77" w14:textId="77777777" w:rsidTr="00F73CF2">
        <w:trPr>
          <w:trHeight w:val="180"/>
        </w:trPr>
        <w:tc>
          <w:tcPr>
            <w:tcW w:w="2827" w:type="dxa"/>
            <w:hideMark/>
          </w:tcPr>
          <w:p w14:paraId="3F60D808"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b/>
                <w:bCs/>
                <w:color w:val="000000"/>
                <w:kern w:val="0"/>
                <w:sz w:val="18"/>
                <w:szCs w:val="18"/>
                <w14:ligatures w14:val="none"/>
              </w:rPr>
              <w:t>Air pollution</w:t>
            </w:r>
          </w:p>
        </w:tc>
        <w:tc>
          <w:tcPr>
            <w:tcW w:w="2552" w:type="dxa"/>
            <w:hideMark/>
          </w:tcPr>
          <w:p w14:paraId="014C814D"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color w:val="000000"/>
                <w:kern w:val="0"/>
                <w:sz w:val="18"/>
                <w:szCs w:val="18"/>
                <w14:ligatures w14:val="none"/>
              </w:rPr>
              <w:t>BC: Transparent emission tracking</w:t>
            </w:r>
          </w:p>
        </w:tc>
        <w:tc>
          <w:tcPr>
            <w:tcW w:w="6036" w:type="dxa"/>
            <w:hideMark/>
          </w:tcPr>
          <w:p w14:paraId="6F092B01" w14:textId="2CDC8A8E"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color w:val="000000"/>
                <w:kern w:val="0"/>
                <w:sz w:val="18"/>
                <w:szCs w:val="18"/>
                <w14:ligatures w14:val="none"/>
              </w:rPr>
              <w:t>BC: Transparent emission tracking; BC: Carbon-credit system; AI: Demand prediction</w:t>
            </w:r>
          </w:p>
        </w:tc>
        <w:tc>
          <w:tcPr>
            <w:tcW w:w="855" w:type="dxa"/>
            <w:hideMark/>
          </w:tcPr>
          <w:p w14:paraId="4DC3C2DE"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color w:val="000000"/>
                <w:kern w:val="0"/>
                <w:sz w:val="18"/>
                <w:szCs w:val="18"/>
                <w14:ligatures w14:val="none"/>
              </w:rPr>
              <w:t>3</w:t>
            </w:r>
          </w:p>
        </w:tc>
      </w:tr>
      <w:tr w:rsidR="00AD36A8" w:rsidRPr="00F73CF2" w14:paraId="7AFF1A9A" w14:textId="77777777" w:rsidTr="00F73CF2">
        <w:trPr>
          <w:trHeight w:val="165"/>
        </w:trPr>
        <w:tc>
          <w:tcPr>
            <w:tcW w:w="2827" w:type="dxa"/>
            <w:hideMark/>
          </w:tcPr>
          <w:p w14:paraId="2966A0DF"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b/>
                <w:bCs/>
                <w:color w:val="000000"/>
                <w:kern w:val="0"/>
                <w:sz w:val="18"/>
                <w:szCs w:val="18"/>
                <w14:ligatures w14:val="none"/>
              </w:rPr>
              <w:t>Dependence on fossil fuels</w:t>
            </w:r>
          </w:p>
        </w:tc>
        <w:tc>
          <w:tcPr>
            <w:tcW w:w="2552" w:type="dxa"/>
            <w:hideMark/>
          </w:tcPr>
          <w:p w14:paraId="61366167"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color w:val="000000"/>
                <w:kern w:val="0"/>
                <w:sz w:val="18"/>
                <w:szCs w:val="18"/>
                <w14:ligatures w14:val="none"/>
              </w:rPr>
              <w:t>BC: Carbon-credit system</w:t>
            </w:r>
          </w:p>
        </w:tc>
        <w:tc>
          <w:tcPr>
            <w:tcW w:w="6036" w:type="dxa"/>
            <w:hideMark/>
          </w:tcPr>
          <w:p w14:paraId="7E4396D0"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color w:val="000000"/>
                <w:kern w:val="0"/>
                <w:sz w:val="18"/>
                <w:szCs w:val="18"/>
                <w14:ligatures w14:val="none"/>
              </w:rPr>
              <w:t>BC: Carbon-credit system; BC: Transparent emission tracking; AI: Multimodal optimization</w:t>
            </w:r>
          </w:p>
        </w:tc>
        <w:tc>
          <w:tcPr>
            <w:tcW w:w="855" w:type="dxa"/>
            <w:hideMark/>
          </w:tcPr>
          <w:p w14:paraId="01FDA712"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color w:val="000000"/>
                <w:kern w:val="0"/>
                <w:sz w:val="18"/>
                <w:szCs w:val="18"/>
                <w14:ligatures w14:val="none"/>
              </w:rPr>
              <w:t>3</w:t>
            </w:r>
          </w:p>
        </w:tc>
      </w:tr>
      <w:tr w:rsidR="00AD36A8" w:rsidRPr="00F73CF2" w14:paraId="450EF7C7" w14:textId="77777777" w:rsidTr="00F73CF2">
        <w:trPr>
          <w:trHeight w:val="165"/>
        </w:trPr>
        <w:tc>
          <w:tcPr>
            <w:tcW w:w="2827" w:type="dxa"/>
            <w:hideMark/>
          </w:tcPr>
          <w:p w14:paraId="27AC8793"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b/>
                <w:bCs/>
                <w:color w:val="000000"/>
                <w:kern w:val="0"/>
                <w:sz w:val="18"/>
                <w:szCs w:val="18"/>
                <w14:ligatures w14:val="none"/>
              </w:rPr>
              <w:t>Inefficient public transport</w:t>
            </w:r>
          </w:p>
        </w:tc>
        <w:tc>
          <w:tcPr>
            <w:tcW w:w="2552" w:type="dxa"/>
            <w:hideMark/>
          </w:tcPr>
          <w:p w14:paraId="20D9E5F3" w14:textId="2E803F13"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color w:val="000000"/>
                <w:kern w:val="0"/>
                <w:sz w:val="18"/>
                <w:szCs w:val="18"/>
                <w14:ligatures w14:val="none"/>
              </w:rPr>
              <w:t xml:space="preserve">AI: Demand prediction </w:t>
            </w:r>
          </w:p>
        </w:tc>
        <w:tc>
          <w:tcPr>
            <w:tcW w:w="6036" w:type="dxa"/>
            <w:hideMark/>
          </w:tcPr>
          <w:p w14:paraId="6257630F"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color w:val="000000"/>
                <w:kern w:val="0"/>
                <w:sz w:val="18"/>
                <w:szCs w:val="18"/>
                <w14:ligatures w14:val="none"/>
              </w:rPr>
              <w:t>AI: Demand prediction (PT); AI: Multimodal optimization; AI: Real-time monitoring</w:t>
            </w:r>
          </w:p>
        </w:tc>
        <w:tc>
          <w:tcPr>
            <w:tcW w:w="855" w:type="dxa"/>
            <w:hideMark/>
          </w:tcPr>
          <w:p w14:paraId="4D8010BD"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color w:val="000000"/>
                <w:kern w:val="0"/>
                <w:sz w:val="18"/>
                <w:szCs w:val="18"/>
                <w14:ligatures w14:val="none"/>
              </w:rPr>
              <w:t>3</w:t>
            </w:r>
          </w:p>
        </w:tc>
      </w:tr>
      <w:tr w:rsidR="00AD36A8" w:rsidRPr="00F73CF2" w14:paraId="1B7F4067" w14:textId="77777777" w:rsidTr="00F73CF2">
        <w:trPr>
          <w:trHeight w:val="165"/>
        </w:trPr>
        <w:tc>
          <w:tcPr>
            <w:tcW w:w="2827" w:type="dxa"/>
            <w:hideMark/>
          </w:tcPr>
          <w:p w14:paraId="6A447451"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b/>
                <w:bCs/>
                <w:color w:val="000000"/>
                <w:kern w:val="0"/>
                <w:sz w:val="18"/>
                <w:szCs w:val="18"/>
                <w14:ligatures w14:val="none"/>
              </w:rPr>
              <w:t>Insufficient infrastructure</w:t>
            </w:r>
          </w:p>
        </w:tc>
        <w:tc>
          <w:tcPr>
            <w:tcW w:w="2552" w:type="dxa"/>
            <w:hideMark/>
          </w:tcPr>
          <w:p w14:paraId="5F2F3E43"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color w:val="000000"/>
                <w:kern w:val="0"/>
                <w:sz w:val="18"/>
                <w:szCs w:val="18"/>
                <w14:ligatures w14:val="none"/>
              </w:rPr>
              <w:t>AI: Predictive maintenance</w:t>
            </w:r>
          </w:p>
        </w:tc>
        <w:tc>
          <w:tcPr>
            <w:tcW w:w="6036" w:type="dxa"/>
            <w:hideMark/>
          </w:tcPr>
          <w:p w14:paraId="32746D54"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color w:val="000000"/>
                <w:kern w:val="0"/>
                <w:sz w:val="18"/>
                <w:szCs w:val="18"/>
                <w14:ligatures w14:val="none"/>
              </w:rPr>
              <w:t>AI: Predictive maintenance; BC: Smart contracts; AI: Multimodal optimization; BC: Transparent data sharing</w:t>
            </w:r>
          </w:p>
        </w:tc>
        <w:tc>
          <w:tcPr>
            <w:tcW w:w="855" w:type="dxa"/>
            <w:hideMark/>
          </w:tcPr>
          <w:p w14:paraId="3792F2F4"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color w:val="000000"/>
                <w:kern w:val="0"/>
                <w:sz w:val="18"/>
                <w:szCs w:val="18"/>
                <w14:ligatures w14:val="none"/>
              </w:rPr>
              <w:t>4</w:t>
            </w:r>
          </w:p>
        </w:tc>
      </w:tr>
      <w:tr w:rsidR="00AD36A8" w:rsidRPr="00F73CF2" w14:paraId="1E1CBDB7" w14:textId="77777777" w:rsidTr="00F73CF2">
        <w:trPr>
          <w:trHeight w:val="165"/>
        </w:trPr>
        <w:tc>
          <w:tcPr>
            <w:tcW w:w="2827" w:type="dxa"/>
            <w:hideMark/>
          </w:tcPr>
          <w:p w14:paraId="7BD66703"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b/>
                <w:bCs/>
                <w:color w:val="000000"/>
                <w:kern w:val="0"/>
                <w:sz w:val="18"/>
                <w:szCs w:val="18"/>
                <w14:ligatures w14:val="none"/>
              </w:rPr>
              <w:t>Lack of integration</w:t>
            </w:r>
          </w:p>
        </w:tc>
        <w:tc>
          <w:tcPr>
            <w:tcW w:w="2552" w:type="dxa"/>
            <w:hideMark/>
          </w:tcPr>
          <w:p w14:paraId="6B3AD5BF"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color w:val="000000"/>
                <w:kern w:val="0"/>
                <w:sz w:val="18"/>
                <w:szCs w:val="18"/>
                <w14:ligatures w14:val="none"/>
              </w:rPr>
              <w:t>AI: Multimodal optimization</w:t>
            </w:r>
          </w:p>
        </w:tc>
        <w:tc>
          <w:tcPr>
            <w:tcW w:w="6036" w:type="dxa"/>
            <w:hideMark/>
          </w:tcPr>
          <w:p w14:paraId="4B2703BC"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color w:val="000000"/>
                <w:kern w:val="0"/>
                <w:sz w:val="18"/>
                <w:szCs w:val="18"/>
                <w14:ligatures w14:val="none"/>
              </w:rPr>
              <w:t>AI: Multimodal optimization; BC: Transparent data sharing</w:t>
            </w:r>
          </w:p>
        </w:tc>
        <w:tc>
          <w:tcPr>
            <w:tcW w:w="855" w:type="dxa"/>
            <w:hideMark/>
          </w:tcPr>
          <w:p w14:paraId="32C72D2C"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color w:val="000000"/>
                <w:kern w:val="0"/>
                <w:sz w:val="18"/>
                <w:szCs w:val="18"/>
                <w14:ligatures w14:val="none"/>
              </w:rPr>
              <w:t>2</w:t>
            </w:r>
          </w:p>
        </w:tc>
      </w:tr>
      <w:tr w:rsidR="00AD36A8" w:rsidRPr="00F73CF2" w14:paraId="5378F1B7" w14:textId="77777777" w:rsidTr="00F73CF2">
        <w:trPr>
          <w:trHeight w:val="165"/>
        </w:trPr>
        <w:tc>
          <w:tcPr>
            <w:tcW w:w="2827" w:type="dxa"/>
            <w:hideMark/>
          </w:tcPr>
          <w:p w14:paraId="4FA6C8F5"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b/>
                <w:bCs/>
                <w:color w:val="000000"/>
                <w:kern w:val="0"/>
                <w:sz w:val="18"/>
                <w:szCs w:val="18"/>
                <w14:ligatures w14:val="none"/>
              </w:rPr>
              <w:t>Traffic congestion</w:t>
            </w:r>
          </w:p>
        </w:tc>
        <w:tc>
          <w:tcPr>
            <w:tcW w:w="2552" w:type="dxa"/>
            <w:hideMark/>
          </w:tcPr>
          <w:p w14:paraId="4C7830AD"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color w:val="000000"/>
                <w:kern w:val="0"/>
                <w:sz w:val="18"/>
                <w:szCs w:val="18"/>
                <w14:ligatures w14:val="none"/>
              </w:rPr>
              <w:t>AI: Predictive analysis</w:t>
            </w:r>
          </w:p>
        </w:tc>
        <w:tc>
          <w:tcPr>
            <w:tcW w:w="6036" w:type="dxa"/>
            <w:hideMark/>
          </w:tcPr>
          <w:p w14:paraId="39F0363D"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color w:val="000000"/>
                <w:kern w:val="0"/>
                <w:sz w:val="18"/>
                <w:szCs w:val="18"/>
                <w14:ligatures w14:val="none"/>
              </w:rPr>
              <w:t>AI: Predictive analysis; AI: Real-time monitoring</w:t>
            </w:r>
          </w:p>
        </w:tc>
        <w:tc>
          <w:tcPr>
            <w:tcW w:w="855" w:type="dxa"/>
            <w:hideMark/>
          </w:tcPr>
          <w:p w14:paraId="4F5D9062"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color w:val="000000"/>
                <w:kern w:val="0"/>
                <w:sz w:val="18"/>
                <w:szCs w:val="18"/>
                <w14:ligatures w14:val="none"/>
              </w:rPr>
              <w:t>2</w:t>
            </w:r>
          </w:p>
        </w:tc>
      </w:tr>
    </w:tbl>
    <w:p w14:paraId="39C89FC4" w14:textId="77777777" w:rsidR="00AD36A8" w:rsidRDefault="00AD36A8" w:rsidP="00AD36A8"/>
    <w:p w14:paraId="7370E455" w14:textId="523377C1" w:rsidR="00FC55C9" w:rsidRDefault="002F6F62" w:rsidP="00AD36A8">
      <w:r>
        <w:t>Table 3</w:t>
      </w:r>
      <w:r w:rsidR="00FC55C9" w:rsidRPr="00FC55C9">
        <w:t xml:space="preserve"> summarizes the extent to which the top-ranked property for each challenge exhibits credible dominance over lower-ranked properties, defined by the condition that the lower bound of the top property’s 95% credible interval exceeds the upper bounds of competing properties.</w:t>
      </w:r>
    </w:p>
    <w:p w14:paraId="002F8351" w14:textId="5AA58540" w:rsidR="00FC55C9" w:rsidRPr="002F6F62" w:rsidRDefault="00FC55C9" w:rsidP="00FC55C9">
      <w:pPr>
        <w:pStyle w:val="Caption"/>
        <w:keepNext/>
        <w:rPr>
          <w:i w:val="0"/>
          <w:iCs w:val="0"/>
          <w:color w:val="000000" w:themeColor="text1"/>
          <w:sz w:val="24"/>
          <w:szCs w:val="24"/>
        </w:rPr>
      </w:pPr>
      <w:r w:rsidRPr="002F6F62">
        <w:rPr>
          <w:i w:val="0"/>
          <w:iCs w:val="0"/>
          <w:color w:val="000000" w:themeColor="text1"/>
          <w:sz w:val="24"/>
          <w:szCs w:val="24"/>
        </w:rPr>
        <w:t xml:space="preserve">Table </w:t>
      </w:r>
      <w:r w:rsidRPr="002F6F62">
        <w:rPr>
          <w:i w:val="0"/>
          <w:iCs w:val="0"/>
          <w:color w:val="000000" w:themeColor="text1"/>
          <w:sz w:val="24"/>
          <w:szCs w:val="24"/>
        </w:rPr>
        <w:fldChar w:fldCharType="begin"/>
      </w:r>
      <w:r w:rsidRPr="002F6F62">
        <w:rPr>
          <w:i w:val="0"/>
          <w:iCs w:val="0"/>
          <w:color w:val="000000" w:themeColor="text1"/>
          <w:sz w:val="24"/>
          <w:szCs w:val="24"/>
        </w:rPr>
        <w:instrText xml:space="preserve"> SEQ Table \* ARABIC </w:instrText>
      </w:r>
      <w:r w:rsidRPr="002F6F62">
        <w:rPr>
          <w:i w:val="0"/>
          <w:iCs w:val="0"/>
          <w:color w:val="000000" w:themeColor="text1"/>
          <w:sz w:val="24"/>
          <w:szCs w:val="24"/>
        </w:rPr>
        <w:fldChar w:fldCharType="separate"/>
      </w:r>
      <w:r w:rsidRPr="002F6F62">
        <w:rPr>
          <w:i w:val="0"/>
          <w:iCs w:val="0"/>
          <w:noProof/>
          <w:color w:val="000000" w:themeColor="text1"/>
          <w:sz w:val="24"/>
          <w:szCs w:val="24"/>
        </w:rPr>
        <w:t>3</w:t>
      </w:r>
      <w:r w:rsidRPr="002F6F62">
        <w:rPr>
          <w:i w:val="0"/>
          <w:iCs w:val="0"/>
          <w:noProof/>
          <w:color w:val="000000" w:themeColor="text1"/>
          <w:sz w:val="24"/>
          <w:szCs w:val="24"/>
        </w:rPr>
        <w:fldChar w:fldCharType="end"/>
      </w:r>
      <w:r w:rsidRPr="002F6F62">
        <w:rPr>
          <w:i w:val="0"/>
          <w:iCs w:val="0"/>
          <w:color w:val="000000" w:themeColor="text1"/>
          <w:sz w:val="24"/>
          <w:szCs w:val="24"/>
        </w:rPr>
        <w:t>. Credible-interval dominance of the top-ranked property across challenges.</w:t>
      </w:r>
      <w:r w:rsidR="002F6F62" w:rsidRPr="002F6F62">
        <w:rPr>
          <w:i w:val="0"/>
          <w:iCs w:val="0"/>
          <w:color w:val="000000" w:themeColor="text1"/>
          <w:sz w:val="24"/>
          <w:szCs w:val="24"/>
        </w:rPr>
        <w:t xml:space="preserve"> </w:t>
      </w:r>
      <w:r w:rsidR="002F6F62" w:rsidRPr="002F6F62">
        <w:rPr>
          <w:i w:val="0"/>
          <w:iCs w:val="0"/>
          <w:color w:val="000000" w:themeColor="text1"/>
          <w:sz w:val="24"/>
          <w:szCs w:val="24"/>
        </w:rPr>
        <w:t>(BC=Blockchain, AI=Artificial Intelligence)</w:t>
      </w:r>
    </w:p>
    <w:tbl>
      <w:tblPr>
        <w:tblStyle w:val="TableGrid"/>
        <w:tblW w:w="0" w:type="auto"/>
        <w:tblLook w:val="04A0" w:firstRow="1" w:lastRow="0" w:firstColumn="1" w:lastColumn="0" w:noHBand="0" w:noVBand="1"/>
      </w:tblPr>
      <w:tblGrid>
        <w:gridCol w:w="2802"/>
        <w:gridCol w:w="2577"/>
        <w:gridCol w:w="1984"/>
        <w:gridCol w:w="2127"/>
        <w:gridCol w:w="2762"/>
      </w:tblGrid>
      <w:tr w:rsidR="00AD36A8" w:rsidRPr="00F73CF2" w14:paraId="57884F12" w14:textId="77777777" w:rsidTr="00F73CF2">
        <w:trPr>
          <w:trHeight w:val="161"/>
        </w:trPr>
        <w:tc>
          <w:tcPr>
            <w:tcW w:w="2802" w:type="dxa"/>
            <w:hideMark/>
          </w:tcPr>
          <w:p w14:paraId="45B38750"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b/>
                <w:bCs/>
                <w:color w:val="000000"/>
                <w:kern w:val="0"/>
                <w:sz w:val="18"/>
                <w:szCs w:val="18"/>
                <w14:ligatures w14:val="none"/>
              </w:rPr>
              <w:t>Challenge</w:t>
            </w:r>
          </w:p>
        </w:tc>
        <w:tc>
          <w:tcPr>
            <w:tcW w:w="2577" w:type="dxa"/>
            <w:hideMark/>
          </w:tcPr>
          <w:p w14:paraId="135AD372"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b/>
                <w:bCs/>
                <w:color w:val="000000"/>
                <w:kern w:val="0"/>
                <w:sz w:val="18"/>
                <w:szCs w:val="18"/>
                <w14:ligatures w14:val="none"/>
              </w:rPr>
              <w:t>Top property</w:t>
            </w:r>
          </w:p>
        </w:tc>
        <w:tc>
          <w:tcPr>
            <w:tcW w:w="1984" w:type="dxa"/>
            <w:hideMark/>
          </w:tcPr>
          <w:p w14:paraId="1E6E658D"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b/>
                <w:bCs/>
                <w:color w:val="000000"/>
                <w:kern w:val="0"/>
                <w:sz w:val="18"/>
                <w:szCs w:val="18"/>
                <w14:ligatures w14:val="none"/>
              </w:rPr>
              <w:t>Top mean</w:t>
            </w:r>
          </w:p>
        </w:tc>
        <w:tc>
          <w:tcPr>
            <w:tcW w:w="2127" w:type="dxa"/>
            <w:hideMark/>
          </w:tcPr>
          <w:p w14:paraId="0C3AA15A"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b/>
                <w:bCs/>
                <w:color w:val="000000"/>
                <w:kern w:val="0"/>
                <w:sz w:val="18"/>
                <w:szCs w:val="18"/>
                <w14:ligatures w14:val="none"/>
              </w:rPr>
              <w:t>Top 95% CI</w:t>
            </w:r>
          </w:p>
        </w:tc>
        <w:tc>
          <w:tcPr>
            <w:tcW w:w="2762" w:type="dxa"/>
            <w:hideMark/>
          </w:tcPr>
          <w:p w14:paraId="404CA5FA"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b/>
                <w:bCs/>
                <w:color w:val="000000"/>
                <w:kern w:val="0"/>
                <w:sz w:val="18"/>
                <w:szCs w:val="18"/>
                <w14:ligatures w14:val="none"/>
              </w:rPr>
              <w:t>Properties clearly lower (L_top &gt; U_j)</w:t>
            </w:r>
          </w:p>
        </w:tc>
      </w:tr>
      <w:tr w:rsidR="00AD36A8" w:rsidRPr="00F73CF2" w14:paraId="45CA1D79" w14:textId="77777777" w:rsidTr="00F73CF2">
        <w:trPr>
          <w:trHeight w:val="175"/>
        </w:trPr>
        <w:tc>
          <w:tcPr>
            <w:tcW w:w="2802" w:type="dxa"/>
            <w:hideMark/>
          </w:tcPr>
          <w:p w14:paraId="234E4AEB"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b/>
                <w:bCs/>
                <w:color w:val="000000"/>
                <w:kern w:val="0"/>
                <w:sz w:val="18"/>
                <w:szCs w:val="18"/>
                <w14:ligatures w14:val="none"/>
              </w:rPr>
              <w:t>Air pollution</w:t>
            </w:r>
          </w:p>
        </w:tc>
        <w:tc>
          <w:tcPr>
            <w:tcW w:w="2577" w:type="dxa"/>
            <w:hideMark/>
          </w:tcPr>
          <w:p w14:paraId="0D9CE9FF"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color w:val="000000"/>
                <w:kern w:val="0"/>
                <w:sz w:val="18"/>
                <w:szCs w:val="18"/>
                <w14:ligatures w14:val="none"/>
              </w:rPr>
              <w:t>BC: Transparent emission tracking</w:t>
            </w:r>
          </w:p>
        </w:tc>
        <w:tc>
          <w:tcPr>
            <w:tcW w:w="1984" w:type="dxa"/>
            <w:hideMark/>
          </w:tcPr>
          <w:p w14:paraId="57C9A032"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color w:val="000000"/>
                <w:kern w:val="0"/>
                <w:sz w:val="18"/>
                <w:szCs w:val="18"/>
                <w14:ligatures w14:val="none"/>
              </w:rPr>
              <w:t>0.26</w:t>
            </w:r>
          </w:p>
        </w:tc>
        <w:tc>
          <w:tcPr>
            <w:tcW w:w="2127" w:type="dxa"/>
            <w:hideMark/>
          </w:tcPr>
          <w:p w14:paraId="6D137FB8"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color w:val="000000"/>
                <w:kern w:val="0"/>
                <w:sz w:val="18"/>
                <w:szCs w:val="18"/>
                <w14:ligatures w14:val="none"/>
              </w:rPr>
              <w:t>[0.202, 0.324]</w:t>
            </w:r>
          </w:p>
        </w:tc>
        <w:tc>
          <w:tcPr>
            <w:tcW w:w="2762" w:type="dxa"/>
            <w:hideMark/>
          </w:tcPr>
          <w:p w14:paraId="2017A2B8"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color w:val="000000"/>
                <w:kern w:val="0"/>
                <w:sz w:val="18"/>
                <w:szCs w:val="18"/>
                <w14:ligatures w14:val="none"/>
              </w:rPr>
              <w:t>7</w:t>
            </w:r>
          </w:p>
        </w:tc>
      </w:tr>
      <w:tr w:rsidR="00AD36A8" w:rsidRPr="00F73CF2" w14:paraId="17A49A97" w14:textId="77777777" w:rsidTr="00F73CF2">
        <w:trPr>
          <w:trHeight w:val="161"/>
        </w:trPr>
        <w:tc>
          <w:tcPr>
            <w:tcW w:w="2802" w:type="dxa"/>
            <w:hideMark/>
          </w:tcPr>
          <w:p w14:paraId="75D9805F"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b/>
                <w:bCs/>
                <w:color w:val="000000"/>
                <w:kern w:val="0"/>
                <w:sz w:val="18"/>
                <w:szCs w:val="18"/>
                <w14:ligatures w14:val="none"/>
              </w:rPr>
              <w:t>Dependence on fossil fuels</w:t>
            </w:r>
          </w:p>
        </w:tc>
        <w:tc>
          <w:tcPr>
            <w:tcW w:w="2577" w:type="dxa"/>
            <w:hideMark/>
          </w:tcPr>
          <w:p w14:paraId="341EBF6A"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color w:val="000000"/>
                <w:kern w:val="0"/>
                <w:sz w:val="18"/>
                <w:szCs w:val="18"/>
                <w14:ligatures w14:val="none"/>
              </w:rPr>
              <w:t>BC: Carbon-credit system</w:t>
            </w:r>
          </w:p>
        </w:tc>
        <w:tc>
          <w:tcPr>
            <w:tcW w:w="1984" w:type="dxa"/>
            <w:hideMark/>
          </w:tcPr>
          <w:p w14:paraId="1AA20593"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color w:val="000000"/>
                <w:kern w:val="0"/>
                <w:sz w:val="18"/>
                <w:szCs w:val="18"/>
                <w14:ligatures w14:val="none"/>
              </w:rPr>
              <w:t>0.25</w:t>
            </w:r>
          </w:p>
        </w:tc>
        <w:tc>
          <w:tcPr>
            <w:tcW w:w="2127" w:type="dxa"/>
            <w:hideMark/>
          </w:tcPr>
          <w:p w14:paraId="54BC977E"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color w:val="000000"/>
                <w:kern w:val="0"/>
                <w:sz w:val="18"/>
                <w:szCs w:val="18"/>
                <w14:ligatures w14:val="none"/>
              </w:rPr>
              <w:t>[0.193, 0.312]</w:t>
            </w:r>
          </w:p>
        </w:tc>
        <w:tc>
          <w:tcPr>
            <w:tcW w:w="2762" w:type="dxa"/>
            <w:hideMark/>
          </w:tcPr>
          <w:p w14:paraId="620C945D"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color w:val="000000"/>
                <w:kern w:val="0"/>
                <w:sz w:val="18"/>
                <w:szCs w:val="18"/>
                <w14:ligatures w14:val="none"/>
              </w:rPr>
              <w:t>7</w:t>
            </w:r>
          </w:p>
        </w:tc>
      </w:tr>
      <w:tr w:rsidR="00AD36A8" w:rsidRPr="00F73CF2" w14:paraId="6F1CB797" w14:textId="77777777" w:rsidTr="00F73CF2">
        <w:trPr>
          <w:trHeight w:val="161"/>
        </w:trPr>
        <w:tc>
          <w:tcPr>
            <w:tcW w:w="2802" w:type="dxa"/>
            <w:hideMark/>
          </w:tcPr>
          <w:p w14:paraId="20CB4E6D"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b/>
                <w:bCs/>
                <w:color w:val="000000"/>
                <w:kern w:val="0"/>
                <w:sz w:val="18"/>
                <w:szCs w:val="18"/>
                <w14:ligatures w14:val="none"/>
              </w:rPr>
              <w:t>Inefficient public transport</w:t>
            </w:r>
          </w:p>
        </w:tc>
        <w:tc>
          <w:tcPr>
            <w:tcW w:w="2577" w:type="dxa"/>
            <w:hideMark/>
          </w:tcPr>
          <w:p w14:paraId="328C6E96" w14:textId="1AF5D3A0"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color w:val="000000"/>
                <w:kern w:val="0"/>
                <w:sz w:val="18"/>
                <w:szCs w:val="18"/>
                <w14:ligatures w14:val="none"/>
              </w:rPr>
              <w:t xml:space="preserve">AI: Demand prediction </w:t>
            </w:r>
          </w:p>
        </w:tc>
        <w:tc>
          <w:tcPr>
            <w:tcW w:w="1984" w:type="dxa"/>
            <w:hideMark/>
          </w:tcPr>
          <w:p w14:paraId="507B32CE"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color w:val="000000"/>
                <w:kern w:val="0"/>
                <w:sz w:val="18"/>
                <w:szCs w:val="18"/>
                <w14:ligatures w14:val="none"/>
              </w:rPr>
              <w:t>0.24</w:t>
            </w:r>
          </w:p>
        </w:tc>
        <w:tc>
          <w:tcPr>
            <w:tcW w:w="2127" w:type="dxa"/>
            <w:hideMark/>
          </w:tcPr>
          <w:p w14:paraId="2158D929"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color w:val="000000"/>
                <w:kern w:val="0"/>
                <w:sz w:val="18"/>
                <w:szCs w:val="18"/>
                <w14:ligatures w14:val="none"/>
              </w:rPr>
              <w:t>[0.183, 0.302]</w:t>
            </w:r>
          </w:p>
        </w:tc>
        <w:tc>
          <w:tcPr>
            <w:tcW w:w="2762" w:type="dxa"/>
            <w:hideMark/>
          </w:tcPr>
          <w:p w14:paraId="688FC8F1"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color w:val="000000"/>
                <w:kern w:val="0"/>
                <w:sz w:val="18"/>
                <w:szCs w:val="18"/>
                <w14:ligatures w14:val="none"/>
              </w:rPr>
              <w:t>7</w:t>
            </w:r>
          </w:p>
        </w:tc>
      </w:tr>
      <w:tr w:rsidR="00AD36A8" w:rsidRPr="00F73CF2" w14:paraId="17E32246" w14:textId="77777777" w:rsidTr="00F73CF2">
        <w:trPr>
          <w:trHeight w:val="161"/>
        </w:trPr>
        <w:tc>
          <w:tcPr>
            <w:tcW w:w="2802" w:type="dxa"/>
            <w:hideMark/>
          </w:tcPr>
          <w:p w14:paraId="3BBC073A"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b/>
                <w:bCs/>
                <w:color w:val="000000"/>
                <w:kern w:val="0"/>
                <w:sz w:val="18"/>
                <w:szCs w:val="18"/>
                <w14:ligatures w14:val="none"/>
              </w:rPr>
              <w:t>Insufficient infrastructure</w:t>
            </w:r>
          </w:p>
        </w:tc>
        <w:tc>
          <w:tcPr>
            <w:tcW w:w="2577" w:type="dxa"/>
            <w:hideMark/>
          </w:tcPr>
          <w:p w14:paraId="376E2126"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color w:val="000000"/>
                <w:kern w:val="0"/>
                <w:sz w:val="18"/>
                <w:szCs w:val="18"/>
                <w14:ligatures w14:val="none"/>
              </w:rPr>
              <w:t>AI: Predictive maintenance</w:t>
            </w:r>
          </w:p>
        </w:tc>
        <w:tc>
          <w:tcPr>
            <w:tcW w:w="1984" w:type="dxa"/>
            <w:hideMark/>
          </w:tcPr>
          <w:p w14:paraId="16FA89EC"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color w:val="000000"/>
                <w:kern w:val="0"/>
                <w:sz w:val="18"/>
                <w:szCs w:val="18"/>
                <w14:ligatures w14:val="none"/>
              </w:rPr>
              <w:t>0.23</w:t>
            </w:r>
          </w:p>
        </w:tc>
        <w:tc>
          <w:tcPr>
            <w:tcW w:w="2127" w:type="dxa"/>
            <w:hideMark/>
          </w:tcPr>
          <w:p w14:paraId="2489D16B"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color w:val="000000"/>
                <w:kern w:val="0"/>
                <w:sz w:val="18"/>
                <w:szCs w:val="18"/>
                <w14:ligatures w14:val="none"/>
              </w:rPr>
              <w:t>[0.174, 0.290]</w:t>
            </w:r>
          </w:p>
        </w:tc>
        <w:tc>
          <w:tcPr>
            <w:tcW w:w="2762" w:type="dxa"/>
            <w:hideMark/>
          </w:tcPr>
          <w:p w14:paraId="5633AF91"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color w:val="000000"/>
                <w:kern w:val="0"/>
                <w:sz w:val="18"/>
                <w:szCs w:val="18"/>
                <w14:ligatures w14:val="none"/>
              </w:rPr>
              <w:t>6</w:t>
            </w:r>
          </w:p>
        </w:tc>
      </w:tr>
      <w:tr w:rsidR="00AD36A8" w:rsidRPr="00F73CF2" w14:paraId="2450E987" w14:textId="77777777" w:rsidTr="00F73CF2">
        <w:trPr>
          <w:trHeight w:val="161"/>
        </w:trPr>
        <w:tc>
          <w:tcPr>
            <w:tcW w:w="2802" w:type="dxa"/>
            <w:hideMark/>
          </w:tcPr>
          <w:p w14:paraId="7FA68DAD"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b/>
                <w:bCs/>
                <w:color w:val="000000"/>
                <w:kern w:val="0"/>
                <w:sz w:val="18"/>
                <w:szCs w:val="18"/>
                <w14:ligatures w14:val="none"/>
              </w:rPr>
              <w:t>Lack of integration</w:t>
            </w:r>
          </w:p>
        </w:tc>
        <w:tc>
          <w:tcPr>
            <w:tcW w:w="2577" w:type="dxa"/>
            <w:hideMark/>
          </w:tcPr>
          <w:p w14:paraId="3396132B"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color w:val="000000"/>
                <w:kern w:val="0"/>
                <w:sz w:val="18"/>
                <w:szCs w:val="18"/>
                <w14:ligatures w14:val="none"/>
              </w:rPr>
              <w:t>AI: Multimodal optimization</w:t>
            </w:r>
          </w:p>
        </w:tc>
        <w:tc>
          <w:tcPr>
            <w:tcW w:w="1984" w:type="dxa"/>
            <w:hideMark/>
          </w:tcPr>
          <w:p w14:paraId="1F6A3310"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color w:val="000000"/>
                <w:kern w:val="0"/>
                <w:sz w:val="18"/>
                <w:szCs w:val="18"/>
                <w14:ligatures w14:val="none"/>
              </w:rPr>
              <w:t>0.25</w:t>
            </w:r>
          </w:p>
        </w:tc>
        <w:tc>
          <w:tcPr>
            <w:tcW w:w="2127" w:type="dxa"/>
            <w:hideMark/>
          </w:tcPr>
          <w:p w14:paraId="4835A981"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color w:val="000000"/>
                <w:kern w:val="0"/>
                <w:sz w:val="18"/>
                <w:szCs w:val="18"/>
                <w14:ligatures w14:val="none"/>
              </w:rPr>
              <w:t>[0.193, 0.312]</w:t>
            </w:r>
          </w:p>
        </w:tc>
        <w:tc>
          <w:tcPr>
            <w:tcW w:w="2762" w:type="dxa"/>
            <w:hideMark/>
          </w:tcPr>
          <w:p w14:paraId="4DB498A6"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color w:val="000000"/>
                <w:kern w:val="0"/>
                <w:sz w:val="18"/>
                <w:szCs w:val="18"/>
                <w14:ligatures w14:val="none"/>
              </w:rPr>
              <w:t>8</w:t>
            </w:r>
          </w:p>
        </w:tc>
      </w:tr>
      <w:tr w:rsidR="00AD36A8" w:rsidRPr="00F73CF2" w14:paraId="69A5D5FC" w14:textId="77777777" w:rsidTr="00F73CF2">
        <w:trPr>
          <w:trHeight w:val="161"/>
        </w:trPr>
        <w:tc>
          <w:tcPr>
            <w:tcW w:w="2802" w:type="dxa"/>
            <w:hideMark/>
          </w:tcPr>
          <w:p w14:paraId="4F1BB5FC"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b/>
                <w:bCs/>
                <w:color w:val="000000"/>
                <w:kern w:val="0"/>
                <w:sz w:val="18"/>
                <w:szCs w:val="18"/>
                <w14:ligatures w14:val="none"/>
              </w:rPr>
              <w:t>Traffic congestion</w:t>
            </w:r>
          </w:p>
        </w:tc>
        <w:tc>
          <w:tcPr>
            <w:tcW w:w="2577" w:type="dxa"/>
            <w:hideMark/>
          </w:tcPr>
          <w:p w14:paraId="75216B7F"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color w:val="000000"/>
                <w:kern w:val="0"/>
                <w:sz w:val="18"/>
                <w:szCs w:val="18"/>
                <w14:ligatures w14:val="none"/>
              </w:rPr>
              <w:t>AI: Predictive analysis</w:t>
            </w:r>
          </w:p>
        </w:tc>
        <w:tc>
          <w:tcPr>
            <w:tcW w:w="1984" w:type="dxa"/>
            <w:hideMark/>
          </w:tcPr>
          <w:p w14:paraId="1E25D702"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color w:val="000000"/>
                <w:kern w:val="0"/>
                <w:sz w:val="18"/>
                <w:szCs w:val="18"/>
                <w14:ligatures w14:val="none"/>
              </w:rPr>
              <w:t>0.28</w:t>
            </w:r>
          </w:p>
        </w:tc>
        <w:tc>
          <w:tcPr>
            <w:tcW w:w="2127" w:type="dxa"/>
            <w:hideMark/>
          </w:tcPr>
          <w:p w14:paraId="2CB6228C"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color w:val="000000"/>
                <w:kern w:val="0"/>
                <w:sz w:val="18"/>
                <w:szCs w:val="18"/>
                <w14:ligatures w14:val="none"/>
              </w:rPr>
              <w:t>[0.220, 0.344]</w:t>
            </w:r>
          </w:p>
        </w:tc>
        <w:tc>
          <w:tcPr>
            <w:tcW w:w="2762" w:type="dxa"/>
            <w:hideMark/>
          </w:tcPr>
          <w:p w14:paraId="62581EE3" w14:textId="77777777" w:rsidR="00AD36A8" w:rsidRPr="00F73CF2" w:rsidRDefault="00AD36A8" w:rsidP="00AD36A8">
            <w:pPr>
              <w:rPr>
                <w:rFonts w:ascii="Times New Roman" w:eastAsia="Times New Roman" w:hAnsi="Times New Roman" w:cs="Times New Roman"/>
                <w:kern w:val="0"/>
                <w:sz w:val="18"/>
                <w:szCs w:val="18"/>
                <w14:ligatures w14:val="none"/>
              </w:rPr>
            </w:pPr>
            <w:r w:rsidRPr="00F73CF2">
              <w:rPr>
                <w:rFonts w:ascii="Helvetica Neue" w:eastAsia="Times New Roman" w:hAnsi="Helvetica Neue" w:cs="Times New Roman"/>
                <w:color w:val="000000"/>
                <w:kern w:val="0"/>
                <w:sz w:val="18"/>
                <w:szCs w:val="18"/>
                <w14:ligatures w14:val="none"/>
              </w:rPr>
              <w:t>8</w:t>
            </w:r>
          </w:p>
        </w:tc>
      </w:tr>
    </w:tbl>
    <w:p w14:paraId="5A705852" w14:textId="77777777" w:rsidR="00AD36A8" w:rsidRDefault="00AD36A8" w:rsidP="00AD36A8">
      <w:pPr>
        <w:sectPr w:rsidR="00AD36A8" w:rsidSect="00AD36A8">
          <w:pgSz w:w="15840" w:h="12240" w:orient="landscape"/>
          <w:pgMar w:top="1440" w:right="1440" w:bottom="1440" w:left="1440" w:header="708" w:footer="708" w:gutter="0"/>
          <w:cols w:space="708"/>
          <w:docGrid w:linePitch="360"/>
        </w:sectPr>
      </w:pPr>
    </w:p>
    <w:p w14:paraId="213B0F51" w14:textId="4C6AFFA4" w:rsidR="00AD36A8" w:rsidRDefault="00FC55C9" w:rsidP="00AD36A8">
      <w:r>
        <w:lastRenderedPageBreak/>
        <w:t xml:space="preserve">Table </w:t>
      </w:r>
      <w:r w:rsidR="002F6F62">
        <w:t>4</w:t>
      </w:r>
      <w:r>
        <w:t xml:space="preserve"> reports posterior mean weights and corresponding 95% credible intervals for all digital properties classified as Tier-1 under the uncertainty-aware robustness assessment.</w:t>
      </w:r>
    </w:p>
    <w:p w14:paraId="491A7986" w14:textId="0C473689" w:rsidR="00FC55C9" w:rsidRPr="002F6F62" w:rsidRDefault="00FC55C9" w:rsidP="00FC55C9">
      <w:pPr>
        <w:pStyle w:val="Caption"/>
        <w:keepNext/>
        <w:rPr>
          <w:i w:val="0"/>
          <w:iCs w:val="0"/>
          <w:color w:val="000000" w:themeColor="text1"/>
          <w:sz w:val="24"/>
          <w:szCs w:val="24"/>
        </w:rPr>
      </w:pPr>
      <w:r w:rsidRPr="002F6F62">
        <w:rPr>
          <w:i w:val="0"/>
          <w:iCs w:val="0"/>
          <w:color w:val="000000" w:themeColor="text1"/>
          <w:sz w:val="24"/>
          <w:szCs w:val="24"/>
        </w:rPr>
        <w:t xml:space="preserve">Table </w:t>
      </w:r>
      <w:r w:rsidRPr="002F6F62">
        <w:rPr>
          <w:i w:val="0"/>
          <w:iCs w:val="0"/>
          <w:color w:val="000000" w:themeColor="text1"/>
          <w:sz w:val="24"/>
          <w:szCs w:val="24"/>
        </w:rPr>
        <w:fldChar w:fldCharType="begin"/>
      </w:r>
      <w:r w:rsidRPr="002F6F62">
        <w:rPr>
          <w:i w:val="0"/>
          <w:iCs w:val="0"/>
          <w:color w:val="000000" w:themeColor="text1"/>
          <w:sz w:val="24"/>
          <w:szCs w:val="24"/>
        </w:rPr>
        <w:instrText xml:space="preserve"> SEQ Table \* ARABIC </w:instrText>
      </w:r>
      <w:r w:rsidRPr="002F6F62">
        <w:rPr>
          <w:i w:val="0"/>
          <w:iCs w:val="0"/>
          <w:color w:val="000000" w:themeColor="text1"/>
          <w:sz w:val="24"/>
          <w:szCs w:val="24"/>
        </w:rPr>
        <w:fldChar w:fldCharType="separate"/>
      </w:r>
      <w:r w:rsidRPr="002F6F62">
        <w:rPr>
          <w:i w:val="0"/>
          <w:iCs w:val="0"/>
          <w:noProof/>
          <w:color w:val="000000" w:themeColor="text1"/>
          <w:sz w:val="24"/>
          <w:szCs w:val="24"/>
        </w:rPr>
        <w:t>4</w:t>
      </w:r>
      <w:r w:rsidRPr="002F6F62">
        <w:rPr>
          <w:i w:val="0"/>
          <w:iCs w:val="0"/>
          <w:noProof/>
          <w:color w:val="000000" w:themeColor="text1"/>
          <w:sz w:val="24"/>
          <w:szCs w:val="24"/>
        </w:rPr>
        <w:fldChar w:fldCharType="end"/>
      </w:r>
      <w:r w:rsidRPr="002F6F62">
        <w:rPr>
          <w:i w:val="0"/>
          <w:iCs w:val="0"/>
          <w:color w:val="000000" w:themeColor="text1"/>
          <w:sz w:val="24"/>
          <w:szCs w:val="24"/>
        </w:rPr>
        <w:t>. Posterior means and 95% credible intervals for Tier-1 digital properties.</w:t>
      </w:r>
    </w:p>
    <w:tbl>
      <w:tblPr>
        <w:tblStyle w:val="TableGrid"/>
        <w:tblW w:w="9348" w:type="dxa"/>
        <w:tblLook w:val="04A0" w:firstRow="1" w:lastRow="0" w:firstColumn="1" w:lastColumn="0" w:noHBand="0" w:noVBand="1"/>
      </w:tblPr>
      <w:tblGrid>
        <w:gridCol w:w="1738"/>
        <w:gridCol w:w="1921"/>
        <w:gridCol w:w="1006"/>
        <w:gridCol w:w="1968"/>
        <w:gridCol w:w="1968"/>
        <w:gridCol w:w="747"/>
      </w:tblGrid>
      <w:tr w:rsidR="00AD36A8" w:rsidRPr="002F6F62" w14:paraId="38078131" w14:textId="77777777" w:rsidTr="002F6F62">
        <w:trPr>
          <w:trHeight w:val="165"/>
        </w:trPr>
        <w:tc>
          <w:tcPr>
            <w:tcW w:w="1935" w:type="dxa"/>
            <w:hideMark/>
          </w:tcPr>
          <w:p w14:paraId="2EFFF34D"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b/>
                <w:bCs/>
                <w:color w:val="000000"/>
                <w:kern w:val="0"/>
                <w:sz w:val="18"/>
                <w:szCs w:val="18"/>
                <w14:ligatures w14:val="none"/>
              </w:rPr>
              <w:t>Challenge</w:t>
            </w:r>
          </w:p>
        </w:tc>
        <w:tc>
          <w:tcPr>
            <w:tcW w:w="2295" w:type="dxa"/>
            <w:hideMark/>
          </w:tcPr>
          <w:p w14:paraId="2C25917D"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b/>
                <w:bCs/>
                <w:color w:val="000000"/>
                <w:kern w:val="0"/>
                <w:sz w:val="18"/>
                <w:szCs w:val="18"/>
                <w14:ligatures w14:val="none"/>
              </w:rPr>
              <w:t>Property</w:t>
            </w:r>
          </w:p>
        </w:tc>
        <w:tc>
          <w:tcPr>
            <w:tcW w:w="779" w:type="dxa"/>
            <w:hideMark/>
          </w:tcPr>
          <w:p w14:paraId="384B2AF3"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b/>
                <w:bCs/>
                <w:color w:val="000000"/>
                <w:kern w:val="0"/>
                <w:sz w:val="18"/>
                <w:szCs w:val="18"/>
                <w14:ligatures w14:val="none"/>
              </w:rPr>
              <w:t>Posterior mean</w:t>
            </w:r>
          </w:p>
        </w:tc>
        <w:tc>
          <w:tcPr>
            <w:tcW w:w="1646" w:type="dxa"/>
            <w:hideMark/>
          </w:tcPr>
          <w:p w14:paraId="36BB6B25"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b/>
                <w:bCs/>
                <w:color w:val="000000"/>
                <w:kern w:val="0"/>
                <w:sz w:val="18"/>
                <w:szCs w:val="18"/>
                <w14:ligatures w14:val="none"/>
              </w:rPr>
              <w:t>95% CI lower</w:t>
            </w:r>
          </w:p>
        </w:tc>
        <w:tc>
          <w:tcPr>
            <w:tcW w:w="1834" w:type="dxa"/>
            <w:hideMark/>
          </w:tcPr>
          <w:p w14:paraId="4F0A2D21"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b/>
                <w:bCs/>
                <w:color w:val="000000"/>
                <w:kern w:val="0"/>
                <w:sz w:val="18"/>
                <w:szCs w:val="18"/>
                <w14:ligatures w14:val="none"/>
              </w:rPr>
              <w:t>95% CI upper</w:t>
            </w:r>
          </w:p>
        </w:tc>
        <w:tc>
          <w:tcPr>
            <w:tcW w:w="859" w:type="dxa"/>
            <w:hideMark/>
          </w:tcPr>
          <w:p w14:paraId="547217CA"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b/>
                <w:bCs/>
                <w:color w:val="000000"/>
                <w:kern w:val="0"/>
                <w:sz w:val="18"/>
                <w:szCs w:val="18"/>
                <w14:ligatures w14:val="none"/>
              </w:rPr>
              <w:t>Tier</w:t>
            </w:r>
          </w:p>
        </w:tc>
      </w:tr>
      <w:tr w:rsidR="00AD36A8" w:rsidRPr="002F6F62" w14:paraId="43769CEE" w14:textId="77777777" w:rsidTr="002F6F62">
        <w:trPr>
          <w:trHeight w:val="180"/>
        </w:trPr>
        <w:tc>
          <w:tcPr>
            <w:tcW w:w="1935" w:type="dxa"/>
            <w:hideMark/>
          </w:tcPr>
          <w:p w14:paraId="12F4025B"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b/>
                <w:bCs/>
                <w:color w:val="000000"/>
                <w:kern w:val="0"/>
                <w:sz w:val="18"/>
                <w:szCs w:val="18"/>
                <w14:ligatures w14:val="none"/>
              </w:rPr>
              <w:t>Air pollution</w:t>
            </w:r>
          </w:p>
        </w:tc>
        <w:tc>
          <w:tcPr>
            <w:tcW w:w="2295" w:type="dxa"/>
            <w:hideMark/>
          </w:tcPr>
          <w:p w14:paraId="360B1076"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BC: Transparent emission tracking</w:t>
            </w:r>
          </w:p>
        </w:tc>
        <w:tc>
          <w:tcPr>
            <w:tcW w:w="779" w:type="dxa"/>
            <w:hideMark/>
          </w:tcPr>
          <w:p w14:paraId="61834992"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0.26</w:t>
            </w:r>
          </w:p>
        </w:tc>
        <w:tc>
          <w:tcPr>
            <w:tcW w:w="1646" w:type="dxa"/>
            <w:hideMark/>
          </w:tcPr>
          <w:p w14:paraId="04AA438E"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0.2016733109613770</w:t>
            </w:r>
          </w:p>
        </w:tc>
        <w:tc>
          <w:tcPr>
            <w:tcW w:w="1834" w:type="dxa"/>
            <w:hideMark/>
          </w:tcPr>
          <w:p w14:paraId="12EE4614"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0.3238327860567140</w:t>
            </w:r>
          </w:p>
        </w:tc>
        <w:tc>
          <w:tcPr>
            <w:tcW w:w="859" w:type="dxa"/>
            <w:hideMark/>
          </w:tcPr>
          <w:p w14:paraId="5A03162D"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Tier 1</w:t>
            </w:r>
          </w:p>
        </w:tc>
      </w:tr>
      <w:tr w:rsidR="00AD36A8" w:rsidRPr="002F6F62" w14:paraId="14CC8451" w14:textId="77777777" w:rsidTr="002F6F62">
        <w:trPr>
          <w:trHeight w:val="165"/>
        </w:trPr>
        <w:tc>
          <w:tcPr>
            <w:tcW w:w="1935" w:type="dxa"/>
            <w:hideMark/>
          </w:tcPr>
          <w:p w14:paraId="386F3579"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b/>
                <w:bCs/>
                <w:color w:val="000000"/>
                <w:kern w:val="0"/>
                <w:sz w:val="18"/>
                <w:szCs w:val="18"/>
                <w14:ligatures w14:val="none"/>
              </w:rPr>
              <w:t>Air pollution</w:t>
            </w:r>
          </w:p>
        </w:tc>
        <w:tc>
          <w:tcPr>
            <w:tcW w:w="2295" w:type="dxa"/>
            <w:hideMark/>
          </w:tcPr>
          <w:p w14:paraId="1D6322B9"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BC: Carbon-credit system</w:t>
            </w:r>
          </w:p>
        </w:tc>
        <w:tc>
          <w:tcPr>
            <w:tcW w:w="779" w:type="dxa"/>
            <w:hideMark/>
          </w:tcPr>
          <w:p w14:paraId="7F37DCC8"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0.18</w:t>
            </w:r>
          </w:p>
        </w:tc>
        <w:tc>
          <w:tcPr>
            <w:tcW w:w="1646" w:type="dxa"/>
            <w:hideMark/>
          </w:tcPr>
          <w:p w14:paraId="1D1DF319"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0.1297375850687790</w:t>
            </w:r>
          </w:p>
        </w:tc>
        <w:tc>
          <w:tcPr>
            <w:tcW w:w="1834" w:type="dxa"/>
            <w:hideMark/>
          </w:tcPr>
          <w:p w14:paraId="2103C519"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0.2359274596025550</w:t>
            </w:r>
          </w:p>
        </w:tc>
        <w:tc>
          <w:tcPr>
            <w:tcW w:w="859" w:type="dxa"/>
            <w:hideMark/>
          </w:tcPr>
          <w:p w14:paraId="28AD20B5"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Tier 1</w:t>
            </w:r>
          </w:p>
        </w:tc>
      </w:tr>
      <w:tr w:rsidR="00AD36A8" w:rsidRPr="002F6F62" w14:paraId="10BAD8B7" w14:textId="77777777" w:rsidTr="002F6F62">
        <w:trPr>
          <w:trHeight w:val="165"/>
        </w:trPr>
        <w:tc>
          <w:tcPr>
            <w:tcW w:w="1935" w:type="dxa"/>
            <w:hideMark/>
          </w:tcPr>
          <w:p w14:paraId="04FCD2A0"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b/>
                <w:bCs/>
                <w:color w:val="000000"/>
                <w:kern w:val="0"/>
                <w:sz w:val="18"/>
                <w:szCs w:val="18"/>
                <w14:ligatures w14:val="none"/>
              </w:rPr>
              <w:t>Air pollution</w:t>
            </w:r>
          </w:p>
        </w:tc>
        <w:tc>
          <w:tcPr>
            <w:tcW w:w="2295" w:type="dxa"/>
            <w:hideMark/>
          </w:tcPr>
          <w:p w14:paraId="7228E444" w14:textId="2E2416F5"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 xml:space="preserve">AI: Demand prediction </w:t>
            </w:r>
          </w:p>
        </w:tc>
        <w:tc>
          <w:tcPr>
            <w:tcW w:w="779" w:type="dxa"/>
            <w:hideMark/>
          </w:tcPr>
          <w:p w14:paraId="25CA01FC"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0.16</w:t>
            </w:r>
          </w:p>
        </w:tc>
        <w:tc>
          <w:tcPr>
            <w:tcW w:w="1646" w:type="dxa"/>
            <w:hideMark/>
          </w:tcPr>
          <w:p w14:paraId="51BAEEFF"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0.1126390249969490</w:t>
            </w:r>
          </w:p>
        </w:tc>
        <w:tc>
          <w:tcPr>
            <w:tcW w:w="1834" w:type="dxa"/>
            <w:hideMark/>
          </w:tcPr>
          <w:p w14:paraId="0B6F8D4C"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0.2138196045292900</w:t>
            </w:r>
          </w:p>
        </w:tc>
        <w:tc>
          <w:tcPr>
            <w:tcW w:w="859" w:type="dxa"/>
            <w:hideMark/>
          </w:tcPr>
          <w:p w14:paraId="518C5C39"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Tier 1</w:t>
            </w:r>
          </w:p>
        </w:tc>
      </w:tr>
      <w:tr w:rsidR="00AD36A8" w:rsidRPr="002F6F62" w14:paraId="074B1D83" w14:textId="77777777" w:rsidTr="002F6F62">
        <w:trPr>
          <w:trHeight w:val="165"/>
        </w:trPr>
        <w:tc>
          <w:tcPr>
            <w:tcW w:w="1935" w:type="dxa"/>
            <w:hideMark/>
          </w:tcPr>
          <w:p w14:paraId="6B18AE6F"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b/>
                <w:bCs/>
                <w:color w:val="000000"/>
                <w:kern w:val="0"/>
                <w:sz w:val="18"/>
                <w:szCs w:val="18"/>
                <w14:ligatures w14:val="none"/>
              </w:rPr>
              <w:t>Dependence on fossil fuels</w:t>
            </w:r>
          </w:p>
        </w:tc>
        <w:tc>
          <w:tcPr>
            <w:tcW w:w="2295" w:type="dxa"/>
            <w:hideMark/>
          </w:tcPr>
          <w:p w14:paraId="2CE8BCE1"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BC: Carbon-credit system</w:t>
            </w:r>
          </w:p>
        </w:tc>
        <w:tc>
          <w:tcPr>
            <w:tcW w:w="779" w:type="dxa"/>
            <w:hideMark/>
          </w:tcPr>
          <w:p w14:paraId="77A2D46F"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0.25</w:t>
            </w:r>
          </w:p>
        </w:tc>
        <w:tc>
          <w:tcPr>
            <w:tcW w:w="1646" w:type="dxa"/>
            <w:hideMark/>
          </w:tcPr>
          <w:p w14:paraId="3CBC9837"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0.1926404442527200</w:t>
            </w:r>
          </w:p>
        </w:tc>
        <w:tc>
          <w:tcPr>
            <w:tcW w:w="1834" w:type="dxa"/>
            <w:hideMark/>
          </w:tcPr>
          <w:p w14:paraId="2A28536B"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0.3121306218402540</w:t>
            </w:r>
          </w:p>
        </w:tc>
        <w:tc>
          <w:tcPr>
            <w:tcW w:w="859" w:type="dxa"/>
            <w:hideMark/>
          </w:tcPr>
          <w:p w14:paraId="6814F6C0"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Tier 1</w:t>
            </w:r>
          </w:p>
        </w:tc>
      </w:tr>
      <w:tr w:rsidR="00AD36A8" w:rsidRPr="002F6F62" w14:paraId="79EE5508" w14:textId="77777777" w:rsidTr="002F6F62">
        <w:trPr>
          <w:trHeight w:val="165"/>
        </w:trPr>
        <w:tc>
          <w:tcPr>
            <w:tcW w:w="1935" w:type="dxa"/>
            <w:hideMark/>
          </w:tcPr>
          <w:p w14:paraId="67B7E46F"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b/>
                <w:bCs/>
                <w:color w:val="000000"/>
                <w:kern w:val="0"/>
                <w:sz w:val="18"/>
                <w:szCs w:val="18"/>
                <w14:ligatures w14:val="none"/>
              </w:rPr>
              <w:t>Dependence on fossil fuels</w:t>
            </w:r>
          </w:p>
        </w:tc>
        <w:tc>
          <w:tcPr>
            <w:tcW w:w="2295" w:type="dxa"/>
            <w:hideMark/>
          </w:tcPr>
          <w:p w14:paraId="14C358DC"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BC: Transparent emission tracking</w:t>
            </w:r>
          </w:p>
        </w:tc>
        <w:tc>
          <w:tcPr>
            <w:tcW w:w="779" w:type="dxa"/>
            <w:hideMark/>
          </w:tcPr>
          <w:p w14:paraId="25349DEE"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0.22</w:t>
            </w:r>
          </w:p>
        </w:tc>
        <w:tc>
          <w:tcPr>
            <w:tcW w:w="1646" w:type="dxa"/>
            <w:hideMark/>
          </w:tcPr>
          <w:p w14:paraId="6E9B7B2A"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0.1656744478411410</w:t>
            </w:r>
          </w:p>
        </w:tc>
        <w:tc>
          <w:tcPr>
            <w:tcW w:w="1834" w:type="dxa"/>
            <w:hideMark/>
          </w:tcPr>
          <w:p w14:paraId="5DD0F3F1"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0.2793543691431410</w:t>
            </w:r>
          </w:p>
        </w:tc>
        <w:tc>
          <w:tcPr>
            <w:tcW w:w="859" w:type="dxa"/>
            <w:hideMark/>
          </w:tcPr>
          <w:p w14:paraId="342B3DCB"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Tier 1</w:t>
            </w:r>
          </w:p>
        </w:tc>
      </w:tr>
      <w:tr w:rsidR="00AD36A8" w:rsidRPr="002F6F62" w14:paraId="0C2475D8" w14:textId="77777777" w:rsidTr="002F6F62">
        <w:trPr>
          <w:trHeight w:val="165"/>
        </w:trPr>
        <w:tc>
          <w:tcPr>
            <w:tcW w:w="1935" w:type="dxa"/>
            <w:hideMark/>
          </w:tcPr>
          <w:p w14:paraId="47410E44"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b/>
                <w:bCs/>
                <w:color w:val="000000"/>
                <w:kern w:val="0"/>
                <w:sz w:val="18"/>
                <w:szCs w:val="18"/>
                <w14:ligatures w14:val="none"/>
              </w:rPr>
              <w:t>Dependence on fossil fuels</w:t>
            </w:r>
          </w:p>
        </w:tc>
        <w:tc>
          <w:tcPr>
            <w:tcW w:w="2295" w:type="dxa"/>
            <w:hideMark/>
          </w:tcPr>
          <w:p w14:paraId="25CD1202"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AI: Multimodal optimization</w:t>
            </w:r>
          </w:p>
        </w:tc>
        <w:tc>
          <w:tcPr>
            <w:tcW w:w="779" w:type="dxa"/>
            <w:hideMark/>
          </w:tcPr>
          <w:p w14:paraId="47389F42"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0.15</w:t>
            </w:r>
          </w:p>
        </w:tc>
        <w:tc>
          <w:tcPr>
            <w:tcW w:w="1646" w:type="dxa"/>
            <w:hideMark/>
          </w:tcPr>
          <w:p w14:paraId="62427A38"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0.1043638131851870</w:t>
            </w:r>
          </w:p>
        </w:tc>
        <w:tc>
          <w:tcPr>
            <w:tcW w:w="1834" w:type="dxa"/>
            <w:hideMark/>
          </w:tcPr>
          <w:p w14:paraId="2B57AEFB"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0.2028230499635180</w:t>
            </w:r>
          </w:p>
        </w:tc>
        <w:tc>
          <w:tcPr>
            <w:tcW w:w="859" w:type="dxa"/>
            <w:hideMark/>
          </w:tcPr>
          <w:p w14:paraId="5DE09797"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Tier 1</w:t>
            </w:r>
          </w:p>
        </w:tc>
      </w:tr>
      <w:tr w:rsidR="00AD36A8" w:rsidRPr="002F6F62" w14:paraId="33A20206" w14:textId="77777777" w:rsidTr="002F6F62">
        <w:trPr>
          <w:trHeight w:val="165"/>
        </w:trPr>
        <w:tc>
          <w:tcPr>
            <w:tcW w:w="1935" w:type="dxa"/>
            <w:hideMark/>
          </w:tcPr>
          <w:p w14:paraId="6DC987DA"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b/>
                <w:bCs/>
                <w:color w:val="000000"/>
                <w:kern w:val="0"/>
                <w:sz w:val="18"/>
                <w:szCs w:val="18"/>
                <w14:ligatures w14:val="none"/>
              </w:rPr>
              <w:t>Inefficient public transport</w:t>
            </w:r>
          </w:p>
        </w:tc>
        <w:tc>
          <w:tcPr>
            <w:tcW w:w="2295" w:type="dxa"/>
            <w:hideMark/>
          </w:tcPr>
          <w:p w14:paraId="676DB2B9" w14:textId="2BF9EDCA"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 xml:space="preserve">AI: Demand prediction </w:t>
            </w:r>
          </w:p>
        </w:tc>
        <w:tc>
          <w:tcPr>
            <w:tcW w:w="779" w:type="dxa"/>
            <w:hideMark/>
          </w:tcPr>
          <w:p w14:paraId="766E5F0F"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0.24</w:t>
            </w:r>
          </w:p>
        </w:tc>
        <w:tc>
          <w:tcPr>
            <w:tcW w:w="1646" w:type="dxa"/>
            <w:hideMark/>
          </w:tcPr>
          <w:p w14:paraId="0341CC52"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0.183378826223139</w:t>
            </w:r>
          </w:p>
        </w:tc>
        <w:tc>
          <w:tcPr>
            <w:tcW w:w="1834" w:type="dxa"/>
            <w:hideMark/>
          </w:tcPr>
          <w:p w14:paraId="0E4821A9"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0.3018937203995430</w:t>
            </w:r>
          </w:p>
        </w:tc>
        <w:tc>
          <w:tcPr>
            <w:tcW w:w="859" w:type="dxa"/>
            <w:hideMark/>
          </w:tcPr>
          <w:p w14:paraId="004008E6"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Tier 1</w:t>
            </w:r>
          </w:p>
        </w:tc>
      </w:tr>
      <w:tr w:rsidR="00AD36A8" w:rsidRPr="002F6F62" w14:paraId="23E9ED80" w14:textId="77777777" w:rsidTr="002F6F62">
        <w:trPr>
          <w:trHeight w:val="165"/>
        </w:trPr>
        <w:tc>
          <w:tcPr>
            <w:tcW w:w="1935" w:type="dxa"/>
            <w:hideMark/>
          </w:tcPr>
          <w:p w14:paraId="693468EF"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b/>
                <w:bCs/>
                <w:color w:val="000000"/>
                <w:kern w:val="0"/>
                <w:sz w:val="18"/>
                <w:szCs w:val="18"/>
                <w14:ligatures w14:val="none"/>
              </w:rPr>
              <w:t>Inefficient public transport</w:t>
            </w:r>
          </w:p>
        </w:tc>
        <w:tc>
          <w:tcPr>
            <w:tcW w:w="2295" w:type="dxa"/>
            <w:hideMark/>
          </w:tcPr>
          <w:p w14:paraId="1AAA8F5D"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AI: Multimodal optimization</w:t>
            </w:r>
          </w:p>
        </w:tc>
        <w:tc>
          <w:tcPr>
            <w:tcW w:w="779" w:type="dxa"/>
            <w:hideMark/>
          </w:tcPr>
          <w:p w14:paraId="1C4AA3E6"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0.18</w:t>
            </w:r>
          </w:p>
        </w:tc>
        <w:tc>
          <w:tcPr>
            <w:tcW w:w="1646" w:type="dxa"/>
            <w:hideMark/>
          </w:tcPr>
          <w:p w14:paraId="767E8279"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0.129892913446501</w:t>
            </w:r>
          </w:p>
        </w:tc>
        <w:tc>
          <w:tcPr>
            <w:tcW w:w="1834" w:type="dxa"/>
            <w:hideMark/>
          </w:tcPr>
          <w:p w14:paraId="6E604694"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0.2358084080091410</w:t>
            </w:r>
          </w:p>
        </w:tc>
        <w:tc>
          <w:tcPr>
            <w:tcW w:w="859" w:type="dxa"/>
            <w:hideMark/>
          </w:tcPr>
          <w:p w14:paraId="7E8087E2"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Tier 1</w:t>
            </w:r>
          </w:p>
        </w:tc>
      </w:tr>
      <w:tr w:rsidR="00AD36A8" w:rsidRPr="002F6F62" w14:paraId="09EE46DC" w14:textId="77777777" w:rsidTr="002F6F62">
        <w:trPr>
          <w:trHeight w:val="165"/>
        </w:trPr>
        <w:tc>
          <w:tcPr>
            <w:tcW w:w="1935" w:type="dxa"/>
            <w:hideMark/>
          </w:tcPr>
          <w:p w14:paraId="60491FD7"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b/>
                <w:bCs/>
                <w:color w:val="000000"/>
                <w:kern w:val="0"/>
                <w:sz w:val="18"/>
                <w:szCs w:val="18"/>
                <w14:ligatures w14:val="none"/>
              </w:rPr>
              <w:t>Inefficient public transport</w:t>
            </w:r>
          </w:p>
        </w:tc>
        <w:tc>
          <w:tcPr>
            <w:tcW w:w="2295" w:type="dxa"/>
            <w:hideMark/>
          </w:tcPr>
          <w:p w14:paraId="70575ADC"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AI: Real-time monitoring</w:t>
            </w:r>
          </w:p>
        </w:tc>
        <w:tc>
          <w:tcPr>
            <w:tcW w:w="779" w:type="dxa"/>
            <w:hideMark/>
          </w:tcPr>
          <w:p w14:paraId="6245AF5E"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0.15</w:t>
            </w:r>
          </w:p>
        </w:tc>
        <w:tc>
          <w:tcPr>
            <w:tcW w:w="1646" w:type="dxa"/>
            <w:hideMark/>
          </w:tcPr>
          <w:p w14:paraId="26659652"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0.104035991982361</w:t>
            </w:r>
          </w:p>
        </w:tc>
        <w:tc>
          <w:tcPr>
            <w:tcW w:w="1834" w:type="dxa"/>
            <w:hideMark/>
          </w:tcPr>
          <w:p w14:paraId="22449438"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0.2025748577771060</w:t>
            </w:r>
          </w:p>
        </w:tc>
        <w:tc>
          <w:tcPr>
            <w:tcW w:w="859" w:type="dxa"/>
            <w:hideMark/>
          </w:tcPr>
          <w:p w14:paraId="3BF6E64F"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Tier 1</w:t>
            </w:r>
          </w:p>
        </w:tc>
      </w:tr>
      <w:tr w:rsidR="00AD36A8" w:rsidRPr="002F6F62" w14:paraId="1A96BF24" w14:textId="77777777" w:rsidTr="002F6F62">
        <w:trPr>
          <w:trHeight w:val="165"/>
        </w:trPr>
        <w:tc>
          <w:tcPr>
            <w:tcW w:w="1935" w:type="dxa"/>
            <w:hideMark/>
          </w:tcPr>
          <w:p w14:paraId="15211774"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b/>
                <w:bCs/>
                <w:color w:val="000000"/>
                <w:kern w:val="0"/>
                <w:sz w:val="18"/>
                <w:szCs w:val="18"/>
                <w14:ligatures w14:val="none"/>
              </w:rPr>
              <w:t>Insufficient infrastructure</w:t>
            </w:r>
          </w:p>
        </w:tc>
        <w:tc>
          <w:tcPr>
            <w:tcW w:w="2295" w:type="dxa"/>
            <w:hideMark/>
          </w:tcPr>
          <w:p w14:paraId="318D7317"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AI: Predictive maintenance</w:t>
            </w:r>
          </w:p>
        </w:tc>
        <w:tc>
          <w:tcPr>
            <w:tcW w:w="779" w:type="dxa"/>
            <w:hideMark/>
          </w:tcPr>
          <w:p w14:paraId="1A850ACE"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0.23</w:t>
            </w:r>
          </w:p>
        </w:tc>
        <w:tc>
          <w:tcPr>
            <w:tcW w:w="1646" w:type="dxa"/>
            <w:hideMark/>
          </w:tcPr>
          <w:p w14:paraId="7CFC4551"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0.174467411132446</w:t>
            </w:r>
          </w:p>
        </w:tc>
        <w:tc>
          <w:tcPr>
            <w:tcW w:w="1834" w:type="dxa"/>
            <w:hideMark/>
          </w:tcPr>
          <w:p w14:paraId="74FC3560"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0.2904170212723080</w:t>
            </w:r>
          </w:p>
        </w:tc>
        <w:tc>
          <w:tcPr>
            <w:tcW w:w="859" w:type="dxa"/>
            <w:hideMark/>
          </w:tcPr>
          <w:p w14:paraId="0A9894F2"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Tier 1</w:t>
            </w:r>
          </w:p>
        </w:tc>
      </w:tr>
      <w:tr w:rsidR="00AD36A8" w:rsidRPr="002F6F62" w14:paraId="6B312EC3" w14:textId="77777777" w:rsidTr="002F6F62">
        <w:trPr>
          <w:trHeight w:val="165"/>
        </w:trPr>
        <w:tc>
          <w:tcPr>
            <w:tcW w:w="1935" w:type="dxa"/>
            <w:hideMark/>
          </w:tcPr>
          <w:p w14:paraId="242F7689"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b/>
                <w:bCs/>
                <w:color w:val="000000"/>
                <w:kern w:val="0"/>
                <w:sz w:val="18"/>
                <w:szCs w:val="18"/>
                <w14:ligatures w14:val="none"/>
              </w:rPr>
              <w:t>Insufficient infrastructure</w:t>
            </w:r>
          </w:p>
        </w:tc>
        <w:tc>
          <w:tcPr>
            <w:tcW w:w="2295" w:type="dxa"/>
            <w:hideMark/>
          </w:tcPr>
          <w:p w14:paraId="4BE330EC"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BC: Smart contracts</w:t>
            </w:r>
          </w:p>
        </w:tc>
        <w:tc>
          <w:tcPr>
            <w:tcW w:w="779" w:type="dxa"/>
            <w:hideMark/>
          </w:tcPr>
          <w:p w14:paraId="65D8AEB1"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0.19</w:t>
            </w:r>
          </w:p>
        </w:tc>
        <w:tc>
          <w:tcPr>
            <w:tcW w:w="1646" w:type="dxa"/>
            <w:hideMark/>
          </w:tcPr>
          <w:p w14:paraId="44B297CA"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0.1390888303788400</w:t>
            </w:r>
          </w:p>
        </w:tc>
        <w:tc>
          <w:tcPr>
            <w:tcW w:w="1834" w:type="dxa"/>
            <w:hideMark/>
          </w:tcPr>
          <w:p w14:paraId="1275F1E8"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0.247040349014193</w:t>
            </w:r>
          </w:p>
        </w:tc>
        <w:tc>
          <w:tcPr>
            <w:tcW w:w="859" w:type="dxa"/>
            <w:hideMark/>
          </w:tcPr>
          <w:p w14:paraId="51CE1CBC"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Tier 1</w:t>
            </w:r>
          </w:p>
        </w:tc>
      </w:tr>
      <w:tr w:rsidR="00AD36A8" w:rsidRPr="002F6F62" w14:paraId="1696F4B9" w14:textId="77777777" w:rsidTr="002F6F62">
        <w:trPr>
          <w:trHeight w:val="165"/>
        </w:trPr>
        <w:tc>
          <w:tcPr>
            <w:tcW w:w="1935" w:type="dxa"/>
            <w:hideMark/>
          </w:tcPr>
          <w:p w14:paraId="58DBE035"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b/>
                <w:bCs/>
                <w:color w:val="000000"/>
                <w:kern w:val="0"/>
                <w:sz w:val="18"/>
                <w:szCs w:val="18"/>
                <w14:ligatures w14:val="none"/>
              </w:rPr>
              <w:t>Insufficient infrastructure</w:t>
            </w:r>
          </w:p>
        </w:tc>
        <w:tc>
          <w:tcPr>
            <w:tcW w:w="2295" w:type="dxa"/>
            <w:hideMark/>
          </w:tcPr>
          <w:p w14:paraId="0635245A"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AI: Multimodal optimization</w:t>
            </w:r>
          </w:p>
        </w:tc>
        <w:tc>
          <w:tcPr>
            <w:tcW w:w="779" w:type="dxa"/>
            <w:hideMark/>
          </w:tcPr>
          <w:p w14:paraId="3FC05508"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0.14</w:t>
            </w:r>
          </w:p>
        </w:tc>
        <w:tc>
          <w:tcPr>
            <w:tcW w:w="1646" w:type="dxa"/>
            <w:hideMark/>
          </w:tcPr>
          <w:p w14:paraId="508AE08F"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0.0958419112446553</w:t>
            </w:r>
          </w:p>
        </w:tc>
        <w:tc>
          <w:tcPr>
            <w:tcW w:w="1834" w:type="dxa"/>
            <w:hideMark/>
          </w:tcPr>
          <w:p w14:paraId="7AD5A0D1"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0.1907773105099440</w:t>
            </w:r>
          </w:p>
        </w:tc>
        <w:tc>
          <w:tcPr>
            <w:tcW w:w="859" w:type="dxa"/>
            <w:hideMark/>
          </w:tcPr>
          <w:p w14:paraId="70876E14"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Tier 1</w:t>
            </w:r>
          </w:p>
        </w:tc>
      </w:tr>
      <w:tr w:rsidR="00AD36A8" w:rsidRPr="002F6F62" w14:paraId="4A8A572C" w14:textId="77777777" w:rsidTr="002F6F62">
        <w:trPr>
          <w:trHeight w:val="165"/>
        </w:trPr>
        <w:tc>
          <w:tcPr>
            <w:tcW w:w="1935" w:type="dxa"/>
            <w:hideMark/>
          </w:tcPr>
          <w:p w14:paraId="38370FA2"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b/>
                <w:bCs/>
                <w:color w:val="000000"/>
                <w:kern w:val="0"/>
                <w:sz w:val="18"/>
                <w:szCs w:val="18"/>
                <w14:ligatures w14:val="none"/>
              </w:rPr>
              <w:t>Insufficient infrastructure</w:t>
            </w:r>
          </w:p>
        </w:tc>
        <w:tc>
          <w:tcPr>
            <w:tcW w:w="2295" w:type="dxa"/>
            <w:hideMark/>
          </w:tcPr>
          <w:p w14:paraId="335F9D0F"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BC: Transparent data sharing</w:t>
            </w:r>
          </w:p>
        </w:tc>
        <w:tc>
          <w:tcPr>
            <w:tcW w:w="779" w:type="dxa"/>
            <w:hideMark/>
          </w:tcPr>
          <w:p w14:paraId="76190ECE"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0.13</w:t>
            </w:r>
          </w:p>
        </w:tc>
        <w:tc>
          <w:tcPr>
            <w:tcW w:w="1646" w:type="dxa"/>
            <w:hideMark/>
          </w:tcPr>
          <w:p w14:paraId="3A59E42E"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0.0873739750997492</w:t>
            </w:r>
          </w:p>
        </w:tc>
        <w:tc>
          <w:tcPr>
            <w:tcW w:w="1834" w:type="dxa"/>
            <w:hideMark/>
          </w:tcPr>
          <w:p w14:paraId="25938F68"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0.1798455585746200</w:t>
            </w:r>
          </w:p>
        </w:tc>
        <w:tc>
          <w:tcPr>
            <w:tcW w:w="859" w:type="dxa"/>
            <w:hideMark/>
          </w:tcPr>
          <w:p w14:paraId="28F14254"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Tier 1</w:t>
            </w:r>
          </w:p>
        </w:tc>
      </w:tr>
      <w:tr w:rsidR="00AD36A8" w:rsidRPr="002F6F62" w14:paraId="5EF00F8E" w14:textId="77777777" w:rsidTr="002F6F62">
        <w:trPr>
          <w:trHeight w:val="165"/>
        </w:trPr>
        <w:tc>
          <w:tcPr>
            <w:tcW w:w="1935" w:type="dxa"/>
            <w:hideMark/>
          </w:tcPr>
          <w:p w14:paraId="383F17D7"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b/>
                <w:bCs/>
                <w:color w:val="000000"/>
                <w:kern w:val="0"/>
                <w:sz w:val="18"/>
                <w:szCs w:val="18"/>
                <w14:ligatures w14:val="none"/>
              </w:rPr>
              <w:t>Lack of integration</w:t>
            </w:r>
          </w:p>
        </w:tc>
        <w:tc>
          <w:tcPr>
            <w:tcW w:w="2295" w:type="dxa"/>
            <w:hideMark/>
          </w:tcPr>
          <w:p w14:paraId="67825950"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AI: Multimodal optimization</w:t>
            </w:r>
          </w:p>
        </w:tc>
        <w:tc>
          <w:tcPr>
            <w:tcW w:w="779" w:type="dxa"/>
            <w:hideMark/>
          </w:tcPr>
          <w:p w14:paraId="0EA93379"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0.25</w:t>
            </w:r>
          </w:p>
        </w:tc>
        <w:tc>
          <w:tcPr>
            <w:tcW w:w="1646" w:type="dxa"/>
            <w:hideMark/>
          </w:tcPr>
          <w:p w14:paraId="0C286188"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0.1926428078944380</w:t>
            </w:r>
          </w:p>
        </w:tc>
        <w:tc>
          <w:tcPr>
            <w:tcW w:w="1834" w:type="dxa"/>
            <w:hideMark/>
          </w:tcPr>
          <w:p w14:paraId="04325735"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0.3119480264804260</w:t>
            </w:r>
          </w:p>
        </w:tc>
        <w:tc>
          <w:tcPr>
            <w:tcW w:w="859" w:type="dxa"/>
            <w:hideMark/>
          </w:tcPr>
          <w:p w14:paraId="1A483398"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Tier 1</w:t>
            </w:r>
          </w:p>
        </w:tc>
      </w:tr>
      <w:tr w:rsidR="00AD36A8" w:rsidRPr="002F6F62" w14:paraId="0249A0CB" w14:textId="77777777" w:rsidTr="002F6F62">
        <w:trPr>
          <w:trHeight w:val="180"/>
        </w:trPr>
        <w:tc>
          <w:tcPr>
            <w:tcW w:w="1935" w:type="dxa"/>
            <w:hideMark/>
          </w:tcPr>
          <w:p w14:paraId="3A91A369"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b/>
                <w:bCs/>
                <w:color w:val="000000"/>
                <w:kern w:val="0"/>
                <w:sz w:val="18"/>
                <w:szCs w:val="18"/>
                <w14:ligatures w14:val="none"/>
              </w:rPr>
              <w:t>Lack of integration</w:t>
            </w:r>
          </w:p>
        </w:tc>
        <w:tc>
          <w:tcPr>
            <w:tcW w:w="2295" w:type="dxa"/>
            <w:hideMark/>
          </w:tcPr>
          <w:p w14:paraId="0036D169"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BC: Transparent data sharing</w:t>
            </w:r>
          </w:p>
        </w:tc>
        <w:tc>
          <w:tcPr>
            <w:tcW w:w="779" w:type="dxa"/>
            <w:hideMark/>
          </w:tcPr>
          <w:p w14:paraId="520C4996"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0.2</w:t>
            </w:r>
          </w:p>
        </w:tc>
        <w:tc>
          <w:tcPr>
            <w:tcW w:w="1646" w:type="dxa"/>
            <w:hideMark/>
          </w:tcPr>
          <w:p w14:paraId="3C6FF249"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0.1476432896116010</w:t>
            </w:r>
          </w:p>
        </w:tc>
        <w:tc>
          <w:tcPr>
            <w:tcW w:w="1834" w:type="dxa"/>
            <w:hideMark/>
          </w:tcPr>
          <w:p w14:paraId="2DAEA6DF"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0.2582363439655460</w:t>
            </w:r>
          </w:p>
        </w:tc>
        <w:tc>
          <w:tcPr>
            <w:tcW w:w="859" w:type="dxa"/>
            <w:hideMark/>
          </w:tcPr>
          <w:p w14:paraId="20449660"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Tier 1</w:t>
            </w:r>
          </w:p>
        </w:tc>
      </w:tr>
      <w:tr w:rsidR="00AD36A8" w:rsidRPr="002F6F62" w14:paraId="74CD864D" w14:textId="77777777" w:rsidTr="002F6F62">
        <w:trPr>
          <w:trHeight w:val="165"/>
        </w:trPr>
        <w:tc>
          <w:tcPr>
            <w:tcW w:w="1935" w:type="dxa"/>
            <w:hideMark/>
          </w:tcPr>
          <w:p w14:paraId="5DAA3CE6"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b/>
                <w:bCs/>
                <w:color w:val="000000"/>
                <w:kern w:val="0"/>
                <w:sz w:val="18"/>
                <w:szCs w:val="18"/>
                <w14:ligatures w14:val="none"/>
              </w:rPr>
              <w:t>Traffic congestion</w:t>
            </w:r>
          </w:p>
        </w:tc>
        <w:tc>
          <w:tcPr>
            <w:tcW w:w="2295" w:type="dxa"/>
            <w:hideMark/>
          </w:tcPr>
          <w:p w14:paraId="66EF2363"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AI: Predictive analysis</w:t>
            </w:r>
          </w:p>
        </w:tc>
        <w:tc>
          <w:tcPr>
            <w:tcW w:w="779" w:type="dxa"/>
            <w:hideMark/>
          </w:tcPr>
          <w:p w14:paraId="7F2D8A04"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0.28</w:t>
            </w:r>
          </w:p>
        </w:tc>
        <w:tc>
          <w:tcPr>
            <w:tcW w:w="1646" w:type="dxa"/>
            <w:hideMark/>
          </w:tcPr>
          <w:p w14:paraId="1114C1BA"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0.2201346552617270</w:t>
            </w:r>
          </w:p>
        </w:tc>
        <w:tc>
          <w:tcPr>
            <w:tcW w:w="1834" w:type="dxa"/>
            <w:hideMark/>
          </w:tcPr>
          <w:p w14:paraId="6458C33A"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0.3437174674221480</w:t>
            </w:r>
          </w:p>
        </w:tc>
        <w:tc>
          <w:tcPr>
            <w:tcW w:w="859" w:type="dxa"/>
            <w:hideMark/>
          </w:tcPr>
          <w:p w14:paraId="3C466CED"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Tier 1</w:t>
            </w:r>
          </w:p>
        </w:tc>
      </w:tr>
      <w:tr w:rsidR="00AD36A8" w:rsidRPr="002F6F62" w14:paraId="658A4E21" w14:textId="77777777" w:rsidTr="002F6F62">
        <w:trPr>
          <w:trHeight w:val="214"/>
        </w:trPr>
        <w:tc>
          <w:tcPr>
            <w:tcW w:w="1935" w:type="dxa"/>
            <w:hideMark/>
          </w:tcPr>
          <w:p w14:paraId="0BA63FBF"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b/>
                <w:bCs/>
                <w:color w:val="000000"/>
                <w:kern w:val="0"/>
                <w:sz w:val="18"/>
                <w:szCs w:val="18"/>
                <w14:ligatures w14:val="none"/>
              </w:rPr>
              <w:t>Traffic congestion</w:t>
            </w:r>
          </w:p>
        </w:tc>
        <w:tc>
          <w:tcPr>
            <w:tcW w:w="2295" w:type="dxa"/>
            <w:hideMark/>
          </w:tcPr>
          <w:p w14:paraId="03E83AF6"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AI: Real-time monitoring</w:t>
            </w:r>
          </w:p>
        </w:tc>
        <w:tc>
          <w:tcPr>
            <w:tcW w:w="779" w:type="dxa"/>
            <w:hideMark/>
          </w:tcPr>
          <w:p w14:paraId="7F2AA829"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0.2</w:t>
            </w:r>
          </w:p>
        </w:tc>
        <w:tc>
          <w:tcPr>
            <w:tcW w:w="1646" w:type="dxa"/>
            <w:hideMark/>
          </w:tcPr>
          <w:p w14:paraId="228220F6"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0.1474951159949000</w:t>
            </w:r>
          </w:p>
        </w:tc>
        <w:tc>
          <w:tcPr>
            <w:tcW w:w="1834" w:type="dxa"/>
            <w:hideMark/>
          </w:tcPr>
          <w:p w14:paraId="75373EC7"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0.2582135321620460</w:t>
            </w:r>
          </w:p>
        </w:tc>
        <w:tc>
          <w:tcPr>
            <w:tcW w:w="859" w:type="dxa"/>
            <w:hideMark/>
          </w:tcPr>
          <w:p w14:paraId="63704816" w14:textId="77777777" w:rsidR="00AD36A8" w:rsidRPr="002F6F62" w:rsidRDefault="00AD36A8" w:rsidP="00AD36A8">
            <w:pPr>
              <w:rPr>
                <w:rFonts w:ascii="Times New Roman" w:eastAsia="Times New Roman" w:hAnsi="Times New Roman" w:cs="Times New Roman"/>
                <w:kern w:val="0"/>
                <w:sz w:val="18"/>
                <w:szCs w:val="18"/>
                <w14:ligatures w14:val="none"/>
              </w:rPr>
            </w:pPr>
            <w:r w:rsidRPr="002F6F62">
              <w:rPr>
                <w:rFonts w:ascii="Helvetica Neue" w:eastAsia="Times New Roman" w:hAnsi="Helvetica Neue" w:cs="Times New Roman"/>
                <w:color w:val="000000"/>
                <w:kern w:val="0"/>
                <w:sz w:val="18"/>
                <w:szCs w:val="18"/>
                <w14:ligatures w14:val="none"/>
              </w:rPr>
              <w:t>Tier 1</w:t>
            </w:r>
          </w:p>
        </w:tc>
      </w:tr>
    </w:tbl>
    <w:p w14:paraId="5BA198E7" w14:textId="77777777" w:rsidR="00FC55C9" w:rsidRDefault="00FC55C9" w:rsidP="00AD36A8"/>
    <w:p w14:paraId="67BD4005" w14:textId="749244F2" w:rsidR="00FC55C9" w:rsidRPr="00FC55C9" w:rsidRDefault="0039416A" w:rsidP="00AD36A8">
      <w:pPr>
        <w:rPr>
          <w:b/>
          <w:bCs/>
        </w:rPr>
      </w:pPr>
      <w:r>
        <w:rPr>
          <w:b/>
          <w:bCs/>
        </w:rPr>
        <w:t xml:space="preserve">D2. </w:t>
      </w:r>
      <w:r w:rsidR="00FC55C9">
        <w:rPr>
          <w:b/>
          <w:bCs/>
        </w:rPr>
        <w:t>R</w:t>
      </w:r>
      <w:r w:rsidR="00FC55C9" w:rsidRPr="00FC55C9">
        <w:rPr>
          <w:b/>
          <w:bCs/>
        </w:rPr>
        <w:t xml:space="preserve">obustness </w:t>
      </w:r>
      <w:r w:rsidR="00FC55C9">
        <w:rPr>
          <w:b/>
          <w:bCs/>
        </w:rPr>
        <w:t>A</w:t>
      </w:r>
      <w:r w:rsidR="00FC55C9" w:rsidRPr="00FC55C9">
        <w:rPr>
          <w:b/>
          <w:bCs/>
        </w:rPr>
        <w:t>ssessment: Conclusion</w:t>
      </w:r>
    </w:p>
    <w:p w14:paraId="6227B6BB" w14:textId="07C90E42" w:rsidR="00FC55C9" w:rsidRDefault="00FC55C9" w:rsidP="00FC55C9">
      <w:pPr>
        <w:ind w:firstLine="720"/>
      </w:pPr>
      <w:r w:rsidRPr="00FC55C9">
        <w:t xml:space="preserve">The robustness assessment complements the BBWM results by explicitly accounting for posterior uncertainty in the estimated property weights. While BBWM produces posterior mean rankings, these point estimates may obscure uncertainty when differences are small. By examining 95% credible-interval overlap and credible-interval dominance, the analysis evaluates whether prioritization conclusions remain stable once uncertainty is considered. Properties classified as Tier-1 exhibit posterior intervals that overlap with the top-ranked property, indicating statistically indistinguishable importance, </w:t>
      </w:r>
      <w:r w:rsidRPr="00FC55C9">
        <w:lastRenderedPageBreak/>
        <w:t>whereas properties dominated under the credible-interval criterion are robustly lower-ranked. This uncertainty-aware interpretation aligns with Bayesian decision principles and confirms that the study’s key conclusions—particularly the identification of high-priority digital properties—are not driven by marginal differences in posterior means. Consequently, the robustness analysis reinforces the reliability of the BBWM-based prioritization across transportation challenges.</w:t>
      </w:r>
    </w:p>
    <w:p w14:paraId="360E4F98" w14:textId="77777777" w:rsidR="0053702D" w:rsidRDefault="0053702D" w:rsidP="0053702D"/>
    <w:p w14:paraId="339DD350" w14:textId="77777777" w:rsidR="0053702D" w:rsidRPr="001F1D8A" w:rsidRDefault="0053702D" w:rsidP="0053702D"/>
    <w:sectPr w:rsidR="0053702D" w:rsidRPr="001F1D8A" w:rsidSect="00AD36A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38398" w14:textId="77777777" w:rsidR="00A553EA" w:rsidRDefault="00A553EA" w:rsidP="00E13DCF">
      <w:pPr>
        <w:spacing w:after="0" w:line="240" w:lineRule="auto"/>
      </w:pPr>
      <w:r>
        <w:separator/>
      </w:r>
    </w:p>
  </w:endnote>
  <w:endnote w:type="continuationSeparator" w:id="0">
    <w:p w14:paraId="3D168D85" w14:textId="77777777" w:rsidR="00A553EA" w:rsidRDefault="00A553EA" w:rsidP="00E13D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7738419"/>
      <w:docPartObj>
        <w:docPartGallery w:val="Page Numbers (Bottom of Page)"/>
        <w:docPartUnique/>
      </w:docPartObj>
    </w:sdtPr>
    <w:sdtContent>
      <w:p w14:paraId="7382548F" w14:textId="24D6BB3B" w:rsidR="00E13DCF" w:rsidRDefault="00E13DCF" w:rsidP="00165FA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EDCB114" w14:textId="77777777" w:rsidR="00E13DCF" w:rsidRDefault="00E13D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84987492"/>
      <w:docPartObj>
        <w:docPartGallery w:val="Page Numbers (Bottom of Page)"/>
        <w:docPartUnique/>
      </w:docPartObj>
    </w:sdtPr>
    <w:sdtContent>
      <w:p w14:paraId="33A60A65" w14:textId="1E5505A2" w:rsidR="00E13DCF" w:rsidRDefault="00E13DCF" w:rsidP="00165FA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704866E" w14:textId="77777777" w:rsidR="00E13DCF" w:rsidRDefault="00E13D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B1D25" w14:textId="77777777" w:rsidR="00A553EA" w:rsidRDefault="00A553EA" w:rsidP="00E13DCF">
      <w:pPr>
        <w:spacing w:after="0" w:line="240" w:lineRule="auto"/>
      </w:pPr>
      <w:r>
        <w:separator/>
      </w:r>
    </w:p>
  </w:footnote>
  <w:footnote w:type="continuationSeparator" w:id="0">
    <w:p w14:paraId="5B232465" w14:textId="77777777" w:rsidR="00A553EA" w:rsidRDefault="00A553EA" w:rsidP="00E13D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4821"/>
    <w:multiLevelType w:val="hybridMultilevel"/>
    <w:tmpl w:val="F62A70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5C7290"/>
    <w:multiLevelType w:val="hybridMultilevel"/>
    <w:tmpl w:val="C3A29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1C67F0"/>
    <w:multiLevelType w:val="hybridMultilevel"/>
    <w:tmpl w:val="F62A7018"/>
    <w:lvl w:ilvl="0" w:tplc="356A7D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074618"/>
    <w:multiLevelType w:val="hybridMultilevel"/>
    <w:tmpl w:val="73388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5D0439"/>
    <w:multiLevelType w:val="hybridMultilevel"/>
    <w:tmpl w:val="4CD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A00DC3"/>
    <w:multiLevelType w:val="hybridMultilevel"/>
    <w:tmpl w:val="B694BC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4B12C1"/>
    <w:multiLevelType w:val="hybridMultilevel"/>
    <w:tmpl w:val="3A400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C700C3"/>
    <w:multiLevelType w:val="hybridMultilevel"/>
    <w:tmpl w:val="F62A70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CE667E3"/>
    <w:multiLevelType w:val="hybridMultilevel"/>
    <w:tmpl w:val="567E87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41D58FB"/>
    <w:multiLevelType w:val="hybridMultilevel"/>
    <w:tmpl w:val="F62A70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74F6F59"/>
    <w:multiLevelType w:val="hybridMultilevel"/>
    <w:tmpl w:val="CFE2B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6996857">
    <w:abstractNumId w:val="8"/>
  </w:num>
  <w:num w:numId="2" w16cid:durableId="1679384829">
    <w:abstractNumId w:val="2"/>
  </w:num>
  <w:num w:numId="3" w16cid:durableId="1942445967">
    <w:abstractNumId w:val="7"/>
  </w:num>
  <w:num w:numId="4" w16cid:durableId="1264530686">
    <w:abstractNumId w:val="0"/>
  </w:num>
  <w:num w:numId="5" w16cid:durableId="1757902296">
    <w:abstractNumId w:val="9"/>
  </w:num>
  <w:num w:numId="6" w16cid:durableId="1145049360">
    <w:abstractNumId w:val="6"/>
  </w:num>
  <w:num w:numId="7" w16cid:durableId="449738166">
    <w:abstractNumId w:val="4"/>
  </w:num>
  <w:num w:numId="8" w16cid:durableId="472676613">
    <w:abstractNumId w:val="1"/>
  </w:num>
  <w:num w:numId="9" w16cid:durableId="1379430730">
    <w:abstractNumId w:val="10"/>
  </w:num>
  <w:num w:numId="10" w16cid:durableId="1537888066">
    <w:abstractNumId w:val="5"/>
  </w:num>
  <w:num w:numId="11" w16cid:durableId="13311781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F7D"/>
    <w:rsid w:val="0003753B"/>
    <w:rsid w:val="000963AF"/>
    <w:rsid w:val="000A4873"/>
    <w:rsid w:val="000E0CEF"/>
    <w:rsid w:val="00116F50"/>
    <w:rsid w:val="0012205E"/>
    <w:rsid w:val="001317D7"/>
    <w:rsid w:val="001F1D8A"/>
    <w:rsid w:val="002049BF"/>
    <w:rsid w:val="00204ACB"/>
    <w:rsid w:val="002341C6"/>
    <w:rsid w:val="002351C2"/>
    <w:rsid w:val="002B3E26"/>
    <w:rsid w:val="002E454D"/>
    <w:rsid w:val="002F6F62"/>
    <w:rsid w:val="003640FE"/>
    <w:rsid w:val="0039416A"/>
    <w:rsid w:val="003B5790"/>
    <w:rsid w:val="003D61CC"/>
    <w:rsid w:val="00412CA1"/>
    <w:rsid w:val="00431611"/>
    <w:rsid w:val="00440A6B"/>
    <w:rsid w:val="00484826"/>
    <w:rsid w:val="00487BE0"/>
    <w:rsid w:val="004A19BC"/>
    <w:rsid w:val="004C5B2E"/>
    <w:rsid w:val="004F799A"/>
    <w:rsid w:val="0053702D"/>
    <w:rsid w:val="005502E3"/>
    <w:rsid w:val="00556314"/>
    <w:rsid w:val="00563CEF"/>
    <w:rsid w:val="00570234"/>
    <w:rsid w:val="005B0BD2"/>
    <w:rsid w:val="005D5C8F"/>
    <w:rsid w:val="0060248A"/>
    <w:rsid w:val="00630175"/>
    <w:rsid w:val="00637626"/>
    <w:rsid w:val="00667DE7"/>
    <w:rsid w:val="006A70A4"/>
    <w:rsid w:val="006E40ED"/>
    <w:rsid w:val="006F61EA"/>
    <w:rsid w:val="00737568"/>
    <w:rsid w:val="00794359"/>
    <w:rsid w:val="007E084F"/>
    <w:rsid w:val="00802A56"/>
    <w:rsid w:val="00863BF1"/>
    <w:rsid w:val="008A6BF0"/>
    <w:rsid w:val="008F7871"/>
    <w:rsid w:val="009077EC"/>
    <w:rsid w:val="00915840"/>
    <w:rsid w:val="00916E48"/>
    <w:rsid w:val="00935B45"/>
    <w:rsid w:val="0094396D"/>
    <w:rsid w:val="0095668F"/>
    <w:rsid w:val="009A4194"/>
    <w:rsid w:val="00A11528"/>
    <w:rsid w:val="00A154A4"/>
    <w:rsid w:val="00A42421"/>
    <w:rsid w:val="00A553EA"/>
    <w:rsid w:val="00A60342"/>
    <w:rsid w:val="00A66174"/>
    <w:rsid w:val="00A67AC3"/>
    <w:rsid w:val="00A74655"/>
    <w:rsid w:val="00AD1654"/>
    <w:rsid w:val="00AD36A8"/>
    <w:rsid w:val="00AE1F06"/>
    <w:rsid w:val="00B823FF"/>
    <w:rsid w:val="00BD00D5"/>
    <w:rsid w:val="00BE48FE"/>
    <w:rsid w:val="00C422A8"/>
    <w:rsid w:val="00C93ABA"/>
    <w:rsid w:val="00CD0C08"/>
    <w:rsid w:val="00D04413"/>
    <w:rsid w:val="00D04DC7"/>
    <w:rsid w:val="00D57FE4"/>
    <w:rsid w:val="00D750D1"/>
    <w:rsid w:val="00D92EF5"/>
    <w:rsid w:val="00DA6F7D"/>
    <w:rsid w:val="00DB1D55"/>
    <w:rsid w:val="00DD32BD"/>
    <w:rsid w:val="00E13DCF"/>
    <w:rsid w:val="00E31894"/>
    <w:rsid w:val="00EB0B71"/>
    <w:rsid w:val="00EB696E"/>
    <w:rsid w:val="00F141A4"/>
    <w:rsid w:val="00F62DA5"/>
    <w:rsid w:val="00F73CF2"/>
    <w:rsid w:val="00FC55C9"/>
    <w:rsid w:val="00FD7879"/>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E6A9D"/>
  <w15:chartTrackingRefBased/>
  <w15:docId w15:val="{A38E2004-258A-FE46-A180-885898472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R"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6F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6F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6F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6F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6F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6F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F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F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F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F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6F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6F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6F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6F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6F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F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F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F7D"/>
    <w:rPr>
      <w:rFonts w:eastAsiaTheme="majorEastAsia" w:cstheme="majorBidi"/>
      <w:color w:val="272727" w:themeColor="text1" w:themeTint="D8"/>
    </w:rPr>
  </w:style>
  <w:style w:type="paragraph" w:styleId="Title">
    <w:name w:val="Title"/>
    <w:basedOn w:val="Normal"/>
    <w:next w:val="Normal"/>
    <w:link w:val="TitleChar"/>
    <w:uiPriority w:val="10"/>
    <w:qFormat/>
    <w:rsid w:val="00DA6F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F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F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F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F7D"/>
    <w:pPr>
      <w:spacing w:before="160"/>
      <w:jc w:val="center"/>
    </w:pPr>
    <w:rPr>
      <w:i/>
      <w:iCs/>
      <w:color w:val="404040" w:themeColor="text1" w:themeTint="BF"/>
    </w:rPr>
  </w:style>
  <w:style w:type="character" w:customStyle="1" w:styleId="QuoteChar">
    <w:name w:val="Quote Char"/>
    <w:basedOn w:val="DefaultParagraphFont"/>
    <w:link w:val="Quote"/>
    <w:uiPriority w:val="29"/>
    <w:rsid w:val="00DA6F7D"/>
    <w:rPr>
      <w:i/>
      <w:iCs/>
      <w:color w:val="404040" w:themeColor="text1" w:themeTint="BF"/>
    </w:rPr>
  </w:style>
  <w:style w:type="paragraph" w:styleId="ListParagraph">
    <w:name w:val="List Paragraph"/>
    <w:basedOn w:val="Normal"/>
    <w:uiPriority w:val="34"/>
    <w:qFormat/>
    <w:rsid w:val="00DA6F7D"/>
    <w:pPr>
      <w:ind w:left="720"/>
      <w:contextualSpacing/>
    </w:pPr>
  </w:style>
  <w:style w:type="character" w:styleId="IntenseEmphasis">
    <w:name w:val="Intense Emphasis"/>
    <w:basedOn w:val="DefaultParagraphFont"/>
    <w:uiPriority w:val="21"/>
    <w:qFormat/>
    <w:rsid w:val="00DA6F7D"/>
    <w:rPr>
      <w:i/>
      <w:iCs/>
      <w:color w:val="0F4761" w:themeColor="accent1" w:themeShade="BF"/>
    </w:rPr>
  </w:style>
  <w:style w:type="paragraph" w:styleId="IntenseQuote">
    <w:name w:val="Intense Quote"/>
    <w:basedOn w:val="Normal"/>
    <w:next w:val="Normal"/>
    <w:link w:val="IntenseQuoteChar"/>
    <w:uiPriority w:val="30"/>
    <w:qFormat/>
    <w:rsid w:val="00DA6F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6F7D"/>
    <w:rPr>
      <w:i/>
      <w:iCs/>
      <w:color w:val="0F4761" w:themeColor="accent1" w:themeShade="BF"/>
    </w:rPr>
  </w:style>
  <w:style w:type="character" w:styleId="IntenseReference">
    <w:name w:val="Intense Reference"/>
    <w:basedOn w:val="DefaultParagraphFont"/>
    <w:uiPriority w:val="32"/>
    <w:qFormat/>
    <w:rsid w:val="00DA6F7D"/>
    <w:rPr>
      <w:b/>
      <w:bCs/>
      <w:smallCaps/>
      <w:color w:val="0F4761" w:themeColor="accent1" w:themeShade="BF"/>
      <w:spacing w:val="5"/>
    </w:rPr>
  </w:style>
  <w:style w:type="character" w:styleId="Strong">
    <w:name w:val="Strong"/>
    <w:basedOn w:val="DefaultParagraphFont"/>
    <w:uiPriority w:val="22"/>
    <w:qFormat/>
    <w:rsid w:val="00DA6F7D"/>
    <w:rPr>
      <w:b/>
      <w:bCs/>
    </w:rPr>
  </w:style>
  <w:style w:type="table" w:styleId="TableGrid">
    <w:name w:val="Table Grid"/>
    <w:basedOn w:val="TableNormal"/>
    <w:uiPriority w:val="39"/>
    <w:rsid w:val="00DA6F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30175"/>
    <w:pPr>
      <w:spacing w:after="200" w:line="240" w:lineRule="auto"/>
    </w:pPr>
    <w:rPr>
      <w:i/>
      <w:iCs/>
      <w:color w:val="0E2841" w:themeColor="text2"/>
      <w:sz w:val="18"/>
      <w:szCs w:val="18"/>
    </w:rPr>
  </w:style>
  <w:style w:type="table" w:styleId="GridTable1Light">
    <w:name w:val="Grid Table 1 Light"/>
    <w:basedOn w:val="TableNormal"/>
    <w:uiPriority w:val="46"/>
    <w:rsid w:val="004A19B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
    <w:name w:val="Grid Table 4"/>
    <w:basedOn w:val="TableNormal"/>
    <w:uiPriority w:val="49"/>
    <w:rsid w:val="004A19B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4A19BC"/>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1">
    <w:name w:val="Grid Table 5 Dark Accent 1"/>
    <w:basedOn w:val="TableNormal"/>
    <w:uiPriority w:val="50"/>
    <w:rsid w:val="004A19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4">
    <w:name w:val="Grid Table 5 Dark Accent 4"/>
    <w:basedOn w:val="TableNormal"/>
    <w:uiPriority w:val="50"/>
    <w:rsid w:val="004A19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styleId="NormalWeb">
    <w:name w:val="Normal (Web)"/>
    <w:basedOn w:val="Normal"/>
    <w:uiPriority w:val="99"/>
    <w:semiHidden/>
    <w:unhideWhenUsed/>
    <w:rsid w:val="00A6617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8A6BF0"/>
    <w:rPr>
      <w:color w:val="666666"/>
    </w:rPr>
  </w:style>
  <w:style w:type="paragraph" w:styleId="Footer">
    <w:name w:val="footer"/>
    <w:basedOn w:val="Normal"/>
    <w:link w:val="FooterChar"/>
    <w:uiPriority w:val="99"/>
    <w:unhideWhenUsed/>
    <w:rsid w:val="00E13D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3DCF"/>
  </w:style>
  <w:style w:type="character" w:styleId="PageNumber">
    <w:name w:val="page number"/>
    <w:basedOn w:val="DefaultParagraphFont"/>
    <w:uiPriority w:val="99"/>
    <w:semiHidden/>
    <w:unhideWhenUsed/>
    <w:rsid w:val="00E13D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36F43B-A7C7-BF43-BDD0-AFA746F39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16</Pages>
  <Words>3374</Words>
  <Characters>21668</Characters>
  <Application>Microsoft Office Word</Application>
  <DocSecurity>0</DocSecurity>
  <Lines>570</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Javed Aslam</dc:creator>
  <cp:keywords/>
  <dc:description/>
  <cp:lastModifiedBy>Javed Aslam</cp:lastModifiedBy>
  <cp:revision>7</cp:revision>
  <dcterms:created xsi:type="dcterms:W3CDTF">2025-12-29T12:45:00Z</dcterms:created>
  <dcterms:modified xsi:type="dcterms:W3CDTF">2025-12-29T14:52:00Z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http://www.zotero.org/styles/annals-of-operations-research</vt:lpwstr>
  </property>
  <property fmtid="{D5CDD505-2E9C-101B-9397-08002B2CF9AE}" pid="5" name="Mendeley Recent Style Name 1_1">
    <vt:lpwstr>Annals of Operations Research</vt:lpwstr>
  </property>
  <property fmtid="{D5CDD505-2E9C-101B-9397-08002B2CF9AE}" pid="6" name="Mendeley Recent Style Id 2_1">
    <vt:lpwstr>http://www.zotero.org/styles/business-horizons</vt:lpwstr>
  </property>
  <property fmtid="{D5CDD505-2E9C-101B-9397-08002B2CF9AE}" pid="7" name="Mendeley Recent Style Name 2_1">
    <vt:lpwstr>Business Horizons</vt:lpwstr>
  </property>
  <property fmtid="{D5CDD505-2E9C-101B-9397-08002B2CF9AE}" pid="8" name="Mendeley Recent Style Id 3_1">
    <vt:lpwstr>http://www.zotero.org/styles/emerald-harvard</vt:lpwstr>
  </property>
  <property fmtid="{D5CDD505-2E9C-101B-9397-08002B2CF9AE}" pid="9" name="Mendeley Recent Style Name 3_1">
    <vt:lpwstr>Emerald - Harvard</vt:lpwstr>
  </property>
  <property fmtid="{D5CDD505-2E9C-101B-9397-08002B2CF9AE}" pid="10" name="Mendeley Recent Style Id 4_1">
    <vt:lpwstr>http://www.zotero.org/styles/journal-of-business-research</vt:lpwstr>
  </property>
  <property fmtid="{D5CDD505-2E9C-101B-9397-08002B2CF9AE}" pid="11" name="Mendeley Recent Style Name 4_1">
    <vt:lpwstr>Journal of Business Research</vt:lpwstr>
  </property>
  <property fmtid="{D5CDD505-2E9C-101B-9397-08002B2CF9AE}" pid="12" name="Mendeley Recent Style Id 5_1">
    <vt:lpwstr>http://www.zotero.org/styles/journal-of-innovation-and-knowledge</vt:lpwstr>
  </property>
  <property fmtid="{D5CDD505-2E9C-101B-9397-08002B2CF9AE}" pid="13" name="Mendeley Recent Style Name 5_1">
    <vt:lpwstr>Journal of Innovation &amp; Knowledge</vt:lpwstr>
  </property>
  <property fmtid="{D5CDD505-2E9C-101B-9397-08002B2CF9AE}" pid="14" name="Mendeley Recent Style Id 6_1">
    <vt:lpwstr>http://www.zotero.org/styles/nature</vt:lpwstr>
  </property>
  <property fmtid="{D5CDD505-2E9C-101B-9397-08002B2CF9AE}" pid="15" name="Mendeley Recent Style Name 6_1">
    <vt:lpwstr>Nature</vt:lpwstr>
  </property>
  <property fmtid="{D5CDD505-2E9C-101B-9397-08002B2CF9AE}" pid="16" name="Mendeley Recent Style Id 7_1">
    <vt:lpwstr>http://www.zotero.org/styles/transport-policy</vt:lpwstr>
  </property>
  <property fmtid="{D5CDD505-2E9C-101B-9397-08002B2CF9AE}" pid="17" name="Mendeley Recent Style Name 7_1">
    <vt:lpwstr>Transport Policy</vt:lpwstr>
  </property>
  <property fmtid="{D5CDD505-2E9C-101B-9397-08002B2CF9AE}" pid="18" name="Mendeley Recent Style Id 8_1">
    <vt:lpwstr>http://www.zotero.org/styles/transportation-research-part-c</vt:lpwstr>
  </property>
  <property fmtid="{D5CDD505-2E9C-101B-9397-08002B2CF9AE}" pid="19" name="Mendeley Recent Style Name 8_1">
    <vt:lpwstr>Transportation Research Part C</vt:lpwstr>
  </property>
  <property fmtid="{D5CDD505-2E9C-101B-9397-08002B2CF9AE}" pid="20" name="Mendeley Recent Style Id 9_1">
    <vt:lpwstr>http://www.zotero.org/styles/transportation-research-part-e</vt:lpwstr>
  </property>
  <property fmtid="{D5CDD505-2E9C-101B-9397-08002B2CF9AE}" pid="21" name="Mendeley Recent Style Name 9_1">
    <vt:lpwstr>Transportation Research Part E</vt:lpwstr>
  </property>
</Properties>
</file>