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8362" w14:textId="77777777" w:rsidR="007E1B60" w:rsidRDefault="007E1B60" w:rsidP="007E1B60">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2E0D8363" w14:textId="77777777" w:rsidR="007E1B60" w:rsidRDefault="007E1B60" w:rsidP="007E1B60">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2E0D8364" w14:textId="735AD99F" w:rsidR="00A920BD" w:rsidRDefault="00A920BD" w:rsidP="007E1B60">
      <w:pPr>
        <w:rPr>
          <w:rFonts w:ascii="Times New Roman" w:hAnsi="Times New Roman" w:cs="Times New Roman"/>
          <w:b/>
          <w:sz w:val="32"/>
          <w:szCs w:val="28"/>
          <w:u w:val="single"/>
        </w:rPr>
      </w:pPr>
    </w:p>
    <w:p w14:paraId="2E0D8365" w14:textId="77777777" w:rsidR="003F7DA7" w:rsidRDefault="003F7DA7" w:rsidP="007E1B60">
      <w:pPr>
        <w:rPr>
          <w:rFonts w:ascii="Times New Roman" w:hAnsi="Times New Roman" w:cs="Times New Roman"/>
          <w:b/>
          <w:sz w:val="32"/>
          <w:szCs w:val="28"/>
          <w:u w:val="single"/>
        </w:rPr>
      </w:pPr>
    </w:p>
    <w:p w14:paraId="2E0D8366" w14:textId="77777777" w:rsidR="007E1B60" w:rsidRDefault="00000000" w:rsidP="007E1B60">
      <w:pPr>
        <w:rPr>
          <w:rFonts w:ascii="Times New Roman" w:hAnsi="Times New Roman" w:cs="Times New Roman"/>
          <w:b/>
          <w:sz w:val="32"/>
          <w:szCs w:val="28"/>
          <w:u w:val="single"/>
        </w:rPr>
      </w:pPr>
      <w:r>
        <w:pict w14:anchorId="2E0D8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9">
          <v:shape id="_x0000_i1026"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A">
          <v:shape id="_x0000_i1027"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B">
          <v:shape id="_x0000_i1028"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C">
          <v:shape id="_x0000_i1029"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D">
          <v:shape id="_x0000_i1030" type="#_x0000_t75" alt="The autonomic nervous system as a therapeutic target in heart failure: a  scientific position statement from the Translational Research Committee of  the Heart Failure Association of the European Society of Cardiology -" style="width:24pt;height:24pt"/>
        </w:pict>
      </w:r>
    </w:p>
    <w:p w14:paraId="2E0D8367"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2E0D8368" w14:textId="77777777" w:rsidR="007E1B60" w:rsidRDefault="007E1B60" w:rsidP="007E1B60">
      <w:pPr>
        <w:suppressAutoHyphens/>
        <w:spacing w:after="0" w:line="360" w:lineRule="auto"/>
        <w:jc w:val="both"/>
        <w:rPr>
          <w:rFonts w:ascii="Times New Roman" w:hAnsi="Times New Roman" w:cs="Times New Roman"/>
          <w:sz w:val="24"/>
          <w:szCs w:val="24"/>
        </w:rPr>
      </w:pPr>
    </w:p>
    <w:p w14:paraId="2E0D8369"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2E0D836A"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2E0D836B"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2E0D836C"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2E0D836D" w14:textId="77777777" w:rsidR="007E1B60" w:rsidRDefault="007E1B60" w:rsidP="007E1B60">
      <w:pPr>
        <w:suppressAutoHyphens/>
        <w:spacing w:after="0" w:line="360" w:lineRule="auto"/>
        <w:jc w:val="both"/>
        <w:rPr>
          <w:rFonts w:ascii="Times New Roman" w:hAnsi="Times New Roman" w:cs="Times New Roman"/>
          <w:sz w:val="28"/>
          <w:szCs w:val="24"/>
        </w:rPr>
      </w:pPr>
    </w:p>
    <w:p w14:paraId="2E0D836E" w14:textId="77777777" w:rsidR="007E1B60" w:rsidRDefault="007E1B60" w:rsidP="007E1B60">
      <w:pPr>
        <w:suppressAutoHyphens/>
        <w:spacing w:after="0" w:line="360" w:lineRule="auto"/>
        <w:jc w:val="both"/>
        <w:rPr>
          <w:rFonts w:ascii="Times New Roman" w:hAnsi="Times New Roman" w:cs="Times New Roman"/>
          <w:sz w:val="28"/>
          <w:szCs w:val="24"/>
        </w:rPr>
      </w:pPr>
    </w:p>
    <w:p w14:paraId="2E0D836F" w14:textId="77777777" w:rsidR="007E1B60" w:rsidRDefault="007E1B60" w:rsidP="007E1B60">
      <w:pPr>
        <w:suppressAutoHyphens/>
        <w:spacing w:after="0" w:line="360" w:lineRule="auto"/>
        <w:jc w:val="both"/>
        <w:rPr>
          <w:rFonts w:ascii="Times New Roman" w:hAnsi="Times New Roman" w:cs="Times New Roman"/>
          <w:sz w:val="28"/>
          <w:szCs w:val="24"/>
        </w:rPr>
      </w:pPr>
    </w:p>
    <w:p w14:paraId="2E0D8370" w14:textId="4CFA9234" w:rsidR="007E1B60" w:rsidRDefault="007E1B60" w:rsidP="007E1B60">
      <w:pPr>
        <w:suppressAutoHyphens/>
        <w:spacing w:after="0" w:line="360" w:lineRule="auto"/>
        <w:jc w:val="center"/>
        <w:rPr>
          <w:rFonts w:ascii="Times New Roman" w:hAnsi="Times New Roman" w:cs="Times New Roman"/>
          <w:sz w:val="28"/>
          <w:szCs w:val="24"/>
        </w:rPr>
      </w:pPr>
    </w:p>
    <w:p w14:paraId="2E0D8371" w14:textId="77777777" w:rsidR="007E1B60" w:rsidRDefault="007E1B60" w:rsidP="007E1B60"/>
    <w:p w14:paraId="2E0D8372" w14:textId="77777777" w:rsidR="007E1B60" w:rsidRDefault="007E1B60" w:rsidP="007E1B60"/>
    <w:p w14:paraId="2E0D8373" w14:textId="77777777" w:rsidR="007E1B60" w:rsidRDefault="007E1B60" w:rsidP="007E1B60"/>
    <w:p w14:paraId="2E0D8374" w14:textId="77777777" w:rsidR="007E1B60" w:rsidRDefault="007E1B60" w:rsidP="007E1B60">
      <w:pPr>
        <w:rPr>
          <w:rFonts w:ascii="Times New Roman" w:hAnsi="Times New Roman" w:cs="Times New Roman"/>
          <w:b/>
          <w:sz w:val="28"/>
          <w:szCs w:val="24"/>
        </w:rPr>
      </w:pPr>
      <w:r>
        <w:rPr>
          <w:rFonts w:ascii="Times New Roman" w:hAnsi="Times New Roman" w:cs="Times New Roman"/>
          <w:b/>
          <w:sz w:val="28"/>
          <w:szCs w:val="24"/>
        </w:rPr>
        <w:t>UML DIAGRAMS</w:t>
      </w:r>
    </w:p>
    <w:p w14:paraId="2E0D8375" w14:textId="77777777" w:rsidR="007E1B60" w:rsidRDefault="007E1B60" w:rsidP="007E1B60">
      <w:pPr>
        <w:jc w:val="center"/>
        <w:rPr>
          <w:rFonts w:ascii="Times New Roman" w:hAnsi="Times New Roman" w:cs="Times New Roman"/>
          <w:b/>
          <w:sz w:val="28"/>
          <w:szCs w:val="24"/>
        </w:rPr>
      </w:pPr>
    </w:p>
    <w:p w14:paraId="2E0D8376"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E0D8377"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2E0D8378" w14:textId="77777777" w:rsidR="007E1B60" w:rsidRDefault="007E1B60" w:rsidP="007E1B60">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2E0D8379"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2E0D837A"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2E0D837B"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p>
    <w:p w14:paraId="2E0D837C" w14:textId="77777777" w:rsidR="007E1B60" w:rsidRDefault="007E1B60" w:rsidP="007E1B60">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2E0D837D" w14:textId="77777777" w:rsidR="007E1B60" w:rsidRDefault="007E1B60" w:rsidP="007E1B60">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2E0D837E"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Provide users a ready-to-use, expressive visual modeling Language so that they can develop and exchange meaningful models.</w:t>
      </w:r>
    </w:p>
    <w:p w14:paraId="2E0D837F"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2E0D8380"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2E0D8381"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2E0D8382"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2E0D8383"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E0D8384" w14:textId="77777777" w:rsidR="007E1B60" w:rsidRDefault="007E1B60" w:rsidP="007E1B60">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0D8385" w14:textId="77777777" w:rsidR="007E1B60" w:rsidRDefault="007E1B60" w:rsidP="007E1B60">
      <w:pPr>
        <w:rPr>
          <w:rFonts w:ascii="Times New Roman" w:hAnsi="Times New Roman" w:cs="Times New Roman"/>
          <w:b/>
          <w:sz w:val="28"/>
          <w:szCs w:val="28"/>
          <w:u w:val="single"/>
        </w:rPr>
      </w:pPr>
    </w:p>
    <w:p w14:paraId="2E0D8386"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573559E7" w14:textId="31BDB493" w:rsidR="00AA3851" w:rsidRPr="00AA3851" w:rsidRDefault="007E1B60" w:rsidP="00AA3851">
      <w:pPr>
        <w:pStyle w:val="Standard"/>
        <w:spacing w:line="360" w:lineRule="auto"/>
        <w:ind w:firstLine="720"/>
        <w:jc w:val="both"/>
        <w:rPr>
          <w:rFonts w:ascii="Times New Roman" w:hAnsi="Times New Roman" w:cs="Times New Roman"/>
          <w:color w:val="000000"/>
          <w:sz w:val="28"/>
          <w:lang w:val="en-IN"/>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AA3851">
        <w:rPr>
          <w:rFonts w:ascii="Times New Roman" w:hAnsi="Times New Roman" w:cs="Times New Roman"/>
          <w:color w:val="000000"/>
          <w:sz w:val="28"/>
        </w:rPr>
        <w:br/>
      </w:r>
      <w:r w:rsidR="00AA3851" w:rsidRPr="00AA3851">
        <w:rPr>
          <w:rFonts w:ascii="Times New Roman" w:hAnsi="Times New Roman" w:cs="Times New Roman"/>
          <w:color w:val="000000"/>
          <w:sz w:val="28"/>
          <w:lang w:val="en-IN"/>
        </w:rPr>
        <w:lastRenderedPageBreak/>
        <w:drawing>
          <wp:inline distT="0" distB="0" distL="0" distR="0" wp14:anchorId="4F99B804" wp14:editId="43C7AECE">
            <wp:extent cx="3248025" cy="6730443"/>
            <wp:effectExtent l="0" t="0" r="0" b="0"/>
            <wp:docPr id="52537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2176" cy="6759765"/>
                    </a:xfrm>
                    <a:prstGeom prst="rect">
                      <a:avLst/>
                    </a:prstGeom>
                    <a:noFill/>
                    <a:ln>
                      <a:noFill/>
                    </a:ln>
                  </pic:spPr>
                </pic:pic>
              </a:graphicData>
            </a:graphic>
          </wp:inline>
        </w:drawing>
      </w:r>
    </w:p>
    <w:p w14:paraId="2E0D8387" w14:textId="34C6D4B3" w:rsidR="007E1B60" w:rsidRDefault="007E1B60" w:rsidP="007E1B60">
      <w:pPr>
        <w:pStyle w:val="Standard"/>
        <w:spacing w:line="360" w:lineRule="auto"/>
        <w:ind w:firstLine="720"/>
        <w:jc w:val="both"/>
        <w:rPr>
          <w:rFonts w:ascii="Times New Roman" w:hAnsi="Times New Roman" w:cs="Times New Roman"/>
          <w:color w:val="000000"/>
          <w:sz w:val="28"/>
        </w:rPr>
      </w:pPr>
    </w:p>
    <w:p w14:paraId="2E0D8388" w14:textId="77777777" w:rsidR="007E1B60" w:rsidRDefault="007E1B60" w:rsidP="007E1B60"/>
    <w:p w14:paraId="2E0D8389" w14:textId="43616045" w:rsidR="007E1B60" w:rsidRDefault="00263096" w:rsidP="007E1B6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br w:type="textWrapping" w:clear="all"/>
      </w:r>
    </w:p>
    <w:p w14:paraId="2E0D838A" w14:textId="77777777" w:rsidR="007E1B60" w:rsidRDefault="007E1B60" w:rsidP="007E1B6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14:paraId="2E0D838B" w14:textId="77777777" w:rsidR="007E1B60" w:rsidRDefault="007E1B60" w:rsidP="007E1B60">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E0D838C" w14:textId="68F1D0B1" w:rsidR="007E1B60" w:rsidRDefault="009826A8" w:rsidP="007E1B60">
      <w:r w:rsidRPr="009826A8">
        <w:drawing>
          <wp:inline distT="0" distB="0" distL="0" distR="0" wp14:anchorId="1FDFFBE8" wp14:editId="6ECFB271">
            <wp:extent cx="4744112" cy="5134692"/>
            <wp:effectExtent l="0" t="0" r="0" b="8890"/>
            <wp:docPr id="4093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1811" name=""/>
                    <pic:cNvPicPr/>
                  </pic:nvPicPr>
                  <pic:blipFill>
                    <a:blip r:embed="rId6"/>
                    <a:stretch>
                      <a:fillRect/>
                    </a:stretch>
                  </pic:blipFill>
                  <pic:spPr>
                    <a:xfrm>
                      <a:off x="0" y="0"/>
                      <a:ext cx="4744112" cy="5134692"/>
                    </a:xfrm>
                    <a:prstGeom prst="rect">
                      <a:avLst/>
                    </a:prstGeom>
                  </pic:spPr>
                </pic:pic>
              </a:graphicData>
            </a:graphic>
          </wp:inline>
        </w:drawing>
      </w:r>
    </w:p>
    <w:p w14:paraId="2E0D838D" w14:textId="77777777" w:rsidR="007E1B60" w:rsidRDefault="007E1B60" w:rsidP="007E1B60"/>
    <w:p w14:paraId="2E0D838E" w14:textId="77777777" w:rsidR="007E1B60" w:rsidRDefault="007E1B60" w:rsidP="007E1B60">
      <w:pPr>
        <w:jc w:val="center"/>
      </w:pPr>
    </w:p>
    <w:p w14:paraId="2E0D838F" w14:textId="77777777" w:rsidR="007E1B60" w:rsidRDefault="007E1B60" w:rsidP="007E1B60"/>
    <w:p w14:paraId="2E0D8390" w14:textId="77777777" w:rsidR="007E1B60" w:rsidRDefault="007E1B60" w:rsidP="007E1B60"/>
    <w:p w14:paraId="2E0D8391"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SEQUENCE DIAGRAM:</w:t>
      </w:r>
    </w:p>
    <w:p w14:paraId="2E0D8392" w14:textId="77777777" w:rsidR="007E1B60" w:rsidRDefault="007E1B60" w:rsidP="007E1B60">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E0D8393" w14:textId="77777777" w:rsidR="007E1B60" w:rsidRDefault="007E1B60" w:rsidP="007E1B60"/>
    <w:p w14:paraId="2E0D8394" w14:textId="77777777" w:rsidR="007E1B60" w:rsidRDefault="007E1B60" w:rsidP="007E1B60">
      <w:pPr>
        <w:jc w:val="center"/>
      </w:pPr>
    </w:p>
    <w:p w14:paraId="2E0D8395" w14:textId="77777777" w:rsidR="007E1B60" w:rsidRDefault="007E1B60" w:rsidP="007E1B60"/>
    <w:p w14:paraId="2E0D8396" w14:textId="22BD44FA" w:rsidR="007E1B60" w:rsidRDefault="007E1B60" w:rsidP="007E1B60"/>
    <w:p w14:paraId="7DCF55B4" w14:textId="5A071C59" w:rsidR="009A35B2" w:rsidRPr="009A35B2" w:rsidRDefault="00D40A2B" w:rsidP="007E1B60">
      <w:r>
        <w:rPr>
          <w:noProof/>
        </w:rPr>
        <w:drawing>
          <wp:inline distT="0" distB="0" distL="0" distR="0" wp14:anchorId="5DD77725" wp14:editId="32FA494B">
            <wp:extent cx="5943600" cy="4074160"/>
            <wp:effectExtent l="0" t="0" r="0" b="0"/>
            <wp:docPr id="1385778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78784"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074160"/>
                    </a:xfrm>
                    <a:prstGeom prst="rect">
                      <a:avLst/>
                    </a:prstGeom>
                  </pic:spPr>
                </pic:pic>
              </a:graphicData>
            </a:graphic>
          </wp:inline>
        </w:drawing>
      </w:r>
    </w:p>
    <w:p w14:paraId="2E0D83A1" w14:textId="77777777" w:rsidR="00A36797" w:rsidRDefault="00A36797" w:rsidP="007E1B60">
      <w:pPr>
        <w:rPr>
          <w:rFonts w:ascii="Times New Roman" w:hAnsi="Times New Roman" w:cs="Times New Roman"/>
          <w:b/>
          <w:sz w:val="28"/>
          <w:szCs w:val="28"/>
          <w:u w:val="single"/>
        </w:rPr>
      </w:pPr>
    </w:p>
    <w:p w14:paraId="2E0D83A2"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2E0D83A3" w14:textId="77777777" w:rsidR="007E1B60" w:rsidRDefault="007E1B60" w:rsidP="007E1B60">
      <w:pPr>
        <w:spacing w:line="360" w:lineRule="auto"/>
        <w:jc w:val="both"/>
        <w:rPr>
          <w:rFonts w:ascii="Times New Roman" w:hAnsi="Times New Roman" w:cs="Times New Roman"/>
          <w:sz w:val="36"/>
          <w:szCs w:val="28"/>
        </w:rPr>
      </w:pPr>
      <w:r>
        <w:rPr>
          <w:rFonts w:ascii="Times New Roman" w:hAnsi="Times New Roman" w:cs="Times New Roman"/>
          <w:color w:val="000000"/>
          <w:sz w:val="28"/>
        </w:rPr>
        <w:lastRenderedPageBreak/>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E0D83A5" w14:textId="6E611AD8" w:rsidR="00B32043" w:rsidRDefault="00AA3851" w:rsidP="00AA3851">
      <w:pPr>
        <w:jc w:val="center"/>
      </w:pPr>
      <w:r w:rsidRPr="00AA3851">
        <w:lastRenderedPageBreak/>
        <w:drawing>
          <wp:inline distT="0" distB="0" distL="0" distR="0" wp14:anchorId="24EEE699" wp14:editId="7C114216">
            <wp:extent cx="4486901" cy="4582164"/>
            <wp:effectExtent l="0" t="0" r="9525" b="8890"/>
            <wp:docPr id="204025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52220" name=""/>
                    <pic:cNvPicPr/>
                  </pic:nvPicPr>
                  <pic:blipFill>
                    <a:blip r:embed="rId9"/>
                    <a:stretch>
                      <a:fillRect/>
                    </a:stretch>
                  </pic:blipFill>
                  <pic:spPr>
                    <a:xfrm>
                      <a:off x="0" y="0"/>
                      <a:ext cx="4486901" cy="4582164"/>
                    </a:xfrm>
                    <a:prstGeom prst="rect">
                      <a:avLst/>
                    </a:prstGeom>
                  </pic:spPr>
                </pic:pic>
              </a:graphicData>
            </a:graphic>
          </wp:inline>
        </w:drawing>
      </w:r>
      <w:r>
        <w:rPr>
          <w:noProof/>
        </w:rPr>
        <w:lastRenderedPageBreak/>
        <w:drawing>
          <wp:inline distT="0" distB="0" distL="0" distR="0" wp14:anchorId="669B6774" wp14:editId="72DCBC42">
            <wp:extent cx="4647619" cy="5695238"/>
            <wp:effectExtent l="0" t="0" r="635" b="1270"/>
            <wp:docPr id="4273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1249" name=""/>
                    <pic:cNvPicPr/>
                  </pic:nvPicPr>
                  <pic:blipFill>
                    <a:blip r:embed="rId10"/>
                    <a:stretch>
                      <a:fillRect/>
                    </a:stretch>
                  </pic:blipFill>
                  <pic:spPr>
                    <a:xfrm>
                      <a:off x="0" y="0"/>
                      <a:ext cx="4647619" cy="5695238"/>
                    </a:xfrm>
                    <a:prstGeom prst="rect">
                      <a:avLst/>
                    </a:prstGeom>
                  </pic:spPr>
                </pic:pic>
              </a:graphicData>
            </a:graphic>
          </wp:inline>
        </w:drawing>
      </w:r>
    </w:p>
    <w:sectPr w:rsidR="00B32043" w:rsidSect="00BF6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50218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984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1B60"/>
    <w:rsid w:val="00004884"/>
    <w:rsid w:val="000257C6"/>
    <w:rsid w:val="00060189"/>
    <w:rsid w:val="001158FD"/>
    <w:rsid w:val="00263096"/>
    <w:rsid w:val="003B0A31"/>
    <w:rsid w:val="003F7DA7"/>
    <w:rsid w:val="00730287"/>
    <w:rsid w:val="007E1B60"/>
    <w:rsid w:val="007E5C68"/>
    <w:rsid w:val="0089352C"/>
    <w:rsid w:val="008E19B6"/>
    <w:rsid w:val="008F448E"/>
    <w:rsid w:val="00967DD8"/>
    <w:rsid w:val="009826A8"/>
    <w:rsid w:val="009A35B2"/>
    <w:rsid w:val="009B10F7"/>
    <w:rsid w:val="00A36797"/>
    <w:rsid w:val="00A85386"/>
    <w:rsid w:val="00A920BD"/>
    <w:rsid w:val="00AA3851"/>
    <w:rsid w:val="00AA501E"/>
    <w:rsid w:val="00AD79EE"/>
    <w:rsid w:val="00B32043"/>
    <w:rsid w:val="00BE0577"/>
    <w:rsid w:val="00BF621A"/>
    <w:rsid w:val="00C048BD"/>
    <w:rsid w:val="00C311BB"/>
    <w:rsid w:val="00CB4B6C"/>
    <w:rsid w:val="00D40A2B"/>
    <w:rsid w:val="00EA39B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8362"/>
  <w15:docId w15:val="{EB22E164-3A7A-4F75-B6EE-D00D285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1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E1B60"/>
    <w:pPr>
      <w:ind w:left="720"/>
    </w:pPr>
    <w:rPr>
      <w:rFonts w:ascii="Calibri" w:eastAsia="Calibri" w:hAnsi="Calibri" w:cs="Times New Roman"/>
    </w:rPr>
  </w:style>
  <w:style w:type="paragraph" w:customStyle="1" w:styleId="Standard">
    <w:name w:val="Standard"/>
    <w:rsid w:val="007E1B60"/>
    <w:pPr>
      <w:widowControl w:val="0"/>
      <w:suppressAutoHyphens/>
      <w:autoSpaceDN w:val="0"/>
      <w:spacing w:after="0" w:line="240" w:lineRule="auto"/>
    </w:pPr>
    <w:rPr>
      <w:rFonts w:ascii="Liberation Serif" w:eastAsia="DejaVu Sans" w:hAnsi="Liberation Serif" w:cs="DejaVu Sans"/>
      <w:kern w:val="3"/>
      <w:sz w:val="24"/>
      <w:szCs w:val="24"/>
    </w:rPr>
  </w:style>
  <w:style w:type="paragraph" w:styleId="BalloonText">
    <w:name w:val="Balloon Text"/>
    <w:basedOn w:val="Normal"/>
    <w:link w:val="BalloonTextChar"/>
    <w:uiPriority w:val="99"/>
    <w:semiHidden/>
    <w:unhideWhenUsed/>
    <w:rsid w:val="007E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6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9</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Manohar Sangem</cp:lastModifiedBy>
  <cp:revision>33</cp:revision>
  <dcterms:created xsi:type="dcterms:W3CDTF">2022-01-07T09:28:00Z</dcterms:created>
  <dcterms:modified xsi:type="dcterms:W3CDTF">2026-01-06T12:06:00Z</dcterms:modified>
</cp:coreProperties>
</file>